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865" w:rsidRDefault="00980865" w:rsidP="0098086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9603AB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980865" w:rsidRPr="00223CF9" w:rsidRDefault="00980865" w:rsidP="0098086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9603AB">
        <w:rPr>
          <w:rFonts w:ascii="Arial" w:hAnsi="Arial" w:cs="Arial"/>
          <w:b/>
          <w:caps/>
          <w:sz w:val="16"/>
          <w:szCs w:val="16"/>
        </w:rPr>
        <w:t>0</w:t>
      </w:r>
      <w:r>
        <w:rPr>
          <w:rFonts w:ascii="Arial" w:hAnsi="Arial" w:cs="Arial"/>
          <w:b/>
          <w:caps/>
          <w:sz w:val="16"/>
          <w:szCs w:val="16"/>
        </w:rPr>
        <w:t>7</w:t>
      </w:r>
      <w:r w:rsidRPr="009603AB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9603AB">
        <w:rPr>
          <w:rFonts w:ascii="Arial" w:hAnsi="Arial" w:cs="Arial"/>
          <w:b/>
          <w:caps/>
          <w:sz w:val="16"/>
          <w:szCs w:val="16"/>
        </w:rPr>
        <w:t>0</w:t>
      </w:r>
      <w:r>
        <w:rPr>
          <w:rFonts w:ascii="Arial" w:hAnsi="Arial" w:cs="Arial"/>
          <w:b/>
          <w:caps/>
          <w:sz w:val="16"/>
          <w:szCs w:val="16"/>
        </w:rPr>
        <w:t>8</w:t>
      </w:r>
      <w:r w:rsidR="00B40671">
        <w:rPr>
          <w:rFonts w:ascii="Arial" w:hAnsi="Arial" w:cs="Arial"/>
          <w:b/>
          <w:caps/>
          <w:sz w:val="16"/>
          <w:szCs w:val="16"/>
        </w:rPr>
        <w:t xml:space="preserve">, </w:t>
      </w:r>
      <w:r w:rsidR="00B40671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40671" w:rsidRPr="00223CF9">
        <w:rPr>
          <w:rFonts w:ascii="Arial" w:hAnsi="Arial" w:cs="Arial"/>
          <w:b/>
          <w:caps/>
          <w:sz w:val="16"/>
          <w:szCs w:val="16"/>
        </w:rPr>
        <w:t>98</w:t>
      </w:r>
    </w:p>
    <w:p w:rsidR="00422025" w:rsidRPr="00D43B01" w:rsidRDefault="00980865" w:rsidP="0098086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603A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C13B31" w:rsidRDefault="00B76FEA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Описание</w:t>
      </w:r>
      <w:r w:rsidR="00C13B31" w:rsidRPr="00C13B31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C13B31" w:rsidRDefault="00C13B3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Изделие</w:t>
      </w:r>
      <w:r w:rsidR="0065737A" w:rsidRPr="00C13B31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C13B31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</w:t>
      </w:r>
      <w:r w:rsidR="00FD5047">
        <w:rPr>
          <w:rFonts w:ascii="Arial" w:hAnsi="Arial" w:cs="Arial"/>
          <w:sz w:val="16"/>
          <w:szCs w:val="16"/>
        </w:rPr>
        <w:t>редназначена</w:t>
      </w:r>
      <w:r w:rsidR="001D0301" w:rsidRPr="00C13B31">
        <w:rPr>
          <w:rFonts w:ascii="Arial" w:hAnsi="Arial" w:cs="Arial"/>
          <w:sz w:val="16"/>
          <w:szCs w:val="16"/>
        </w:rPr>
        <w:t xml:space="preserve"> для</w:t>
      </w:r>
      <w:r w:rsidR="00D83863">
        <w:rPr>
          <w:rFonts w:ascii="Arial" w:hAnsi="Arial" w:cs="Arial"/>
          <w:sz w:val="16"/>
          <w:szCs w:val="16"/>
        </w:rPr>
        <w:t xml:space="preserve"> применения внутри помещений и в помещениях с повышенным содержанием пыли и влаги, либо снаружи помещений под навесом.</w:t>
      </w:r>
      <w:r w:rsidR="001D0301" w:rsidRPr="00C13B31">
        <w:rPr>
          <w:rFonts w:ascii="Arial" w:hAnsi="Arial" w:cs="Arial"/>
          <w:sz w:val="16"/>
          <w:szCs w:val="16"/>
        </w:rPr>
        <w:t xml:space="preserve"> </w:t>
      </w:r>
      <w:r w:rsidR="00D83863">
        <w:rPr>
          <w:rFonts w:ascii="Arial" w:hAnsi="Arial" w:cs="Arial"/>
          <w:sz w:val="16"/>
          <w:szCs w:val="16"/>
        </w:rPr>
        <w:t>Гирлянда п</w:t>
      </w:r>
      <w:r w:rsidR="00025A4C">
        <w:rPr>
          <w:rFonts w:ascii="Arial" w:hAnsi="Arial" w:cs="Arial"/>
          <w:sz w:val="16"/>
          <w:szCs w:val="16"/>
        </w:rPr>
        <w:t xml:space="preserve">одходит для </w:t>
      </w:r>
      <w:r w:rsidR="00D83863">
        <w:rPr>
          <w:rFonts w:ascii="Arial" w:hAnsi="Arial" w:cs="Arial"/>
          <w:sz w:val="16"/>
          <w:szCs w:val="16"/>
        </w:rPr>
        <w:t xml:space="preserve">декоративной </w:t>
      </w:r>
      <w:r w:rsidR="00025A4C">
        <w:rPr>
          <w:rFonts w:ascii="Arial" w:hAnsi="Arial" w:cs="Arial"/>
          <w:sz w:val="16"/>
          <w:szCs w:val="16"/>
        </w:rPr>
        <w:t>подсветки елок, окон, дверей и пр.</w:t>
      </w:r>
      <w:r w:rsidR="001D0301" w:rsidRPr="00C13B31">
        <w:rPr>
          <w:rFonts w:ascii="Arial" w:hAnsi="Arial" w:cs="Arial"/>
          <w:sz w:val="16"/>
          <w:szCs w:val="16"/>
        </w:rPr>
        <w:t xml:space="preserve"> </w:t>
      </w:r>
    </w:p>
    <w:p w:rsidR="00422025" w:rsidRPr="00C13B31" w:rsidRDefault="001D030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C13B31">
        <w:rPr>
          <w:rFonts w:ascii="Arial" w:hAnsi="Arial" w:cs="Arial"/>
          <w:sz w:val="16"/>
          <w:szCs w:val="16"/>
        </w:rPr>
        <w:t>от</w:t>
      </w:r>
      <w:r w:rsidRPr="00C13B31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1502A2" w:rsidRDefault="001502A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2513"/>
        <w:gridCol w:w="2513"/>
        <w:gridCol w:w="2513"/>
      </w:tblGrid>
      <w:tr w:rsidR="00B40671" w:rsidRPr="00C13B31" w:rsidTr="00B40671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B40671" w:rsidRPr="000243AF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</w:tcPr>
          <w:p w:rsidR="00B40671" w:rsidRPr="000243AF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CL98</w:t>
            </w:r>
          </w:p>
        </w:tc>
      </w:tr>
      <w:tr w:rsidR="00B40671" w:rsidRPr="00C13B31" w:rsidTr="0009644F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0" w:type="auto"/>
            <w:gridSpan w:val="3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B40671" w:rsidRPr="00C13B31" w:rsidTr="00B40671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Мощность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одного светодиода не более</w:t>
            </w:r>
          </w:p>
        </w:tc>
        <w:tc>
          <w:tcPr>
            <w:tcW w:w="0" w:type="auto"/>
            <w:gridSpan w:val="2"/>
          </w:tcPr>
          <w:p w:rsidR="00B4067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Pr="00C13B31"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  <w:tc>
          <w:tcPr>
            <w:tcW w:w="0" w:type="auto"/>
          </w:tcPr>
          <w:p w:rsidR="00B40671" w:rsidRPr="00B4067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,05Вт</w:t>
            </w:r>
          </w:p>
        </w:tc>
      </w:tr>
      <w:tr w:rsidR="00B40671" w:rsidRPr="00C13B31" w:rsidTr="00B40671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0шт. </w:t>
            </w:r>
          </w:p>
        </w:tc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  <w:r w:rsidRPr="00C13B31">
              <w:rPr>
                <w:rFonts w:ascii="Arial" w:hAnsi="Arial" w:cs="Arial"/>
                <w:sz w:val="16"/>
                <w:szCs w:val="16"/>
              </w:rPr>
              <w:t>0шт.</w:t>
            </w:r>
          </w:p>
        </w:tc>
        <w:tc>
          <w:tcPr>
            <w:tcW w:w="0" w:type="auto"/>
          </w:tcPr>
          <w:p w:rsidR="00B40671" w:rsidRPr="00B4067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220шт.</w:t>
            </w:r>
          </w:p>
        </w:tc>
      </w:tr>
      <w:tr w:rsidR="00B40671" w:rsidRPr="00C13B31" w:rsidTr="00B40671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0" w:type="auto"/>
          </w:tcPr>
          <w:p w:rsidR="00B40671" w:rsidRPr="00980865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24Вт</w:t>
            </w:r>
          </w:p>
        </w:tc>
        <w:tc>
          <w:tcPr>
            <w:tcW w:w="0" w:type="auto"/>
          </w:tcPr>
          <w:p w:rsidR="00B40671" w:rsidRPr="00980865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36Вт</w:t>
            </w:r>
          </w:p>
        </w:tc>
        <w:tc>
          <w:tcPr>
            <w:tcW w:w="0" w:type="auto"/>
          </w:tcPr>
          <w:p w:rsidR="00B4067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11Вт</w:t>
            </w:r>
          </w:p>
        </w:tc>
      </w:tr>
      <w:tr w:rsidR="00B40671" w:rsidRPr="00C13B31" w:rsidTr="00B40671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  <w:vAlign w:val="center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4067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50м</w:t>
            </w:r>
          </w:p>
        </w:tc>
      </w:tr>
      <w:tr w:rsidR="00B40671" w:rsidRPr="00C13B31" w:rsidTr="00720FC5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0" w:type="auto"/>
            <w:gridSpan w:val="3"/>
          </w:tcPr>
          <w:p w:rsidR="00B4067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  <w:tr w:rsidR="00B40671" w:rsidRPr="00C13B31" w:rsidTr="00B40671">
        <w:tc>
          <w:tcPr>
            <w:tcW w:w="0" w:type="auto"/>
          </w:tcPr>
          <w:p w:rsidR="00B40671" w:rsidRPr="00C13B31" w:rsidRDefault="00B40671" w:rsidP="000243AF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0" w:type="auto"/>
            <w:gridSpan w:val="2"/>
          </w:tcPr>
          <w:p w:rsidR="00B40671" w:rsidRPr="00C13B31" w:rsidRDefault="00B40671" w:rsidP="000243A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  <w:tc>
          <w:tcPr>
            <w:tcW w:w="0" w:type="auto"/>
          </w:tcPr>
          <w:p w:rsidR="00B40671" w:rsidRPr="00C13B31" w:rsidRDefault="00B40671" w:rsidP="000243A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22см</w:t>
            </w:r>
          </w:p>
        </w:tc>
      </w:tr>
      <w:tr w:rsidR="00B40671" w:rsidRPr="00C13B31" w:rsidTr="000D52A7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0" w:type="auto"/>
            <w:gridSpan w:val="3"/>
          </w:tcPr>
          <w:p w:rsidR="00B40671" w:rsidRPr="000E420B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20B">
              <w:rPr>
                <w:rFonts w:ascii="Arial" w:hAnsi="Arial" w:cs="Arial"/>
                <w:sz w:val="16"/>
                <w:szCs w:val="16"/>
              </w:rPr>
              <w:t>30</w:t>
            </w:r>
            <w:r w:rsidRPr="00C13B31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±</w:t>
            </w:r>
            <w:r w:rsidRPr="000E420B">
              <w:rPr>
                <w:rFonts w:ascii="Arial" w:hAnsi="Arial" w:cs="Arial"/>
                <w:sz w:val="16"/>
                <w:szCs w:val="16"/>
              </w:rPr>
              <w:t>200</w:t>
            </w:r>
            <w:r>
              <w:rPr>
                <w:rFonts w:ascii="Arial" w:hAnsi="Arial" w:cs="Arial"/>
                <w:sz w:val="16"/>
                <w:szCs w:val="16"/>
              </w:rPr>
              <w:t xml:space="preserve">К (теплый белый), </w:t>
            </w:r>
            <w:r w:rsidRPr="000E420B">
              <w:rPr>
                <w:rFonts w:ascii="Arial" w:hAnsi="Arial" w:cs="Arial"/>
                <w:sz w:val="16"/>
                <w:szCs w:val="16"/>
              </w:rPr>
              <w:t>45</w:t>
            </w:r>
            <w:r w:rsidRPr="00C13B31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±</w:t>
            </w:r>
            <w:r w:rsidRPr="000E420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 xml:space="preserve">К (белый), </w:t>
            </w:r>
            <w:proofErr w:type="spellStart"/>
            <w:r w:rsidRPr="00C13B31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(плавная смена цветов),</w:t>
            </w:r>
            <w:r w:rsidRPr="000E42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синий, зеленый, теплый свет со строб эффектом, белый со строб эффектом,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статичный (только для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BE29B4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), желтый</w:t>
            </w:r>
          </w:p>
        </w:tc>
      </w:tr>
      <w:tr w:rsidR="00B40671" w:rsidRPr="00C13B31" w:rsidTr="00DA33B2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0" w:type="auto"/>
            <w:gridSpan w:val="3"/>
          </w:tcPr>
          <w:p w:rsidR="00B4067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40671" w:rsidRPr="00C13B31" w:rsidTr="009626FC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3"/>
          </w:tcPr>
          <w:p w:rsidR="00B40671" w:rsidRDefault="00B40671" w:rsidP="00AF2C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У2</w:t>
            </w:r>
          </w:p>
        </w:tc>
      </w:tr>
      <w:tr w:rsidR="00B40671" w:rsidRPr="00C13B31" w:rsidTr="008860E9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3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C13B31">
              <w:rPr>
                <w:rFonts w:ascii="Arial" w:hAnsi="Arial" w:cs="Arial"/>
                <w:sz w:val="16"/>
                <w:szCs w:val="16"/>
              </w:rPr>
              <w:t>°...+50°С</w:t>
            </w:r>
          </w:p>
        </w:tc>
      </w:tr>
      <w:tr w:rsidR="00B40671" w:rsidRPr="00C13B31" w:rsidTr="00AC1BF4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  <w:gridSpan w:val="3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40671" w:rsidRPr="00C13B31" w:rsidTr="005E5127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Класс за</w:t>
            </w:r>
            <w:r w:rsidR="00223CF9">
              <w:rPr>
                <w:rFonts w:ascii="Arial" w:hAnsi="Arial" w:cs="Arial"/>
                <w:sz w:val="16"/>
                <w:szCs w:val="16"/>
              </w:rPr>
              <w:t>щ</w:t>
            </w:r>
            <w:r w:rsidRPr="00C13B31">
              <w:rPr>
                <w:rFonts w:ascii="Arial" w:hAnsi="Arial" w:cs="Arial"/>
                <w:sz w:val="16"/>
                <w:szCs w:val="16"/>
              </w:rPr>
              <w:t>иты</w:t>
            </w:r>
          </w:p>
        </w:tc>
        <w:tc>
          <w:tcPr>
            <w:tcW w:w="0" w:type="auto"/>
            <w:gridSpan w:val="3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B40671" w:rsidRPr="00C13B31" w:rsidTr="007F7A06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0" w:type="auto"/>
            <w:gridSpan w:val="3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B40671" w:rsidRPr="00C13B31" w:rsidTr="007B4E59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кабеля</w:t>
            </w:r>
          </w:p>
        </w:tc>
        <w:tc>
          <w:tcPr>
            <w:tcW w:w="0" w:type="auto"/>
            <w:gridSpan w:val="3"/>
          </w:tcPr>
          <w:p w:rsidR="00B4067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зеленый</w:t>
            </w:r>
          </w:p>
        </w:tc>
      </w:tr>
      <w:tr w:rsidR="00B40671" w:rsidRPr="00C13B31" w:rsidTr="00902F8C">
        <w:tc>
          <w:tcPr>
            <w:tcW w:w="0" w:type="auto"/>
          </w:tcPr>
          <w:p w:rsidR="00B40671" w:rsidRPr="00C13B31" w:rsidRDefault="00B4067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0" w:type="auto"/>
            <w:gridSpan w:val="3"/>
          </w:tcPr>
          <w:p w:rsidR="00B40671" w:rsidRPr="00C13B31" w:rsidRDefault="00B4067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C13B31" w:rsidRDefault="00AF5A9F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C13B31">
        <w:rPr>
          <w:rFonts w:ascii="Arial" w:hAnsi="Arial" w:cs="Arial"/>
          <w:sz w:val="16"/>
          <w:szCs w:val="16"/>
        </w:rPr>
        <w:t xml:space="preserve"> с вилкой</w:t>
      </w:r>
      <w:r w:rsidR="00E36D77" w:rsidRPr="00C13B31">
        <w:rPr>
          <w:rFonts w:ascii="Arial" w:hAnsi="Arial" w:cs="Arial"/>
          <w:sz w:val="16"/>
          <w:szCs w:val="16"/>
        </w:rPr>
        <w:t xml:space="preserve"> </w:t>
      </w:r>
      <w:r w:rsidR="00E52DE8" w:rsidRPr="00C13B31">
        <w:rPr>
          <w:rFonts w:ascii="Arial" w:hAnsi="Arial" w:cs="Arial"/>
          <w:sz w:val="16"/>
          <w:szCs w:val="16"/>
        </w:rPr>
        <w:t>для подключения к сети</w:t>
      </w:r>
      <w:r w:rsidRPr="00C13B31">
        <w:rPr>
          <w:rFonts w:ascii="Arial" w:hAnsi="Arial" w:cs="Arial"/>
          <w:sz w:val="16"/>
          <w:szCs w:val="16"/>
        </w:rPr>
        <w:t>.</w:t>
      </w:r>
    </w:p>
    <w:p w:rsidR="00AB6FC7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Инструкция.</w:t>
      </w:r>
    </w:p>
    <w:p w:rsidR="007E508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Упаковка.</w:t>
      </w:r>
    </w:p>
    <w:p w:rsidR="00EC0B39" w:rsidRPr="00C13B31" w:rsidRDefault="00EC0B39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C13B31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C13B31" w:rsidRDefault="007E508F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Default="007E508F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Default="00F202A0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C13B31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C13B31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BB6D14" w:rsidRPr="00BB6D14" w:rsidRDefault="00BB6D14" w:rsidP="009B1537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BB6D14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EC0B39" w:rsidRDefault="00EC0B39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C13B31">
        <w:rPr>
          <w:rFonts w:ascii="Arial" w:hAnsi="Arial" w:cs="Arial"/>
          <w:sz w:val="16"/>
          <w:szCs w:val="16"/>
        </w:rPr>
        <w:t>гирлянды</w:t>
      </w:r>
      <w:r w:rsidRPr="00C13B31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C13B31">
        <w:rPr>
          <w:rFonts w:ascii="Arial" w:hAnsi="Arial" w:cs="Arial"/>
          <w:sz w:val="16"/>
          <w:szCs w:val="16"/>
        </w:rPr>
        <w:t>ым</w:t>
      </w:r>
      <w:r w:rsidRPr="00C13B31">
        <w:rPr>
          <w:rFonts w:ascii="Arial" w:hAnsi="Arial" w:cs="Arial"/>
          <w:sz w:val="16"/>
          <w:szCs w:val="16"/>
        </w:rPr>
        <w:t xml:space="preserve"> </w:t>
      </w:r>
      <w:r w:rsidR="008B2D69" w:rsidRPr="00C13B31">
        <w:rPr>
          <w:rFonts w:ascii="Arial" w:hAnsi="Arial" w:cs="Arial"/>
          <w:sz w:val="16"/>
          <w:szCs w:val="16"/>
        </w:rPr>
        <w:t>шнуром питания или</w:t>
      </w:r>
      <w:r w:rsidRPr="00C13B31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C13B31">
        <w:rPr>
          <w:rFonts w:ascii="Arial" w:hAnsi="Arial" w:cs="Arial"/>
          <w:sz w:val="16"/>
          <w:szCs w:val="16"/>
        </w:rPr>
        <w:t>ой изоляцией кабеля</w:t>
      </w:r>
      <w:r w:rsidRPr="00C13B31">
        <w:rPr>
          <w:rFonts w:ascii="Arial" w:hAnsi="Arial" w:cs="Arial"/>
          <w:sz w:val="16"/>
          <w:szCs w:val="16"/>
        </w:rPr>
        <w:t>.</w:t>
      </w:r>
    </w:p>
    <w:p w:rsidR="00D83863" w:rsidRPr="00C13B31" w:rsidRDefault="00D83863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Убедитесь, что место подключения сетевого шнура гирлянды находится в месте недоступном для воздействия влаги.</w:t>
      </w:r>
    </w:p>
    <w:p w:rsidR="00187F03" w:rsidRPr="00C13B31" w:rsidRDefault="00187F03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C13B31" w:rsidRDefault="00EC0B39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C13B31">
        <w:rPr>
          <w:rFonts w:ascii="Arial" w:hAnsi="Arial" w:cs="Arial"/>
          <w:sz w:val="16"/>
          <w:szCs w:val="16"/>
        </w:rPr>
        <w:t>изделия</w:t>
      </w:r>
      <w:r w:rsidRPr="00C13B31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C13B31" w:rsidRDefault="008350C7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C13B31" w:rsidRDefault="00415C24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До</w:t>
      </w:r>
      <w:r w:rsidR="00187F03" w:rsidRPr="00C13B31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C13B31">
        <w:rPr>
          <w:rFonts w:ascii="Arial" w:hAnsi="Arial" w:cs="Arial"/>
          <w:sz w:val="16"/>
          <w:szCs w:val="16"/>
        </w:rPr>
        <w:t>.</w:t>
      </w:r>
      <w:r w:rsidR="00C13B31" w:rsidRPr="00C13B31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C13B31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C13B31" w:rsidRDefault="00E5250B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C13B31">
        <w:rPr>
          <w:rFonts w:ascii="Arial" w:hAnsi="Arial" w:cs="Arial"/>
          <w:sz w:val="16"/>
          <w:szCs w:val="16"/>
        </w:rPr>
        <w:t xml:space="preserve"> </w:t>
      </w:r>
      <w:r w:rsidR="000E420B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C13B31" w:rsidRDefault="000F6746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C13B31" w:rsidRDefault="00E5250B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C13B31" w:rsidRDefault="000F6746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C13B31">
        <w:rPr>
          <w:rFonts w:ascii="Arial" w:hAnsi="Arial" w:cs="Arial"/>
          <w:sz w:val="16"/>
          <w:szCs w:val="16"/>
        </w:rPr>
        <w:t>с</w:t>
      </w:r>
      <w:r w:rsidR="00C13B31" w:rsidRPr="00C13B31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C13B31">
        <w:rPr>
          <w:rFonts w:ascii="Arial" w:hAnsi="Arial" w:cs="Arial"/>
          <w:sz w:val="16"/>
          <w:szCs w:val="16"/>
        </w:rPr>
        <w:t xml:space="preserve"> </w:t>
      </w:r>
      <w:r w:rsidR="00C13B31" w:rsidRPr="00C13B31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C13B31">
        <w:rPr>
          <w:rFonts w:ascii="Arial" w:hAnsi="Arial" w:cs="Arial"/>
          <w:sz w:val="16"/>
          <w:szCs w:val="16"/>
        </w:rPr>
        <w:t>главой 2.12 ПТЭЭП и ППБ 01-03</w:t>
      </w:r>
      <w:r w:rsidRPr="00C13B31">
        <w:rPr>
          <w:rFonts w:ascii="Arial" w:hAnsi="Arial" w:cs="Arial"/>
          <w:sz w:val="16"/>
          <w:szCs w:val="16"/>
        </w:rPr>
        <w:t>.</w:t>
      </w:r>
    </w:p>
    <w:p w:rsidR="000F6746" w:rsidRPr="00C13B31" w:rsidRDefault="00CF381C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C13B31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C13B31">
        <w:rPr>
          <w:rFonts w:ascii="Arial" w:hAnsi="Arial" w:cs="Arial"/>
          <w:sz w:val="16"/>
          <w:szCs w:val="16"/>
        </w:rPr>
        <w:t>.</w:t>
      </w:r>
    </w:p>
    <w:p w:rsidR="00212792" w:rsidRPr="00C13B31" w:rsidRDefault="0021279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C13B31" w:rsidTr="00D43B01"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C13B31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C13B31" w:rsidRDefault="00CF381C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C13B31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C13B31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C13B31" w:rsidRDefault="00D43B01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C13B31" w:rsidRDefault="007130D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lastRenderedPageBreak/>
        <w:t>Хранение</w:t>
      </w:r>
    </w:p>
    <w:p w:rsidR="007130D2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7130D2" w:rsidRPr="00C13B31">
        <w:rPr>
          <w:rFonts w:ascii="Arial" w:hAnsi="Arial" w:cs="Arial"/>
          <w:sz w:val="16"/>
          <w:szCs w:val="16"/>
        </w:rPr>
        <w:t>хран</w:t>
      </w:r>
      <w:r w:rsidRPr="00C13B31">
        <w:rPr>
          <w:rFonts w:ascii="Arial" w:hAnsi="Arial" w:cs="Arial"/>
          <w:sz w:val="16"/>
          <w:szCs w:val="16"/>
        </w:rPr>
        <w:t>и</w:t>
      </w:r>
      <w:r w:rsidR="007130D2" w:rsidRPr="00C13B31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26204A" w:rsidRPr="00C13B31">
        <w:rPr>
          <w:rFonts w:ascii="Arial" w:hAnsi="Arial" w:cs="Arial"/>
          <w:sz w:val="16"/>
          <w:szCs w:val="16"/>
        </w:rPr>
        <w:t>в упаковке пригод</w:t>
      </w:r>
      <w:r w:rsidRPr="00C13B31">
        <w:rPr>
          <w:rFonts w:ascii="Arial" w:hAnsi="Arial" w:cs="Arial"/>
          <w:sz w:val="16"/>
          <w:szCs w:val="16"/>
        </w:rPr>
        <w:t>е</w:t>
      </w:r>
      <w:r w:rsidR="0026204A" w:rsidRPr="00C13B31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C13B31">
        <w:rPr>
          <w:rFonts w:ascii="Arial" w:hAnsi="Arial" w:cs="Arial"/>
          <w:sz w:val="16"/>
          <w:szCs w:val="16"/>
        </w:rPr>
        <w:t xml:space="preserve"> </w:t>
      </w:r>
    </w:p>
    <w:p w:rsidR="00AF2C77" w:rsidRPr="003318FB" w:rsidRDefault="00AF2C77" w:rsidP="00AF2C77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3318FB">
        <w:rPr>
          <w:rFonts w:ascii="Arial" w:hAnsi="Arial" w:cs="Arial"/>
          <w:b/>
          <w:sz w:val="16"/>
          <w:szCs w:val="16"/>
        </w:rPr>
        <w:t>Сертификация</w:t>
      </w:r>
    </w:p>
    <w:p w:rsidR="00AF2C77" w:rsidRPr="003318FB" w:rsidRDefault="00AF2C77" w:rsidP="00B40671">
      <w:pPr>
        <w:pStyle w:val="a3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>местимость технических средств»</w:t>
      </w:r>
      <w:r w:rsidR="00933E91">
        <w:rPr>
          <w:rFonts w:ascii="Arial" w:hAnsi="Arial" w:cs="Arial"/>
          <w:sz w:val="16"/>
          <w:szCs w:val="16"/>
        </w:rPr>
        <w:t xml:space="preserve">, </w:t>
      </w:r>
      <w:r w:rsidR="00933E91"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</w:t>
      </w:r>
      <w:r w:rsidRPr="00AE7A50">
        <w:rPr>
          <w:rFonts w:ascii="Arial" w:hAnsi="Arial" w:cs="Arial"/>
          <w:sz w:val="16"/>
          <w:szCs w:val="16"/>
        </w:rPr>
        <w:t>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AF2C77" w:rsidRPr="003318FB" w:rsidRDefault="00AF2C77" w:rsidP="00AF2C77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3318F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23CF9" w:rsidRDefault="00223CF9" w:rsidP="00223CF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07D79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07D79">
        <w:rPr>
          <w:rFonts w:ascii="Arial" w:hAnsi="Arial" w:cs="Arial"/>
          <w:sz w:val="16"/>
          <w:szCs w:val="16"/>
        </w:rPr>
        <w:t>Ningbo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Yusing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Electronics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Co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07D79">
        <w:rPr>
          <w:rFonts w:ascii="Arial" w:hAnsi="Arial" w:cs="Arial"/>
          <w:sz w:val="16"/>
          <w:szCs w:val="16"/>
        </w:rPr>
        <w:t>Civil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Industrial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Zone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Pugen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Vilage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Qiu’ai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Ningbo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China</w:t>
      </w:r>
      <w:proofErr w:type="spellEnd"/>
      <w:r w:rsidRPr="00207D79">
        <w:rPr>
          <w:rFonts w:ascii="Arial" w:hAnsi="Arial" w:cs="Arial"/>
          <w:sz w:val="16"/>
          <w:szCs w:val="16"/>
        </w:rPr>
        <w:t>/ООО "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Юсинг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07D79">
        <w:rPr>
          <w:rFonts w:ascii="Arial" w:hAnsi="Arial" w:cs="Arial"/>
          <w:sz w:val="16"/>
          <w:szCs w:val="16"/>
        </w:rPr>
        <w:t>Цивил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07D79">
        <w:rPr>
          <w:rFonts w:ascii="Arial" w:hAnsi="Arial" w:cs="Arial"/>
          <w:sz w:val="16"/>
          <w:szCs w:val="16"/>
        </w:rPr>
        <w:t>Пуген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Цюай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207D79">
        <w:rPr>
          <w:rFonts w:ascii="Arial" w:hAnsi="Arial" w:cs="Arial"/>
          <w:sz w:val="16"/>
          <w:szCs w:val="16"/>
        </w:rPr>
        <w:t>Ningbo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Yusing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Electronics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Co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207D79">
        <w:rPr>
          <w:rFonts w:ascii="Arial" w:hAnsi="Arial" w:cs="Arial"/>
          <w:sz w:val="16"/>
          <w:szCs w:val="16"/>
        </w:rPr>
        <w:t>Civil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Industrial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Zone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Pugen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Village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Qiu’ai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Ningbo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China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Юсинг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07D79">
        <w:rPr>
          <w:rFonts w:ascii="Arial" w:hAnsi="Arial" w:cs="Arial"/>
          <w:sz w:val="16"/>
          <w:szCs w:val="16"/>
        </w:rPr>
        <w:t>Цивил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07D79">
        <w:rPr>
          <w:rFonts w:ascii="Arial" w:hAnsi="Arial" w:cs="Arial"/>
          <w:sz w:val="16"/>
          <w:szCs w:val="16"/>
        </w:rPr>
        <w:t>Пуген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Цюай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>, Китай; «</w:t>
      </w:r>
      <w:proofErr w:type="spellStart"/>
      <w:r w:rsidRPr="00207D79">
        <w:rPr>
          <w:rFonts w:ascii="Arial" w:hAnsi="Arial" w:cs="Arial"/>
          <w:sz w:val="16"/>
          <w:szCs w:val="16"/>
        </w:rPr>
        <w:t>Zheijiang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207D79">
        <w:rPr>
          <w:rFonts w:ascii="Arial" w:hAnsi="Arial" w:cs="Arial"/>
          <w:sz w:val="16"/>
          <w:szCs w:val="16"/>
        </w:rPr>
        <w:t>Electric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Co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207D79">
        <w:rPr>
          <w:rFonts w:ascii="Arial" w:hAnsi="Arial" w:cs="Arial"/>
          <w:sz w:val="16"/>
          <w:szCs w:val="16"/>
        </w:rPr>
        <w:t>Ltd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207D79">
        <w:rPr>
          <w:rFonts w:ascii="Arial" w:hAnsi="Arial" w:cs="Arial"/>
          <w:sz w:val="16"/>
          <w:szCs w:val="16"/>
        </w:rPr>
        <w:t>Canghai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Road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Lihai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Town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Binhai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New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City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Shaoxing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Zheijiang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Province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China</w:t>
      </w:r>
      <w:proofErr w:type="spellEnd"/>
      <w:r w:rsidRPr="00207D79">
        <w:rPr>
          <w:rFonts w:ascii="Arial" w:hAnsi="Arial" w:cs="Arial"/>
          <w:sz w:val="16"/>
          <w:szCs w:val="16"/>
        </w:rPr>
        <w:t>/«</w:t>
      </w:r>
      <w:proofErr w:type="spellStart"/>
      <w:r w:rsidRPr="00207D79">
        <w:rPr>
          <w:rFonts w:ascii="Arial" w:hAnsi="Arial" w:cs="Arial"/>
          <w:sz w:val="16"/>
          <w:szCs w:val="16"/>
        </w:rPr>
        <w:t>Чжецзян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207D79">
        <w:rPr>
          <w:rFonts w:ascii="Arial" w:hAnsi="Arial" w:cs="Arial"/>
          <w:sz w:val="16"/>
          <w:szCs w:val="16"/>
        </w:rPr>
        <w:t>Цанхай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Роад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Лихай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D79">
        <w:rPr>
          <w:rFonts w:ascii="Arial" w:hAnsi="Arial" w:cs="Arial"/>
          <w:sz w:val="16"/>
          <w:szCs w:val="16"/>
        </w:rPr>
        <w:t>Таун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Бинхай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207D79">
        <w:rPr>
          <w:rFonts w:ascii="Arial" w:hAnsi="Arial" w:cs="Arial"/>
          <w:sz w:val="16"/>
          <w:szCs w:val="16"/>
        </w:rPr>
        <w:t>Шаосин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207D79">
        <w:rPr>
          <w:rFonts w:ascii="Arial" w:hAnsi="Arial" w:cs="Arial"/>
          <w:sz w:val="16"/>
          <w:szCs w:val="16"/>
        </w:rPr>
        <w:t>Чжецзян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Китай. Индастриал, населенный пункт </w:t>
      </w:r>
      <w:proofErr w:type="spellStart"/>
      <w:r w:rsidRPr="00207D79">
        <w:rPr>
          <w:rFonts w:ascii="Arial" w:hAnsi="Arial" w:cs="Arial"/>
          <w:sz w:val="16"/>
          <w:szCs w:val="16"/>
        </w:rPr>
        <w:t>Пуген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07D79">
        <w:rPr>
          <w:rFonts w:ascii="Arial" w:hAnsi="Arial" w:cs="Arial"/>
          <w:sz w:val="16"/>
          <w:szCs w:val="16"/>
        </w:rPr>
        <w:t>Цюай</w:t>
      </w:r>
      <w:proofErr w:type="spellEnd"/>
      <w:r w:rsidRPr="00207D7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07D79">
        <w:rPr>
          <w:rFonts w:ascii="Arial" w:hAnsi="Arial" w:cs="Arial"/>
          <w:sz w:val="16"/>
          <w:szCs w:val="16"/>
        </w:rPr>
        <w:t>Нингбо</w:t>
      </w:r>
      <w:proofErr w:type="spellEnd"/>
      <w:r w:rsidRPr="00207D79">
        <w:rPr>
          <w:rFonts w:ascii="Arial" w:hAnsi="Arial" w:cs="Arial"/>
          <w:sz w:val="16"/>
          <w:szCs w:val="16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>
        <w:rPr>
          <w:rFonts w:ascii="Arial" w:hAnsi="Arial" w:cs="Arial"/>
          <w:sz w:val="16"/>
          <w:szCs w:val="16"/>
        </w:rPr>
        <w:t>.</w:t>
      </w:r>
      <w:r w:rsidRPr="002B1EBE">
        <w:rPr>
          <w:rFonts w:ascii="Arial" w:hAnsi="Arial" w:cs="Arial"/>
          <w:sz w:val="16"/>
          <w:szCs w:val="16"/>
        </w:rPr>
        <w:t xml:space="preserve"> </w:t>
      </w:r>
    </w:p>
    <w:p w:rsidR="00223CF9" w:rsidRPr="00223CF9" w:rsidRDefault="00223CF9" w:rsidP="00223CF9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1EBE">
        <w:rPr>
          <w:rFonts w:ascii="Arial" w:hAnsi="Arial" w:cs="Arial"/>
          <w:sz w:val="16"/>
          <w:szCs w:val="16"/>
        </w:rPr>
        <w:t xml:space="preserve">Дата изготовления нанесена на </w:t>
      </w:r>
      <w:r>
        <w:rPr>
          <w:rFonts w:ascii="Arial" w:hAnsi="Arial" w:cs="Arial"/>
          <w:sz w:val="16"/>
          <w:szCs w:val="16"/>
        </w:rPr>
        <w:t>изделие</w:t>
      </w:r>
      <w:r w:rsidRPr="002B1EBE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26204A" w:rsidRPr="00C13B31" w:rsidRDefault="003441EE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C13B31" w:rsidRDefault="00BD359A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C13B31">
        <w:rPr>
          <w:rFonts w:ascii="Arial" w:hAnsi="Arial" w:cs="Arial"/>
          <w:sz w:val="16"/>
          <w:szCs w:val="16"/>
        </w:rPr>
        <w:t>товар</w:t>
      </w:r>
      <w:r w:rsidRPr="00C13B31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C13B31" w:rsidRDefault="00CF381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C13B31">
        <w:rPr>
          <w:rFonts w:ascii="Arial" w:hAnsi="Arial" w:cs="Arial"/>
          <w:sz w:val="16"/>
          <w:szCs w:val="16"/>
        </w:rPr>
        <w:t>отсутствия документов,</w:t>
      </w:r>
      <w:r w:rsidRPr="00C13B31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C13B31">
        <w:rPr>
          <w:rFonts w:ascii="Arial" w:hAnsi="Arial" w:cs="Arial"/>
          <w:sz w:val="16"/>
          <w:szCs w:val="16"/>
        </w:rPr>
        <w:t>в других целях,</w:t>
      </w:r>
      <w:r w:rsidRPr="00C13B3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F2C77" w:rsidRPr="00C13B31" w:rsidRDefault="00AF2C77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2 года.</w:t>
      </w:r>
    </w:p>
    <w:p w:rsidR="0026204A" w:rsidRPr="00C13B31" w:rsidRDefault="00CF381C" w:rsidP="00D43B01">
      <w:pPr>
        <w:pStyle w:val="a3"/>
        <w:suppressAutoHyphens/>
        <w:spacing w:after="0"/>
        <w:ind w:left="1440"/>
        <w:jc w:val="center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C13B31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D7C8C0D8"/>
    <w:lvl w:ilvl="0" w:tplc="DA3CE346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43AF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006E9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12792"/>
    <w:rsid w:val="00223CF9"/>
    <w:rsid w:val="002577D4"/>
    <w:rsid w:val="0026204A"/>
    <w:rsid w:val="002E668A"/>
    <w:rsid w:val="002F5461"/>
    <w:rsid w:val="003441EE"/>
    <w:rsid w:val="00346ACB"/>
    <w:rsid w:val="00352891"/>
    <w:rsid w:val="00355A40"/>
    <w:rsid w:val="003D71AD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02"/>
    <w:rsid w:val="0065737A"/>
    <w:rsid w:val="00680F02"/>
    <w:rsid w:val="0068221C"/>
    <w:rsid w:val="006922A8"/>
    <w:rsid w:val="0069726A"/>
    <w:rsid w:val="006B16D9"/>
    <w:rsid w:val="006C193E"/>
    <w:rsid w:val="007130D2"/>
    <w:rsid w:val="00716667"/>
    <w:rsid w:val="00720DED"/>
    <w:rsid w:val="007349BF"/>
    <w:rsid w:val="00736504"/>
    <w:rsid w:val="0075083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157F6"/>
    <w:rsid w:val="00924865"/>
    <w:rsid w:val="00927280"/>
    <w:rsid w:val="00933E91"/>
    <w:rsid w:val="00934482"/>
    <w:rsid w:val="00936567"/>
    <w:rsid w:val="00962487"/>
    <w:rsid w:val="00980865"/>
    <w:rsid w:val="00994541"/>
    <w:rsid w:val="009A251E"/>
    <w:rsid w:val="009B1537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F2C77"/>
    <w:rsid w:val="00AF5A9F"/>
    <w:rsid w:val="00B018DB"/>
    <w:rsid w:val="00B40671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BE29B4"/>
    <w:rsid w:val="00C13B31"/>
    <w:rsid w:val="00C20258"/>
    <w:rsid w:val="00C2203D"/>
    <w:rsid w:val="00C752FE"/>
    <w:rsid w:val="00C7591F"/>
    <w:rsid w:val="00CF381C"/>
    <w:rsid w:val="00D25E13"/>
    <w:rsid w:val="00D318E8"/>
    <w:rsid w:val="00D43B01"/>
    <w:rsid w:val="00D56290"/>
    <w:rsid w:val="00D605B0"/>
    <w:rsid w:val="00D83863"/>
    <w:rsid w:val="00D9522C"/>
    <w:rsid w:val="00DC553C"/>
    <w:rsid w:val="00DF0BA5"/>
    <w:rsid w:val="00E2354D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  <w:rsid w:val="00F86453"/>
    <w:rsid w:val="00FD1510"/>
    <w:rsid w:val="00FD5047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BDD3-0D7D-42E8-8373-D7FD066E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6627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2024-04-10T08:47:00Z</dcterms:created>
  <dcterms:modified xsi:type="dcterms:W3CDTF">2024-04-10T08:47:00Z</dcterms:modified>
</cp:coreProperties>
</file>