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8841B5" w:rsidRDefault="004A1006" w:rsidP="008841B5">
      <w:pPr>
        <w:jc w:val="center"/>
        <w:rPr>
          <w:rFonts w:ascii="Arial" w:hAnsi="Arial" w:cs="Arial"/>
          <w:b/>
          <w:caps/>
          <w:sz w:val="16"/>
          <w:szCs w:val="16"/>
        </w:rPr>
      </w:pPr>
      <w:r w:rsidRPr="008841B5">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6C37DA" w:rsidRPr="008841B5" w:rsidRDefault="006C37DA" w:rsidP="008841B5">
      <w:pPr>
        <w:jc w:val="center"/>
        <w:rPr>
          <w:rFonts w:ascii="Arial" w:hAnsi="Arial" w:cs="Arial"/>
          <w:b/>
          <w:caps/>
          <w:sz w:val="16"/>
          <w:szCs w:val="16"/>
        </w:rPr>
      </w:pPr>
      <w:r w:rsidRPr="008841B5">
        <w:rPr>
          <w:rFonts w:ascii="Arial" w:hAnsi="Arial" w:cs="Arial"/>
          <w:b/>
          <w:caps/>
          <w:sz w:val="16"/>
          <w:szCs w:val="16"/>
        </w:rPr>
        <w:t>Модели</w:t>
      </w:r>
      <w:r w:rsidR="004A1006" w:rsidRPr="008841B5">
        <w:rPr>
          <w:rFonts w:ascii="Arial" w:hAnsi="Arial" w:cs="Arial"/>
          <w:b/>
          <w:caps/>
          <w:sz w:val="16"/>
          <w:szCs w:val="16"/>
        </w:rPr>
        <w:t>:</w:t>
      </w:r>
      <w:r w:rsidRPr="008841B5">
        <w:rPr>
          <w:rFonts w:ascii="Arial" w:hAnsi="Arial" w:cs="Arial"/>
          <w:b/>
          <w:caps/>
          <w:sz w:val="16"/>
          <w:szCs w:val="16"/>
        </w:rPr>
        <w:t xml:space="preserve"> </w:t>
      </w:r>
      <w:r w:rsidRPr="008841B5">
        <w:rPr>
          <w:rFonts w:ascii="Arial" w:hAnsi="Arial" w:cs="Arial"/>
          <w:b/>
          <w:caps/>
          <w:sz w:val="16"/>
          <w:szCs w:val="16"/>
          <w:lang w:val="en-US"/>
        </w:rPr>
        <w:t>DH</w:t>
      </w:r>
      <w:r w:rsidRPr="008841B5">
        <w:rPr>
          <w:rFonts w:ascii="Arial" w:hAnsi="Arial" w:cs="Arial"/>
          <w:b/>
          <w:caps/>
          <w:sz w:val="16"/>
          <w:szCs w:val="16"/>
        </w:rPr>
        <w:t>0</w:t>
      </w:r>
      <w:r w:rsidR="002E4CB1" w:rsidRPr="008841B5">
        <w:rPr>
          <w:rFonts w:ascii="Arial" w:hAnsi="Arial" w:cs="Arial"/>
          <w:b/>
          <w:caps/>
          <w:sz w:val="16"/>
          <w:szCs w:val="16"/>
        </w:rPr>
        <w:t>201</w:t>
      </w:r>
      <w:r w:rsidRPr="008841B5">
        <w:rPr>
          <w:rFonts w:ascii="Arial" w:hAnsi="Arial" w:cs="Arial"/>
          <w:b/>
          <w:caps/>
          <w:sz w:val="16"/>
          <w:szCs w:val="16"/>
        </w:rPr>
        <w:t xml:space="preserve">, </w:t>
      </w:r>
      <w:r w:rsidRPr="008841B5">
        <w:rPr>
          <w:rFonts w:ascii="Arial" w:hAnsi="Arial" w:cs="Arial"/>
          <w:b/>
          <w:caps/>
          <w:sz w:val="16"/>
          <w:szCs w:val="16"/>
          <w:lang w:val="en-US"/>
        </w:rPr>
        <w:t>DH</w:t>
      </w:r>
      <w:r w:rsidRPr="008841B5">
        <w:rPr>
          <w:rFonts w:ascii="Arial" w:hAnsi="Arial" w:cs="Arial"/>
          <w:b/>
          <w:caps/>
          <w:sz w:val="16"/>
          <w:szCs w:val="16"/>
        </w:rPr>
        <w:t>0</w:t>
      </w:r>
      <w:r w:rsidR="002E4CB1" w:rsidRPr="008841B5">
        <w:rPr>
          <w:rFonts w:ascii="Arial" w:hAnsi="Arial" w:cs="Arial"/>
          <w:b/>
          <w:caps/>
          <w:sz w:val="16"/>
          <w:szCs w:val="16"/>
        </w:rPr>
        <w:t>205</w:t>
      </w:r>
      <w:r w:rsidRPr="008841B5">
        <w:rPr>
          <w:rFonts w:ascii="Arial" w:hAnsi="Arial" w:cs="Arial"/>
          <w:b/>
          <w:caps/>
          <w:sz w:val="16"/>
          <w:szCs w:val="16"/>
        </w:rPr>
        <w:t>, dh0</w:t>
      </w:r>
      <w:r w:rsidR="002E4CB1" w:rsidRPr="008841B5">
        <w:rPr>
          <w:rFonts w:ascii="Arial" w:hAnsi="Arial" w:cs="Arial"/>
          <w:b/>
          <w:caps/>
          <w:sz w:val="16"/>
          <w:szCs w:val="16"/>
        </w:rPr>
        <w:t xml:space="preserve">206, </w:t>
      </w:r>
      <w:r w:rsidR="002E4CB1" w:rsidRPr="008841B5">
        <w:rPr>
          <w:rFonts w:ascii="Arial" w:hAnsi="Arial" w:cs="Arial"/>
          <w:b/>
          <w:caps/>
          <w:sz w:val="16"/>
          <w:szCs w:val="16"/>
          <w:lang w:val="en-US"/>
        </w:rPr>
        <w:t>DH</w:t>
      </w:r>
      <w:r w:rsidR="002E4CB1" w:rsidRPr="008841B5">
        <w:rPr>
          <w:rFonts w:ascii="Arial" w:hAnsi="Arial" w:cs="Arial"/>
          <w:b/>
          <w:caps/>
          <w:sz w:val="16"/>
          <w:szCs w:val="16"/>
        </w:rPr>
        <w:t>0208</w:t>
      </w:r>
    </w:p>
    <w:p w:rsidR="006C37DA" w:rsidRPr="008841B5" w:rsidRDefault="006C37DA" w:rsidP="008841B5">
      <w:pPr>
        <w:jc w:val="center"/>
        <w:rPr>
          <w:rFonts w:ascii="Arial" w:hAnsi="Arial" w:cs="Arial"/>
          <w:b/>
          <w:sz w:val="16"/>
          <w:szCs w:val="16"/>
        </w:rPr>
      </w:pPr>
      <w:r w:rsidRPr="008841B5">
        <w:rPr>
          <w:rFonts w:ascii="Arial" w:hAnsi="Arial" w:cs="Arial"/>
          <w:b/>
          <w:sz w:val="16"/>
          <w:szCs w:val="16"/>
        </w:rPr>
        <w:t>Инструкция по эксплуатации и технический паспорт</w:t>
      </w:r>
    </w:p>
    <w:p w:rsidR="008D4824" w:rsidRPr="008841B5" w:rsidRDefault="008D4824" w:rsidP="008841B5">
      <w:pPr>
        <w:pStyle w:val="a5"/>
        <w:numPr>
          <w:ilvl w:val="0"/>
          <w:numId w:val="1"/>
        </w:numPr>
        <w:suppressAutoHyphens/>
        <w:spacing w:after="0" w:line="240" w:lineRule="auto"/>
        <w:contextualSpacing w:val="0"/>
        <w:jc w:val="both"/>
        <w:rPr>
          <w:rFonts w:ascii="Arial" w:hAnsi="Arial" w:cs="Arial"/>
          <w:b/>
          <w:sz w:val="16"/>
          <w:szCs w:val="16"/>
        </w:rPr>
      </w:pPr>
      <w:r w:rsidRPr="008841B5">
        <w:rPr>
          <w:rFonts w:ascii="Arial" w:hAnsi="Arial" w:cs="Arial"/>
          <w:b/>
          <w:sz w:val="16"/>
          <w:szCs w:val="16"/>
        </w:rPr>
        <w:t>Назначение изделия</w:t>
      </w:r>
    </w:p>
    <w:p w:rsidR="006F2AC2" w:rsidRPr="008841B5" w:rsidRDefault="00FD660A" w:rsidP="008841B5">
      <w:pPr>
        <w:numPr>
          <w:ilvl w:val="1"/>
          <w:numId w:val="1"/>
        </w:numPr>
        <w:suppressAutoHyphens/>
        <w:ind w:left="425" w:hanging="425"/>
        <w:jc w:val="both"/>
        <w:rPr>
          <w:rFonts w:ascii="Arial" w:hAnsi="Arial" w:cs="Arial"/>
          <w:sz w:val="16"/>
          <w:szCs w:val="16"/>
        </w:rPr>
      </w:pPr>
      <w:bookmarkStart w:id="0" w:name="_Hlk23427330"/>
      <w:r w:rsidRPr="008841B5">
        <w:rPr>
          <w:rFonts w:ascii="Arial" w:hAnsi="Arial" w:cs="Arial"/>
          <w:sz w:val="16"/>
          <w:szCs w:val="16"/>
        </w:rPr>
        <w:t xml:space="preserve"> </w:t>
      </w:r>
      <w:r w:rsidR="002671A3" w:rsidRPr="008841B5">
        <w:rPr>
          <w:rFonts w:ascii="Arial" w:hAnsi="Arial" w:cs="Arial"/>
          <w:sz w:val="16"/>
          <w:szCs w:val="16"/>
        </w:rPr>
        <w:t xml:space="preserve">Светильники стационарные садово-парковые “Feron” серии </w:t>
      </w:r>
      <w:bookmarkEnd w:id="0"/>
      <w:r w:rsidR="006C37DA" w:rsidRPr="008841B5">
        <w:rPr>
          <w:rFonts w:ascii="Arial" w:hAnsi="Arial" w:cs="Arial"/>
          <w:sz w:val="16"/>
          <w:szCs w:val="16"/>
        </w:rPr>
        <w:t>DH</w:t>
      </w:r>
      <w:r w:rsidR="00BB497A" w:rsidRPr="008841B5">
        <w:rPr>
          <w:rFonts w:ascii="Arial" w:hAnsi="Arial" w:cs="Arial"/>
          <w:sz w:val="16"/>
          <w:szCs w:val="16"/>
        </w:rPr>
        <w:t xml:space="preserve"> </w:t>
      </w:r>
      <w:r w:rsidR="00B0758B" w:rsidRPr="008841B5">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A1006" w:rsidRPr="008841B5" w:rsidRDefault="004A1006" w:rsidP="008841B5">
      <w:pPr>
        <w:numPr>
          <w:ilvl w:val="1"/>
          <w:numId w:val="24"/>
        </w:numPr>
        <w:suppressAutoHyphens/>
        <w:ind w:left="425" w:hanging="425"/>
        <w:jc w:val="both"/>
        <w:rPr>
          <w:rFonts w:ascii="Arial" w:eastAsiaTheme="minorEastAsia" w:hAnsi="Arial" w:cs="Arial"/>
          <w:sz w:val="16"/>
          <w:szCs w:val="16"/>
        </w:rPr>
      </w:pPr>
      <w:r w:rsidRPr="008841B5">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8841B5">
            <w:rPr>
              <w:rFonts w:ascii="Arial" w:hAnsi="Arial" w:cs="Arial"/>
              <w:sz w:val="16"/>
              <w:szCs w:val="16"/>
            </w:rPr>
            <w:t>ГОСТ Р 32144-2013</w:t>
          </w:r>
        </w:hyperlink>
      </w:hyperlink>
      <w:r w:rsidRPr="008841B5">
        <w:rPr>
          <w:rFonts w:ascii="Arial" w:hAnsi="Arial" w:cs="Arial"/>
          <w:sz w:val="16"/>
          <w:szCs w:val="16"/>
        </w:rPr>
        <w:t>.</w:t>
      </w:r>
      <w:r w:rsidRPr="008841B5">
        <w:rPr>
          <w:rFonts w:ascii="Arial" w:eastAsiaTheme="minorEastAsia" w:hAnsi="Arial" w:cs="Arial"/>
          <w:sz w:val="16"/>
          <w:szCs w:val="16"/>
        </w:rPr>
        <w:t xml:space="preserve"> </w:t>
      </w:r>
    </w:p>
    <w:p w:rsidR="004A1006" w:rsidRPr="008841B5" w:rsidRDefault="004A1006" w:rsidP="008841B5">
      <w:pPr>
        <w:numPr>
          <w:ilvl w:val="1"/>
          <w:numId w:val="24"/>
        </w:numPr>
        <w:tabs>
          <w:tab w:val="clear" w:pos="432"/>
          <w:tab w:val="num" w:pos="0"/>
        </w:tabs>
        <w:suppressAutoHyphens/>
        <w:jc w:val="both"/>
        <w:rPr>
          <w:rFonts w:ascii="Arial" w:eastAsiaTheme="minorEastAsia" w:hAnsi="Arial" w:cs="Arial"/>
          <w:sz w:val="16"/>
          <w:szCs w:val="16"/>
        </w:rPr>
      </w:pPr>
      <w:r w:rsidRPr="008841B5">
        <w:rPr>
          <w:rFonts w:ascii="Arial" w:eastAsiaTheme="minorEastAsia" w:hAnsi="Arial" w:cs="Arial"/>
          <w:sz w:val="16"/>
          <w:szCs w:val="16"/>
        </w:rPr>
        <w:t>Степень защиты корпуса светильника от попадания пыли и влаги IP</w:t>
      </w:r>
      <w:r w:rsidR="002E4CB1" w:rsidRPr="008841B5">
        <w:rPr>
          <w:rFonts w:ascii="Arial" w:eastAsiaTheme="minorEastAsia" w:hAnsi="Arial" w:cs="Arial"/>
          <w:sz w:val="16"/>
          <w:szCs w:val="16"/>
        </w:rPr>
        <w:t>4</w:t>
      </w:r>
      <w:r w:rsidRPr="008841B5">
        <w:rPr>
          <w:rFonts w:ascii="Arial" w:eastAsiaTheme="minorEastAsia" w:hAnsi="Arial" w:cs="Arial"/>
          <w:sz w:val="16"/>
          <w:szCs w:val="16"/>
        </w:rPr>
        <w:t>4.</w:t>
      </w:r>
    </w:p>
    <w:p w:rsidR="002E4CB1" w:rsidRPr="008841B5" w:rsidRDefault="002E4CB1" w:rsidP="008841B5">
      <w:pPr>
        <w:numPr>
          <w:ilvl w:val="1"/>
          <w:numId w:val="24"/>
        </w:numPr>
        <w:tabs>
          <w:tab w:val="clear" w:pos="432"/>
          <w:tab w:val="num" w:pos="0"/>
        </w:tabs>
        <w:suppressAutoHyphens/>
        <w:jc w:val="both"/>
        <w:rPr>
          <w:rFonts w:ascii="Arial" w:eastAsiaTheme="minorEastAsia" w:hAnsi="Arial" w:cs="Arial"/>
          <w:sz w:val="16"/>
          <w:szCs w:val="16"/>
        </w:rPr>
      </w:pPr>
      <w:r w:rsidRPr="008841B5">
        <w:rPr>
          <w:rFonts w:ascii="Arial" w:eastAsiaTheme="minorEastAsia" w:hAnsi="Arial" w:cs="Arial"/>
          <w:sz w:val="16"/>
          <w:szCs w:val="16"/>
        </w:rPr>
        <w:t xml:space="preserve">Модель светильника </w:t>
      </w:r>
      <w:r w:rsidRPr="008841B5">
        <w:rPr>
          <w:rFonts w:ascii="Arial" w:eastAsiaTheme="minorEastAsia" w:hAnsi="Arial" w:cs="Arial"/>
          <w:sz w:val="16"/>
          <w:szCs w:val="16"/>
          <w:lang w:val="en-US"/>
        </w:rPr>
        <w:t>DH</w:t>
      </w:r>
      <w:r w:rsidRPr="008841B5">
        <w:rPr>
          <w:rFonts w:ascii="Arial" w:eastAsiaTheme="minorEastAsia" w:hAnsi="Arial" w:cs="Arial"/>
          <w:sz w:val="16"/>
          <w:szCs w:val="16"/>
        </w:rPr>
        <w:t xml:space="preserve">0206 оснащена розеткой для подключения электроприборов до 16А. Розетка имеет степень защиты от попадания пыли и влаги </w:t>
      </w:r>
      <w:r w:rsidRPr="008841B5">
        <w:rPr>
          <w:rFonts w:ascii="Arial" w:eastAsiaTheme="minorEastAsia" w:hAnsi="Arial" w:cs="Arial"/>
          <w:sz w:val="16"/>
          <w:szCs w:val="16"/>
          <w:lang w:val="en-US"/>
        </w:rPr>
        <w:t>IP</w:t>
      </w:r>
      <w:r w:rsidRPr="008841B5">
        <w:rPr>
          <w:rFonts w:ascii="Arial" w:eastAsiaTheme="minorEastAsia" w:hAnsi="Arial" w:cs="Arial"/>
          <w:sz w:val="16"/>
          <w:szCs w:val="16"/>
        </w:rPr>
        <w:t>44.</w:t>
      </w:r>
    </w:p>
    <w:p w:rsidR="004A1006" w:rsidRPr="008841B5" w:rsidRDefault="004A1006" w:rsidP="008841B5">
      <w:pPr>
        <w:numPr>
          <w:ilvl w:val="1"/>
          <w:numId w:val="24"/>
        </w:numPr>
        <w:tabs>
          <w:tab w:val="clear" w:pos="432"/>
          <w:tab w:val="num" w:pos="0"/>
        </w:tabs>
        <w:suppressAutoHyphens/>
        <w:jc w:val="both"/>
        <w:rPr>
          <w:rFonts w:ascii="Arial" w:eastAsiaTheme="minorEastAsia" w:hAnsi="Arial" w:cs="Arial"/>
          <w:sz w:val="16"/>
          <w:szCs w:val="16"/>
        </w:rPr>
      </w:pPr>
      <w:r w:rsidRPr="008841B5">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8841B5" w:rsidRDefault="004A1006" w:rsidP="008841B5">
      <w:pPr>
        <w:numPr>
          <w:ilvl w:val="1"/>
          <w:numId w:val="1"/>
        </w:numPr>
        <w:suppressAutoHyphens/>
        <w:ind w:left="0" w:firstLine="0"/>
        <w:jc w:val="both"/>
        <w:rPr>
          <w:rFonts w:ascii="Arial" w:hAnsi="Arial" w:cs="Arial"/>
          <w:sz w:val="16"/>
          <w:szCs w:val="16"/>
        </w:rPr>
      </w:pPr>
      <w:r w:rsidRPr="008841B5">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8841B5" w:rsidRDefault="00033852" w:rsidP="008841B5">
      <w:pPr>
        <w:numPr>
          <w:ilvl w:val="0"/>
          <w:numId w:val="1"/>
        </w:numPr>
        <w:suppressAutoHyphens/>
        <w:jc w:val="both"/>
        <w:rPr>
          <w:rFonts w:ascii="Arial" w:hAnsi="Arial" w:cs="Arial"/>
          <w:b/>
          <w:bCs/>
          <w:sz w:val="16"/>
          <w:szCs w:val="16"/>
        </w:rPr>
      </w:pPr>
      <w:r w:rsidRPr="008841B5">
        <w:rPr>
          <w:rFonts w:ascii="Arial" w:hAnsi="Arial" w:cs="Arial"/>
          <w:b/>
          <w:sz w:val="16"/>
          <w:szCs w:val="16"/>
        </w:rPr>
        <w:t>Технические характеристики</w:t>
      </w:r>
      <w:r w:rsidR="006C37DA" w:rsidRPr="008841B5">
        <w:rPr>
          <w:rFonts w:ascii="Arial" w:hAnsi="Arial" w:cs="Arial"/>
          <w:b/>
          <w:sz w:val="16"/>
          <w:szCs w:val="16"/>
        </w:rPr>
        <w:t>*:</w:t>
      </w:r>
    </w:p>
    <w:tbl>
      <w:tblPr>
        <w:tblStyle w:val="a6"/>
        <w:tblW w:w="10456" w:type="dxa"/>
        <w:jc w:val="center"/>
        <w:tblLook w:val="04A0" w:firstRow="1" w:lastRow="0" w:firstColumn="1" w:lastColumn="0" w:noHBand="0" w:noVBand="1"/>
      </w:tblPr>
      <w:tblGrid>
        <w:gridCol w:w="3480"/>
        <w:gridCol w:w="1744"/>
        <w:gridCol w:w="1744"/>
        <w:gridCol w:w="1744"/>
        <w:gridCol w:w="1744"/>
      </w:tblGrid>
      <w:tr w:rsidR="00756F5F" w:rsidRPr="008841B5" w:rsidTr="00756F5F">
        <w:trPr>
          <w:trHeight w:val="267"/>
          <w:jc w:val="center"/>
        </w:trPr>
        <w:tc>
          <w:tcPr>
            <w:tcW w:w="0" w:type="auto"/>
            <w:vAlign w:val="center"/>
          </w:tcPr>
          <w:p w:rsidR="00756F5F" w:rsidRPr="008841B5" w:rsidRDefault="00756F5F" w:rsidP="008841B5">
            <w:pPr>
              <w:suppressAutoHyphens/>
              <w:rPr>
                <w:rFonts w:ascii="Arial" w:hAnsi="Arial" w:cs="Arial"/>
                <w:sz w:val="16"/>
                <w:szCs w:val="16"/>
              </w:rPr>
            </w:pPr>
            <w:r w:rsidRPr="008841B5">
              <w:rPr>
                <w:rFonts w:ascii="Arial" w:hAnsi="Arial" w:cs="Arial"/>
                <w:sz w:val="16"/>
                <w:szCs w:val="16"/>
              </w:rPr>
              <w:t>Наименование</w:t>
            </w:r>
          </w:p>
        </w:tc>
        <w:tc>
          <w:tcPr>
            <w:tcW w:w="1744" w:type="dxa"/>
            <w:vAlign w:val="center"/>
          </w:tcPr>
          <w:p w:rsidR="00756F5F" w:rsidRPr="008841B5" w:rsidRDefault="00756F5F" w:rsidP="008841B5">
            <w:pPr>
              <w:suppressAutoHyphens/>
              <w:jc w:val="center"/>
              <w:rPr>
                <w:rFonts w:ascii="Arial" w:hAnsi="Arial" w:cs="Arial"/>
                <w:sz w:val="16"/>
                <w:szCs w:val="16"/>
              </w:rPr>
            </w:pPr>
            <w:r w:rsidRPr="008841B5">
              <w:rPr>
                <w:rFonts w:ascii="Arial" w:hAnsi="Arial" w:cs="Arial"/>
                <w:sz w:val="16"/>
                <w:szCs w:val="16"/>
              </w:rPr>
              <w:t>DH0201</w:t>
            </w:r>
          </w:p>
        </w:tc>
        <w:tc>
          <w:tcPr>
            <w:tcW w:w="1744" w:type="dxa"/>
            <w:vAlign w:val="center"/>
          </w:tcPr>
          <w:p w:rsidR="00756F5F" w:rsidRPr="008841B5" w:rsidRDefault="00756F5F" w:rsidP="008841B5">
            <w:pPr>
              <w:suppressAutoHyphens/>
              <w:jc w:val="center"/>
              <w:rPr>
                <w:rFonts w:ascii="Arial" w:hAnsi="Arial" w:cs="Arial"/>
                <w:sz w:val="16"/>
                <w:szCs w:val="16"/>
              </w:rPr>
            </w:pPr>
            <w:r w:rsidRPr="008841B5">
              <w:rPr>
                <w:rFonts w:ascii="Arial" w:hAnsi="Arial" w:cs="Arial"/>
                <w:sz w:val="16"/>
                <w:szCs w:val="16"/>
              </w:rPr>
              <w:t>DH0205</w:t>
            </w:r>
          </w:p>
        </w:tc>
        <w:tc>
          <w:tcPr>
            <w:tcW w:w="1744" w:type="dxa"/>
            <w:vAlign w:val="center"/>
          </w:tcPr>
          <w:p w:rsidR="00756F5F" w:rsidRPr="008841B5" w:rsidRDefault="00756F5F" w:rsidP="008841B5">
            <w:pPr>
              <w:suppressAutoHyphens/>
              <w:jc w:val="center"/>
              <w:rPr>
                <w:rFonts w:ascii="Arial" w:hAnsi="Arial" w:cs="Arial"/>
                <w:sz w:val="16"/>
                <w:szCs w:val="16"/>
              </w:rPr>
            </w:pPr>
            <w:r w:rsidRPr="008841B5">
              <w:rPr>
                <w:rFonts w:ascii="Arial" w:hAnsi="Arial" w:cs="Arial"/>
                <w:sz w:val="16"/>
                <w:szCs w:val="16"/>
              </w:rPr>
              <w:t>DH0206</w:t>
            </w:r>
          </w:p>
        </w:tc>
        <w:tc>
          <w:tcPr>
            <w:tcW w:w="1744" w:type="dxa"/>
            <w:vAlign w:val="center"/>
          </w:tcPr>
          <w:p w:rsidR="00756F5F" w:rsidRPr="008841B5" w:rsidRDefault="00756F5F" w:rsidP="008841B5">
            <w:pPr>
              <w:suppressAutoHyphens/>
              <w:jc w:val="center"/>
              <w:rPr>
                <w:rFonts w:ascii="Arial" w:hAnsi="Arial" w:cs="Arial"/>
                <w:sz w:val="16"/>
                <w:szCs w:val="16"/>
                <w:lang w:val="en-US"/>
              </w:rPr>
            </w:pPr>
            <w:r w:rsidRPr="008841B5">
              <w:rPr>
                <w:rFonts w:ascii="Arial" w:hAnsi="Arial" w:cs="Arial"/>
                <w:sz w:val="16"/>
                <w:szCs w:val="16"/>
                <w:lang w:val="en-US"/>
              </w:rPr>
              <w:t>DH0208</w:t>
            </w:r>
          </w:p>
        </w:tc>
      </w:tr>
      <w:tr w:rsidR="00756F5F" w:rsidRPr="008841B5" w:rsidTr="005628D1">
        <w:trPr>
          <w:trHeight w:val="267"/>
          <w:jc w:val="center"/>
        </w:trPr>
        <w:tc>
          <w:tcPr>
            <w:tcW w:w="0" w:type="auto"/>
            <w:vAlign w:val="center"/>
          </w:tcPr>
          <w:p w:rsidR="00756F5F" w:rsidRPr="008841B5" w:rsidRDefault="00756F5F" w:rsidP="008841B5">
            <w:pPr>
              <w:suppressAutoHyphens/>
              <w:rPr>
                <w:rFonts w:ascii="Arial" w:hAnsi="Arial" w:cs="Arial"/>
                <w:sz w:val="16"/>
                <w:szCs w:val="16"/>
              </w:rPr>
            </w:pPr>
            <w:r w:rsidRPr="008841B5">
              <w:rPr>
                <w:rFonts w:ascii="Arial" w:hAnsi="Arial" w:cs="Arial"/>
                <w:sz w:val="16"/>
                <w:szCs w:val="16"/>
              </w:rPr>
              <w:t>Напряжение питания</w:t>
            </w:r>
          </w:p>
        </w:tc>
        <w:tc>
          <w:tcPr>
            <w:tcW w:w="6976" w:type="dxa"/>
            <w:gridSpan w:val="4"/>
            <w:vAlign w:val="center"/>
          </w:tcPr>
          <w:p w:rsidR="00756F5F" w:rsidRPr="008841B5" w:rsidRDefault="00756F5F" w:rsidP="008841B5">
            <w:pPr>
              <w:suppressAutoHyphens/>
              <w:jc w:val="center"/>
              <w:rPr>
                <w:rFonts w:ascii="Arial" w:hAnsi="Arial" w:cs="Arial"/>
                <w:sz w:val="16"/>
                <w:szCs w:val="16"/>
                <w:lang w:val="en-US"/>
              </w:rPr>
            </w:pPr>
            <w:r w:rsidRPr="008841B5">
              <w:rPr>
                <w:rFonts w:ascii="Arial" w:hAnsi="Arial" w:cs="Arial"/>
                <w:sz w:val="16"/>
                <w:szCs w:val="16"/>
              </w:rPr>
              <w:t>220-240В/50Гц</w:t>
            </w:r>
          </w:p>
        </w:tc>
      </w:tr>
      <w:tr w:rsidR="00FD660A" w:rsidRPr="008841B5" w:rsidTr="00756F5F">
        <w:trPr>
          <w:trHeight w:val="264"/>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Источник света</w:t>
            </w:r>
          </w:p>
        </w:tc>
        <w:tc>
          <w:tcPr>
            <w:tcW w:w="0" w:type="auto"/>
            <w:gridSpan w:val="4"/>
            <w:vAlign w:val="center"/>
          </w:tcPr>
          <w:p w:rsidR="00FD660A" w:rsidRPr="008841B5" w:rsidRDefault="00756F5F" w:rsidP="008841B5">
            <w:pPr>
              <w:suppressAutoHyphens/>
              <w:jc w:val="center"/>
              <w:rPr>
                <w:rFonts w:ascii="Arial" w:hAnsi="Arial" w:cs="Arial"/>
                <w:sz w:val="16"/>
                <w:szCs w:val="16"/>
              </w:rPr>
            </w:pPr>
            <w:r w:rsidRPr="008841B5">
              <w:rPr>
                <w:rFonts w:ascii="Arial" w:hAnsi="Arial" w:cs="Arial"/>
                <w:sz w:val="16"/>
                <w:szCs w:val="16"/>
              </w:rPr>
              <w:t>С</w:t>
            </w:r>
            <w:r w:rsidR="00FD660A" w:rsidRPr="008841B5">
              <w:rPr>
                <w:rFonts w:ascii="Arial" w:hAnsi="Arial" w:cs="Arial"/>
                <w:sz w:val="16"/>
                <w:szCs w:val="16"/>
              </w:rPr>
              <w:t>ветодиодная лампа (нет в комплекте)</w:t>
            </w:r>
          </w:p>
        </w:tc>
      </w:tr>
      <w:tr w:rsidR="00FD660A" w:rsidRPr="008841B5" w:rsidTr="00756F5F">
        <w:trPr>
          <w:trHeight w:val="254"/>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Максимально допустимая мощность лампы</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15Вт</w:t>
            </w:r>
          </w:p>
        </w:tc>
      </w:tr>
      <w:tr w:rsidR="00FD660A" w:rsidRPr="008841B5" w:rsidTr="00756F5F">
        <w:trPr>
          <w:trHeight w:val="286"/>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Количество ламп в светильнике</w:t>
            </w:r>
          </w:p>
        </w:tc>
        <w:tc>
          <w:tcPr>
            <w:tcW w:w="6976" w:type="dxa"/>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1</w:t>
            </w:r>
          </w:p>
        </w:tc>
      </w:tr>
      <w:tr w:rsidR="00FD660A" w:rsidRPr="008841B5" w:rsidTr="00756F5F">
        <w:trPr>
          <w:trHeight w:val="262"/>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Патрон</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Е27</w:t>
            </w:r>
          </w:p>
        </w:tc>
      </w:tr>
      <w:tr w:rsidR="00FD660A" w:rsidRPr="008841B5" w:rsidTr="00756F5F">
        <w:trPr>
          <w:trHeight w:val="280"/>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Степень защиты от пыли и влаги</w:t>
            </w:r>
          </w:p>
        </w:tc>
        <w:tc>
          <w:tcPr>
            <w:tcW w:w="0" w:type="auto"/>
            <w:gridSpan w:val="4"/>
            <w:vAlign w:val="center"/>
          </w:tcPr>
          <w:p w:rsidR="00FD660A" w:rsidRPr="008841B5" w:rsidRDefault="00FD660A" w:rsidP="008841B5">
            <w:pPr>
              <w:suppressAutoHyphens/>
              <w:jc w:val="center"/>
              <w:rPr>
                <w:rFonts w:ascii="Arial" w:hAnsi="Arial" w:cs="Arial"/>
                <w:sz w:val="16"/>
                <w:szCs w:val="16"/>
                <w:lang w:val="en-US"/>
              </w:rPr>
            </w:pPr>
            <w:r w:rsidRPr="008841B5">
              <w:rPr>
                <w:rFonts w:ascii="Arial" w:hAnsi="Arial" w:cs="Arial"/>
                <w:sz w:val="16"/>
                <w:szCs w:val="16"/>
                <w:lang w:val="en-US"/>
              </w:rPr>
              <w:t>IP44</w:t>
            </w:r>
          </w:p>
        </w:tc>
      </w:tr>
      <w:tr w:rsidR="00FD660A" w:rsidRPr="008841B5" w:rsidTr="00756F5F">
        <w:trPr>
          <w:trHeight w:val="143"/>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Климатическое исполнение</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У1</w:t>
            </w:r>
          </w:p>
        </w:tc>
      </w:tr>
      <w:tr w:rsidR="00FD660A" w:rsidRPr="008841B5" w:rsidTr="00756F5F">
        <w:trPr>
          <w:trHeight w:val="146"/>
          <w:jc w:val="center"/>
        </w:trPr>
        <w:tc>
          <w:tcPr>
            <w:tcW w:w="0" w:type="auto"/>
            <w:vAlign w:val="center"/>
          </w:tcPr>
          <w:p w:rsidR="00FD660A" w:rsidRPr="008841B5" w:rsidRDefault="00FD660A" w:rsidP="008841B5">
            <w:pPr>
              <w:suppressAutoHyphens/>
              <w:rPr>
                <w:rFonts w:ascii="Arial" w:hAnsi="Arial" w:cs="Arial"/>
                <w:sz w:val="16"/>
                <w:szCs w:val="16"/>
                <w:lang w:val="en-US"/>
              </w:rPr>
            </w:pPr>
            <w:r w:rsidRPr="008841B5">
              <w:rPr>
                <w:rFonts w:ascii="Arial" w:hAnsi="Arial" w:cs="Arial"/>
                <w:sz w:val="16"/>
                <w:szCs w:val="16"/>
              </w:rPr>
              <w:t xml:space="preserve">Класс защиты </w:t>
            </w:r>
          </w:p>
        </w:tc>
        <w:tc>
          <w:tcPr>
            <w:tcW w:w="0" w:type="auto"/>
            <w:gridSpan w:val="4"/>
            <w:vAlign w:val="center"/>
          </w:tcPr>
          <w:p w:rsidR="00FD660A" w:rsidRPr="008841B5" w:rsidRDefault="00FD660A" w:rsidP="008841B5">
            <w:pPr>
              <w:suppressAutoHyphens/>
              <w:jc w:val="center"/>
              <w:rPr>
                <w:rFonts w:ascii="Arial" w:hAnsi="Arial" w:cs="Arial"/>
                <w:sz w:val="16"/>
                <w:szCs w:val="16"/>
                <w:lang w:val="en-US"/>
              </w:rPr>
            </w:pPr>
            <w:r w:rsidRPr="008841B5">
              <w:rPr>
                <w:rFonts w:ascii="Arial" w:hAnsi="Arial" w:cs="Arial"/>
                <w:sz w:val="16"/>
                <w:szCs w:val="16"/>
                <w:lang w:val="en-US"/>
              </w:rPr>
              <w:t>I</w:t>
            </w:r>
          </w:p>
        </w:tc>
      </w:tr>
      <w:tr w:rsidR="00FD660A" w:rsidRPr="008841B5" w:rsidTr="00756F5F">
        <w:trPr>
          <w:trHeight w:val="179"/>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Диапазон рабочих температур</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-40°...+40°С</w:t>
            </w:r>
          </w:p>
        </w:tc>
      </w:tr>
      <w:tr w:rsidR="00FD660A" w:rsidRPr="008841B5" w:rsidTr="00756F5F">
        <w:trPr>
          <w:trHeight w:val="182"/>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Относительная влажность</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Не более 90%</w:t>
            </w:r>
          </w:p>
        </w:tc>
      </w:tr>
      <w:tr w:rsidR="00FD660A" w:rsidRPr="008841B5" w:rsidTr="00756F5F">
        <w:trPr>
          <w:trHeight w:val="187"/>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Атмосферное давление</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 xml:space="preserve">650-800 </w:t>
            </w:r>
            <w:proofErr w:type="spellStart"/>
            <w:r w:rsidRPr="008841B5">
              <w:rPr>
                <w:rFonts w:ascii="Arial" w:hAnsi="Arial" w:cs="Arial"/>
                <w:sz w:val="16"/>
                <w:szCs w:val="16"/>
              </w:rPr>
              <w:t>мм.рт.ст</w:t>
            </w:r>
            <w:proofErr w:type="spellEnd"/>
            <w:r w:rsidRPr="008841B5">
              <w:rPr>
                <w:rFonts w:ascii="Arial" w:hAnsi="Arial" w:cs="Arial"/>
                <w:sz w:val="16"/>
                <w:szCs w:val="16"/>
              </w:rPr>
              <w:t>.</w:t>
            </w:r>
          </w:p>
        </w:tc>
      </w:tr>
      <w:tr w:rsidR="00FD660A" w:rsidRPr="008841B5" w:rsidTr="00756F5F">
        <w:trPr>
          <w:trHeight w:val="190"/>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Материал корпуса</w:t>
            </w:r>
          </w:p>
        </w:tc>
        <w:tc>
          <w:tcPr>
            <w:tcW w:w="0" w:type="auto"/>
            <w:gridSpan w:val="4"/>
            <w:vAlign w:val="center"/>
          </w:tcPr>
          <w:p w:rsidR="00FD660A" w:rsidRPr="008841B5" w:rsidRDefault="00FD660A" w:rsidP="008841B5">
            <w:pPr>
              <w:suppressAutoHyphens/>
              <w:jc w:val="center"/>
              <w:rPr>
                <w:rFonts w:ascii="Arial" w:hAnsi="Arial" w:cs="Arial"/>
                <w:sz w:val="16"/>
                <w:szCs w:val="16"/>
              </w:rPr>
            </w:pPr>
            <w:r w:rsidRPr="008841B5">
              <w:rPr>
                <w:rFonts w:ascii="Arial" w:hAnsi="Arial" w:cs="Arial"/>
                <w:sz w:val="16"/>
                <w:szCs w:val="16"/>
              </w:rPr>
              <w:t>Алюминий</w:t>
            </w:r>
          </w:p>
        </w:tc>
      </w:tr>
      <w:tr w:rsidR="00FD660A" w:rsidRPr="008841B5" w:rsidTr="00756F5F">
        <w:trPr>
          <w:trHeight w:val="74"/>
          <w:jc w:val="center"/>
        </w:trPr>
        <w:tc>
          <w:tcPr>
            <w:tcW w:w="0" w:type="auto"/>
            <w:vAlign w:val="center"/>
          </w:tcPr>
          <w:p w:rsidR="00FD660A" w:rsidRPr="008841B5" w:rsidRDefault="00FD660A" w:rsidP="008841B5">
            <w:pPr>
              <w:suppressAutoHyphens/>
              <w:rPr>
                <w:rFonts w:ascii="Arial" w:hAnsi="Arial" w:cs="Arial"/>
                <w:sz w:val="16"/>
                <w:szCs w:val="16"/>
              </w:rPr>
            </w:pPr>
            <w:r w:rsidRPr="008841B5">
              <w:rPr>
                <w:rFonts w:ascii="Arial" w:hAnsi="Arial" w:cs="Arial"/>
                <w:sz w:val="16"/>
                <w:szCs w:val="16"/>
              </w:rPr>
              <w:t>Материал рассеивателя</w:t>
            </w:r>
          </w:p>
        </w:tc>
        <w:tc>
          <w:tcPr>
            <w:tcW w:w="6976" w:type="dxa"/>
            <w:gridSpan w:val="4"/>
            <w:vAlign w:val="center"/>
          </w:tcPr>
          <w:p w:rsidR="00FD660A" w:rsidRPr="008841B5" w:rsidRDefault="00FD660A" w:rsidP="008841B5">
            <w:pPr>
              <w:suppressAutoHyphens/>
              <w:jc w:val="center"/>
              <w:rPr>
                <w:rFonts w:ascii="Arial" w:hAnsi="Arial" w:cs="Arial"/>
                <w:sz w:val="16"/>
                <w:szCs w:val="16"/>
                <w:lang w:val="en-US"/>
              </w:rPr>
            </w:pPr>
            <w:r w:rsidRPr="008841B5">
              <w:rPr>
                <w:rFonts w:ascii="Arial" w:hAnsi="Arial" w:cs="Arial"/>
                <w:sz w:val="16"/>
                <w:szCs w:val="16"/>
              </w:rPr>
              <w:t xml:space="preserve">Высокопрочный пластик </w:t>
            </w:r>
            <w:r w:rsidRPr="008841B5">
              <w:rPr>
                <w:rFonts w:ascii="Arial" w:hAnsi="Arial" w:cs="Arial"/>
                <w:sz w:val="16"/>
                <w:szCs w:val="16"/>
                <w:lang w:val="en-US"/>
              </w:rPr>
              <w:t>PC</w:t>
            </w:r>
          </w:p>
        </w:tc>
      </w:tr>
      <w:tr w:rsidR="00B059A7" w:rsidRPr="008841B5" w:rsidTr="00756F5F">
        <w:trPr>
          <w:trHeight w:val="74"/>
          <w:jc w:val="center"/>
        </w:trPr>
        <w:tc>
          <w:tcPr>
            <w:tcW w:w="10456" w:type="dxa"/>
            <w:gridSpan w:val="5"/>
            <w:vAlign w:val="center"/>
          </w:tcPr>
          <w:p w:rsidR="00B059A7" w:rsidRPr="008841B5" w:rsidRDefault="00B059A7" w:rsidP="008841B5">
            <w:pPr>
              <w:suppressAutoHyphens/>
              <w:rPr>
                <w:rFonts w:ascii="Arial" w:hAnsi="Arial" w:cs="Arial"/>
                <w:b/>
                <w:sz w:val="16"/>
                <w:szCs w:val="16"/>
              </w:rPr>
            </w:pPr>
            <w:r w:rsidRPr="008841B5">
              <w:rPr>
                <w:rFonts w:ascii="Arial" w:hAnsi="Arial" w:cs="Arial"/>
                <w:b/>
                <w:sz w:val="16"/>
                <w:szCs w:val="16"/>
              </w:rPr>
              <w:t xml:space="preserve">Характеристики розетки для модели </w:t>
            </w:r>
            <w:r w:rsidRPr="008841B5">
              <w:rPr>
                <w:rFonts w:ascii="Arial" w:hAnsi="Arial" w:cs="Arial"/>
                <w:b/>
                <w:sz w:val="16"/>
                <w:szCs w:val="16"/>
                <w:lang w:val="en-US"/>
              </w:rPr>
              <w:t>DH</w:t>
            </w:r>
            <w:r w:rsidRPr="008841B5">
              <w:rPr>
                <w:rFonts w:ascii="Arial" w:hAnsi="Arial" w:cs="Arial"/>
                <w:b/>
                <w:sz w:val="16"/>
                <w:szCs w:val="16"/>
              </w:rPr>
              <w:t>0206</w:t>
            </w:r>
          </w:p>
        </w:tc>
      </w:tr>
      <w:tr w:rsidR="00B059A7" w:rsidRPr="008841B5" w:rsidTr="00756F5F">
        <w:trPr>
          <w:trHeight w:val="74"/>
          <w:jc w:val="center"/>
        </w:trPr>
        <w:tc>
          <w:tcPr>
            <w:tcW w:w="3480" w:type="dxa"/>
            <w:vAlign w:val="center"/>
          </w:tcPr>
          <w:p w:rsidR="00B059A7" w:rsidRPr="008841B5" w:rsidRDefault="00B059A7" w:rsidP="008841B5">
            <w:pPr>
              <w:suppressAutoHyphens/>
              <w:rPr>
                <w:rFonts w:ascii="Arial" w:hAnsi="Arial" w:cs="Arial"/>
                <w:sz w:val="16"/>
                <w:szCs w:val="16"/>
              </w:rPr>
            </w:pPr>
            <w:r w:rsidRPr="008841B5">
              <w:rPr>
                <w:rFonts w:ascii="Arial" w:hAnsi="Arial" w:cs="Arial"/>
                <w:sz w:val="16"/>
                <w:szCs w:val="16"/>
              </w:rPr>
              <w:t>Тип розетки</w:t>
            </w:r>
          </w:p>
        </w:tc>
        <w:tc>
          <w:tcPr>
            <w:tcW w:w="6976" w:type="dxa"/>
            <w:gridSpan w:val="4"/>
          </w:tcPr>
          <w:p w:rsidR="00B059A7" w:rsidRPr="008841B5" w:rsidRDefault="00B059A7" w:rsidP="008841B5">
            <w:pPr>
              <w:suppressAutoHyphens/>
              <w:jc w:val="center"/>
              <w:rPr>
                <w:rFonts w:ascii="Arial" w:hAnsi="Arial" w:cs="Arial"/>
                <w:sz w:val="16"/>
                <w:szCs w:val="16"/>
              </w:rPr>
            </w:pPr>
            <w:r w:rsidRPr="008841B5">
              <w:rPr>
                <w:rFonts w:ascii="Arial" w:hAnsi="Arial" w:cs="Arial"/>
                <w:sz w:val="16"/>
                <w:szCs w:val="16"/>
              </w:rPr>
              <w:t>1-местная с крышкой с защитной шторкой</w:t>
            </w:r>
          </w:p>
        </w:tc>
      </w:tr>
      <w:tr w:rsidR="00B059A7" w:rsidRPr="008841B5" w:rsidTr="00756F5F">
        <w:trPr>
          <w:trHeight w:val="74"/>
          <w:jc w:val="center"/>
        </w:trPr>
        <w:tc>
          <w:tcPr>
            <w:tcW w:w="3480" w:type="dxa"/>
            <w:vAlign w:val="center"/>
          </w:tcPr>
          <w:p w:rsidR="00B059A7" w:rsidRPr="008841B5" w:rsidRDefault="00B059A7" w:rsidP="008841B5">
            <w:pPr>
              <w:suppressAutoHyphens/>
              <w:rPr>
                <w:rFonts w:ascii="Arial" w:hAnsi="Arial" w:cs="Arial"/>
                <w:sz w:val="16"/>
                <w:szCs w:val="16"/>
              </w:rPr>
            </w:pPr>
            <w:r w:rsidRPr="008841B5">
              <w:rPr>
                <w:rFonts w:ascii="Arial" w:hAnsi="Arial" w:cs="Arial"/>
                <w:sz w:val="16"/>
                <w:szCs w:val="16"/>
              </w:rPr>
              <w:t>Номинальное напряжение</w:t>
            </w:r>
          </w:p>
        </w:tc>
        <w:tc>
          <w:tcPr>
            <w:tcW w:w="6976" w:type="dxa"/>
            <w:gridSpan w:val="4"/>
          </w:tcPr>
          <w:p w:rsidR="00B059A7" w:rsidRPr="008841B5" w:rsidRDefault="00B059A7" w:rsidP="008841B5">
            <w:pPr>
              <w:suppressAutoHyphens/>
              <w:jc w:val="center"/>
              <w:rPr>
                <w:rFonts w:ascii="Arial" w:hAnsi="Arial" w:cs="Arial"/>
                <w:sz w:val="16"/>
                <w:szCs w:val="16"/>
              </w:rPr>
            </w:pPr>
            <w:r w:rsidRPr="008841B5">
              <w:rPr>
                <w:rFonts w:ascii="Arial" w:hAnsi="Arial" w:cs="Arial"/>
                <w:sz w:val="16"/>
                <w:szCs w:val="16"/>
              </w:rPr>
              <w:t>~220В/50Гц</w:t>
            </w:r>
          </w:p>
        </w:tc>
      </w:tr>
      <w:tr w:rsidR="00B059A7" w:rsidRPr="008841B5" w:rsidTr="00756F5F">
        <w:trPr>
          <w:trHeight w:val="74"/>
          <w:jc w:val="center"/>
        </w:trPr>
        <w:tc>
          <w:tcPr>
            <w:tcW w:w="3480" w:type="dxa"/>
            <w:vAlign w:val="center"/>
          </w:tcPr>
          <w:p w:rsidR="00B059A7" w:rsidRPr="008841B5" w:rsidRDefault="00B059A7" w:rsidP="008841B5">
            <w:pPr>
              <w:suppressAutoHyphens/>
              <w:rPr>
                <w:rFonts w:ascii="Arial" w:hAnsi="Arial" w:cs="Arial"/>
                <w:sz w:val="16"/>
                <w:szCs w:val="16"/>
              </w:rPr>
            </w:pPr>
            <w:r w:rsidRPr="008841B5">
              <w:rPr>
                <w:rFonts w:ascii="Arial" w:hAnsi="Arial" w:cs="Arial"/>
                <w:sz w:val="16"/>
                <w:szCs w:val="16"/>
              </w:rPr>
              <w:t>Номинальный ток</w:t>
            </w:r>
          </w:p>
        </w:tc>
        <w:tc>
          <w:tcPr>
            <w:tcW w:w="6976" w:type="dxa"/>
            <w:gridSpan w:val="4"/>
          </w:tcPr>
          <w:p w:rsidR="00B059A7" w:rsidRPr="008841B5" w:rsidRDefault="00B059A7" w:rsidP="008841B5">
            <w:pPr>
              <w:suppressAutoHyphens/>
              <w:jc w:val="center"/>
              <w:rPr>
                <w:rFonts w:ascii="Arial" w:hAnsi="Arial" w:cs="Arial"/>
                <w:sz w:val="16"/>
                <w:szCs w:val="16"/>
              </w:rPr>
            </w:pPr>
            <w:r w:rsidRPr="008841B5">
              <w:rPr>
                <w:rFonts w:ascii="Arial" w:hAnsi="Arial" w:cs="Arial"/>
                <w:sz w:val="16"/>
                <w:szCs w:val="16"/>
              </w:rPr>
              <w:t>16А</w:t>
            </w:r>
          </w:p>
        </w:tc>
      </w:tr>
      <w:tr w:rsidR="00B059A7" w:rsidRPr="008841B5" w:rsidTr="00756F5F">
        <w:trPr>
          <w:trHeight w:val="74"/>
          <w:jc w:val="center"/>
        </w:trPr>
        <w:tc>
          <w:tcPr>
            <w:tcW w:w="3480" w:type="dxa"/>
            <w:vAlign w:val="center"/>
          </w:tcPr>
          <w:p w:rsidR="00B059A7" w:rsidRPr="008841B5" w:rsidRDefault="00B059A7" w:rsidP="008841B5">
            <w:pPr>
              <w:suppressAutoHyphens/>
              <w:rPr>
                <w:rFonts w:ascii="Arial" w:hAnsi="Arial" w:cs="Arial"/>
                <w:sz w:val="16"/>
                <w:szCs w:val="16"/>
              </w:rPr>
            </w:pPr>
            <w:r w:rsidRPr="008841B5">
              <w:rPr>
                <w:rFonts w:ascii="Arial" w:hAnsi="Arial" w:cs="Arial"/>
                <w:sz w:val="16"/>
                <w:szCs w:val="16"/>
              </w:rPr>
              <w:t>Тип розетки по наличию заземляющего контакта</w:t>
            </w:r>
          </w:p>
        </w:tc>
        <w:tc>
          <w:tcPr>
            <w:tcW w:w="6976" w:type="dxa"/>
            <w:gridSpan w:val="4"/>
          </w:tcPr>
          <w:p w:rsidR="00B059A7" w:rsidRPr="008841B5" w:rsidRDefault="00B059A7" w:rsidP="008841B5">
            <w:pPr>
              <w:suppressAutoHyphens/>
              <w:jc w:val="center"/>
              <w:rPr>
                <w:rFonts w:ascii="Arial" w:hAnsi="Arial" w:cs="Arial"/>
                <w:sz w:val="16"/>
                <w:szCs w:val="16"/>
              </w:rPr>
            </w:pPr>
            <w:r w:rsidRPr="008841B5">
              <w:rPr>
                <w:rFonts w:ascii="Arial" w:hAnsi="Arial" w:cs="Arial"/>
                <w:sz w:val="16"/>
                <w:szCs w:val="16"/>
              </w:rPr>
              <w:t>С заземляющим контактом</w:t>
            </w:r>
          </w:p>
        </w:tc>
      </w:tr>
      <w:tr w:rsidR="00B059A7" w:rsidRPr="008841B5" w:rsidTr="00756F5F">
        <w:trPr>
          <w:trHeight w:val="74"/>
          <w:jc w:val="center"/>
        </w:trPr>
        <w:tc>
          <w:tcPr>
            <w:tcW w:w="3480" w:type="dxa"/>
            <w:vAlign w:val="center"/>
          </w:tcPr>
          <w:p w:rsidR="00B059A7" w:rsidRPr="008841B5" w:rsidRDefault="00B059A7" w:rsidP="008841B5">
            <w:pPr>
              <w:suppressAutoHyphens/>
              <w:rPr>
                <w:rFonts w:ascii="Arial" w:hAnsi="Arial" w:cs="Arial"/>
                <w:sz w:val="16"/>
                <w:szCs w:val="16"/>
              </w:rPr>
            </w:pPr>
            <w:r w:rsidRPr="008841B5">
              <w:rPr>
                <w:rFonts w:ascii="Arial" w:hAnsi="Arial" w:cs="Arial"/>
                <w:sz w:val="16"/>
                <w:szCs w:val="16"/>
              </w:rPr>
              <w:t>Количество розеток</w:t>
            </w:r>
          </w:p>
        </w:tc>
        <w:tc>
          <w:tcPr>
            <w:tcW w:w="6976" w:type="dxa"/>
            <w:gridSpan w:val="4"/>
          </w:tcPr>
          <w:p w:rsidR="00B059A7" w:rsidRPr="008841B5" w:rsidRDefault="00B059A7" w:rsidP="008841B5">
            <w:pPr>
              <w:suppressAutoHyphens/>
              <w:jc w:val="center"/>
              <w:rPr>
                <w:rFonts w:ascii="Arial" w:hAnsi="Arial" w:cs="Arial"/>
                <w:sz w:val="16"/>
                <w:szCs w:val="16"/>
              </w:rPr>
            </w:pPr>
            <w:r w:rsidRPr="008841B5">
              <w:rPr>
                <w:rFonts w:ascii="Arial" w:hAnsi="Arial" w:cs="Arial"/>
                <w:sz w:val="16"/>
                <w:szCs w:val="16"/>
              </w:rPr>
              <w:t>1</w:t>
            </w:r>
          </w:p>
        </w:tc>
      </w:tr>
    </w:tbl>
    <w:p w:rsidR="006C37DA" w:rsidRPr="008841B5" w:rsidRDefault="006C37DA" w:rsidP="008841B5">
      <w:pPr>
        <w:suppressAutoHyphens/>
        <w:jc w:val="both"/>
        <w:rPr>
          <w:rFonts w:ascii="Arial" w:hAnsi="Arial" w:cs="Arial"/>
          <w:b/>
          <w:sz w:val="16"/>
          <w:szCs w:val="16"/>
        </w:rPr>
      </w:pPr>
      <w:r w:rsidRPr="008841B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8841B5" w:rsidRDefault="00DC5049" w:rsidP="008841B5">
      <w:pPr>
        <w:numPr>
          <w:ilvl w:val="0"/>
          <w:numId w:val="1"/>
        </w:numPr>
        <w:suppressAutoHyphens/>
        <w:jc w:val="both"/>
        <w:rPr>
          <w:rFonts w:ascii="Arial" w:hAnsi="Arial" w:cs="Arial"/>
          <w:b/>
          <w:sz w:val="16"/>
          <w:szCs w:val="16"/>
        </w:rPr>
      </w:pPr>
      <w:r w:rsidRPr="008841B5">
        <w:rPr>
          <w:rFonts w:ascii="Arial" w:hAnsi="Arial" w:cs="Arial"/>
          <w:b/>
          <w:sz w:val="16"/>
          <w:szCs w:val="16"/>
        </w:rPr>
        <w:t>Комплектность</w:t>
      </w:r>
    </w:p>
    <w:p w:rsidR="00DC5049" w:rsidRPr="008841B5" w:rsidRDefault="008F6D9B" w:rsidP="008841B5">
      <w:pPr>
        <w:numPr>
          <w:ilvl w:val="1"/>
          <w:numId w:val="1"/>
        </w:numPr>
        <w:suppressAutoHyphens/>
        <w:ind w:left="0" w:firstLine="0"/>
        <w:jc w:val="both"/>
        <w:rPr>
          <w:rFonts w:ascii="Arial" w:hAnsi="Arial" w:cs="Arial"/>
          <w:sz w:val="16"/>
          <w:szCs w:val="16"/>
        </w:rPr>
      </w:pPr>
      <w:r w:rsidRPr="008841B5">
        <w:rPr>
          <w:rFonts w:ascii="Arial" w:hAnsi="Arial" w:cs="Arial"/>
          <w:sz w:val="16"/>
          <w:szCs w:val="16"/>
        </w:rPr>
        <w:t>светильник</w:t>
      </w:r>
      <w:r w:rsidR="00DC5049" w:rsidRPr="008841B5">
        <w:rPr>
          <w:rFonts w:ascii="Arial" w:hAnsi="Arial" w:cs="Arial"/>
          <w:sz w:val="16"/>
          <w:szCs w:val="16"/>
        </w:rPr>
        <w:t>;</w:t>
      </w:r>
    </w:p>
    <w:p w:rsidR="00250F97" w:rsidRPr="008841B5" w:rsidRDefault="000A01EF" w:rsidP="008841B5">
      <w:pPr>
        <w:numPr>
          <w:ilvl w:val="1"/>
          <w:numId w:val="1"/>
        </w:numPr>
        <w:suppressAutoHyphens/>
        <w:ind w:left="0" w:firstLine="0"/>
        <w:jc w:val="both"/>
        <w:rPr>
          <w:rFonts w:ascii="Arial" w:hAnsi="Arial" w:cs="Arial"/>
          <w:sz w:val="16"/>
          <w:szCs w:val="16"/>
        </w:rPr>
      </w:pPr>
      <w:r w:rsidRPr="008841B5">
        <w:rPr>
          <w:rFonts w:ascii="Arial" w:hAnsi="Arial" w:cs="Arial"/>
          <w:sz w:val="16"/>
          <w:szCs w:val="16"/>
        </w:rPr>
        <w:t>ш</w:t>
      </w:r>
      <w:r w:rsidR="00250F97" w:rsidRPr="008841B5">
        <w:rPr>
          <w:rFonts w:ascii="Arial" w:hAnsi="Arial" w:cs="Arial"/>
          <w:sz w:val="16"/>
          <w:szCs w:val="16"/>
        </w:rPr>
        <w:t>естигранный ключ</w:t>
      </w:r>
      <w:r w:rsidR="00250F97" w:rsidRPr="008841B5">
        <w:rPr>
          <w:rFonts w:ascii="Arial" w:hAnsi="Arial" w:cs="Arial"/>
          <w:sz w:val="16"/>
          <w:szCs w:val="16"/>
          <w:lang w:val="en-US"/>
        </w:rPr>
        <w:t>;</w:t>
      </w:r>
    </w:p>
    <w:p w:rsidR="000A01EF" w:rsidRPr="008841B5" w:rsidRDefault="000A01EF" w:rsidP="008841B5">
      <w:pPr>
        <w:numPr>
          <w:ilvl w:val="1"/>
          <w:numId w:val="1"/>
        </w:numPr>
        <w:suppressAutoHyphens/>
        <w:ind w:left="0" w:firstLine="0"/>
        <w:jc w:val="both"/>
        <w:rPr>
          <w:rFonts w:ascii="Arial" w:hAnsi="Arial" w:cs="Arial"/>
          <w:sz w:val="16"/>
          <w:szCs w:val="16"/>
        </w:rPr>
      </w:pPr>
      <w:r w:rsidRPr="008841B5">
        <w:rPr>
          <w:rFonts w:ascii="Arial" w:hAnsi="Arial" w:cs="Arial"/>
          <w:sz w:val="16"/>
          <w:szCs w:val="16"/>
        </w:rPr>
        <w:t>упаковка</w:t>
      </w:r>
      <w:r w:rsidRPr="008841B5">
        <w:rPr>
          <w:rFonts w:ascii="Arial" w:hAnsi="Arial" w:cs="Arial"/>
          <w:sz w:val="16"/>
          <w:szCs w:val="16"/>
          <w:lang w:val="en-US"/>
        </w:rPr>
        <w:t>;</w:t>
      </w:r>
    </w:p>
    <w:p w:rsidR="00DC5049" w:rsidRPr="008841B5" w:rsidRDefault="008F6D9B" w:rsidP="008841B5">
      <w:pPr>
        <w:numPr>
          <w:ilvl w:val="1"/>
          <w:numId w:val="1"/>
        </w:numPr>
        <w:suppressAutoHyphens/>
        <w:ind w:left="0" w:firstLine="0"/>
        <w:jc w:val="both"/>
        <w:rPr>
          <w:rFonts w:ascii="Arial" w:hAnsi="Arial" w:cs="Arial"/>
          <w:sz w:val="16"/>
          <w:szCs w:val="16"/>
        </w:rPr>
      </w:pPr>
      <w:r w:rsidRPr="008841B5">
        <w:rPr>
          <w:rFonts w:ascii="Arial" w:hAnsi="Arial" w:cs="Arial"/>
          <w:sz w:val="16"/>
          <w:szCs w:val="16"/>
        </w:rPr>
        <w:t>инструкция по эксплуатации</w:t>
      </w:r>
      <w:r w:rsidR="00652FD3" w:rsidRPr="008841B5">
        <w:rPr>
          <w:rFonts w:ascii="Arial" w:hAnsi="Arial" w:cs="Arial"/>
          <w:sz w:val="16"/>
          <w:szCs w:val="16"/>
          <w:lang w:val="en-US"/>
        </w:rPr>
        <w:t>.</w:t>
      </w:r>
    </w:p>
    <w:p w:rsidR="00B15B76" w:rsidRPr="008841B5" w:rsidRDefault="00DC5049" w:rsidP="008841B5">
      <w:pPr>
        <w:numPr>
          <w:ilvl w:val="0"/>
          <w:numId w:val="1"/>
        </w:numPr>
        <w:suppressAutoHyphens/>
        <w:jc w:val="both"/>
        <w:rPr>
          <w:rFonts w:ascii="Arial" w:hAnsi="Arial" w:cs="Arial"/>
          <w:b/>
          <w:sz w:val="16"/>
          <w:szCs w:val="16"/>
        </w:rPr>
      </w:pPr>
      <w:r w:rsidRPr="008841B5">
        <w:rPr>
          <w:rFonts w:ascii="Arial" w:hAnsi="Arial" w:cs="Arial"/>
          <w:b/>
          <w:sz w:val="16"/>
          <w:szCs w:val="16"/>
        </w:rPr>
        <w:t>Указания мер безопасности</w:t>
      </w:r>
    </w:p>
    <w:p w:rsidR="00B15B76" w:rsidRPr="008841B5" w:rsidRDefault="00DC5049" w:rsidP="008841B5">
      <w:pPr>
        <w:numPr>
          <w:ilvl w:val="1"/>
          <w:numId w:val="1"/>
        </w:numPr>
        <w:suppressAutoHyphens/>
        <w:ind w:left="0" w:firstLine="0"/>
        <w:jc w:val="both"/>
        <w:rPr>
          <w:rFonts w:ascii="Arial" w:hAnsi="Arial" w:cs="Arial"/>
          <w:sz w:val="16"/>
          <w:szCs w:val="16"/>
        </w:rPr>
      </w:pPr>
      <w:r w:rsidRPr="008841B5">
        <w:rPr>
          <w:rFonts w:ascii="Arial" w:hAnsi="Arial" w:cs="Arial"/>
          <w:b/>
          <w:sz w:val="16"/>
          <w:szCs w:val="16"/>
        </w:rPr>
        <w:t>Запрещается</w:t>
      </w:r>
      <w:r w:rsidRPr="008841B5">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8841B5">
        <w:rPr>
          <w:rFonts w:ascii="Arial" w:hAnsi="Arial" w:cs="Arial"/>
          <w:sz w:val="16"/>
          <w:szCs w:val="16"/>
        </w:rPr>
        <w:t>.</w:t>
      </w:r>
      <w:r w:rsidR="00F56B11" w:rsidRPr="008841B5">
        <w:rPr>
          <w:rFonts w:ascii="Arial" w:hAnsi="Arial" w:cs="Arial"/>
          <w:sz w:val="16"/>
          <w:szCs w:val="16"/>
        </w:rPr>
        <w:t xml:space="preserve"> </w:t>
      </w:r>
      <w:r w:rsidR="00F56B11" w:rsidRPr="008841B5">
        <w:rPr>
          <w:rFonts w:ascii="Arial" w:hAnsi="Arial" w:cs="Arial"/>
          <w:b/>
          <w:sz w:val="16"/>
          <w:szCs w:val="16"/>
        </w:rPr>
        <w:t>Помните</w:t>
      </w:r>
      <w:r w:rsidR="00F56B11" w:rsidRPr="008841B5">
        <w:rPr>
          <w:rFonts w:ascii="Arial" w:hAnsi="Arial" w:cs="Arial"/>
          <w:sz w:val="16"/>
          <w:szCs w:val="16"/>
        </w:rPr>
        <w:t xml:space="preserve">!!! </w:t>
      </w:r>
      <w:r w:rsidR="00F56B11" w:rsidRPr="008841B5">
        <w:rPr>
          <w:rFonts w:ascii="Arial" w:hAnsi="Arial" w:cs="Arial"/>
          <w:i/>
          <w:sz w:val="16"/>
          <w:szCs w:val="16"/>
        </w:rPr>
        <w:t>Напряжение 230В переменного тока опасно для жизни и здоровья.</w:t>
      </w:r>
    </w:p>
    <w:p w:rsidR="008F6D9B" w:rsidRPr="008841B5" w:rsidRDefault="008F6D9B" w:rsidP="008841B5">
      <w:pPr>
        <w:numPr>
          <w:ilvl w:val="1"/>
          <w:numId w:val="1"/>
        </w:numPr>
        <w:suppressAutoHyphens/>
        <w:ind w:left="0" w:firstLine="0"/>
        <w:jc w:val="both"/>
        <w:rPr>
          <w:rFonts w:ascii="Arial" w:hAnsi="Arial" w:cs="Arial"/>
          <w:sz w:val="16"/>
          <w:szCs w:val="16"/>
        </w:rPr>
      </w:pPr>
      <w:r w:rsidRPr="008841B5">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8841B5">
        <w:rPr>
          <w:rFonts w:ascii="Arial" w:hAnsi="Arial" w:cs="Arial"/>
          <w:sz w:val="16"/>
          <w:szCs w:val="16"/>
          <w:lang w:val="en-US"/>
        </w:rPr>
        <w:t>III</w:t>
      </w:r>
      <w:r w:rsidRPr="008841B5">
        <w:rPr>
          <w:rFonts w:ascii="Arial" w:hAnsi="Arial" w:cs="Arial"/>
          <w:sz w:val="16"/>
          <w:szCs w:val="16"/>
        </w:rPr>
        <w:t>.</w:t>
      </w:r>
      <w:r w:rsidR="003B387A" w:rsidRPr="008841B5">
        <w:rPr>
          <w:rFonts w:ascii="Arial" w:hAnsi="Arial" w:cs="Arial"/>
          <w:sz w:val="16"/>
          <w:szCs w:val="16"/>
        </w:rPr>
        <w:t xml:space="preserve"> При необходимости обратитесь к квалифицированному электрику.</w:t>
      </w:r>
    </w:p>
    <w:p w:rsidR="008F6D9B" w:rsidRPr="008841B5" w:rsidRDefault="008F6D9B" w:rsidP="008841B5">
      <w:pPr>
        <w:numPr>
          <w:ilvl w:val="1"/>
          <w:numId w:val="1"/>
        </w:numPr>
        <w:suppressAutoHyphens/>
        <w:ind w:left="0" w:firstLine="0"/>
        <w:jc w:val="both"/>
        <w:rPr>
          <w:rFonts w:ascii="Arial" w:hAnsi="Arial" w:cs="Arial"/>
          <w:sz w:val="16"/>
          <w:szCs w:val="16"/>
        </w:rPr>
      </w:pPr>
      <w:r w:rsidRPr="008841B5">
        <w:rPr>
          <w:rFonts w:ascii="Arial" w:hAnsi="Arial" w:cs="Arial"/>
          <w:sz w:val="16"/>
          <w:szCs w:val="16"/>
        </w:rPr>
        <w:t>Радиоактивные и ядовитые вещества в состав светильника не входят.</w:t>
      </w:r>
    </w:p>
    <w:p w:rsidR="007A1859" w:rsidRPr="008841B5" w:rsidRDefault="007A1859" w:rsidP="008841B5">
      <w:pPr>
        <w:numPr>
          <w:ilvl w:val="0"/>
          <w:numId w:val="1"/>
        </w:numPr>
        <w:suppressAutoHyphens/>
        <w:jc w:val="both"/>
        <w:rPr>
          <w:rFonts w:ascii="Arial" w:hAnsi="Arial" w:cs="Arial"/>
          <w:b/>
          <w:sz w:val="16"/>
          <w:szCs w:val="16"/>
        </w:rPr>
      </w:pPr>
      <w:r w:rsidRPr="008841B5">
        <w:rPr>
          <w:rFonts w:ascii="Arial" w:hAnsi="Arial" w:cs="Arial"/>
          <w:b/>
          <w:sz w:val="16"/>
          <w:szCs w:val="16"/>
        </w:rPr>
        <w:t>Подготовка изделия к ра</w:t>
      </w:r>
      <w:r w:rsidR="00B668BE" w:rsidRPr="008841B5">
        <w:rPr>
          <w:rFonts w:ascii="Arial" w:hAnsi="Arial" w:cs="Arial"/>
          <w:b/>
          <w:sz w:val="16"/>
          <w:szCs w:val="16"/>
        </w:rPr>
        <w:t>боте и техническое обслуживание</w:t>
      </w:r>
    </w:p>
    <w:p w:rsidR="00EB1914" w:rsidRPr="008841B5" w:rsidRDefault="00EB1914" w:rsidP="008841B5">
      <w:pPr>
        <w:suppressAutoHyphens/>
        <w:jc w:val="both"/>
        <w:rPr>
          <w:rFonts w:ascii="Arial" w:hAnsi="Arial" w:cs="Arial"/>
          <w:i/>
          <w:sz w:val="16"/>
          <w:szCs w:val="16"/>
        </w:rPr>
      </w:pPr>
      <w:r w:rsidRPr="008841B5">
        <w:rPr>
          <w:rFonts w:ascii="Arial" w:hAnsi="Arial" w:cs="Arial"/>
          <w:b/>
          <w:sz w:val="16"/>
          <w:szCs w:val="16"/>
        </w:rPr>
        <w:t>Внимание!</w:t>
      </w:r>
      <w:r w:rsidRPr="008841B5">
        <w:rPr>
          <w:rFonts w:ascii="Arial" w:hAnsi="Arial" w:cs="Arial"/>
          <w:sz w:val="16"/>
          <w:szCs w:val="16"/>
        </w:rPr>
        <w:t xml:space="preserve"> </w:t>
      </w:r>
      <w:r w:rsidRPr="008841B5">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8841B5">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8841B5" w:rsidRPr="008841B5" w:rsidRDefault="008841B5" w:rsidP="008841B5">
      <w:pPr>
        <w:suppressAutoHyphens/>
        <w:jc w:val="both"/>
        <w:rPr>
          <w:rFonts w:ascii="Arial" w:hAnsi="Arial" w:cs="Arial"/>
          <w:i/>
          <w:sz w:val="16"/>
          <w:szCs w:val="16"/>
        </w:rPr>
      </w:pPr>
    </w:p>
    <w:p w:rsidR="000A01EF" w:rsidRPr="008841B5" w:rsidRDefault="000A01EF" w:rsidP="008841B5">
      <w:pPr>
        <w:suppressAutoHyphens/>
        <w:jc w:val="both"/>
        <w:rPr>
          <w:rFonts w:ascii="Arial" w:hAnsi="Arial" w:cs="Arial"/>
          <w:i/>
          <w:sz w:val="16"/>
          <w:szCs w:val="16"/>
        </w:rPr>
      </w:pPr>
    </w:p>
    <w:p w:rsidR="008F6D9B" w:rsidRPr="008841B5" w:rsidRDefault="0033594F" w:rsidP="008841B5">
      <w:pPr>
        <w:numPr>
          <w:ilvl w:val="1"/>
          <w:numId w:val="1"/>
        </w:numPr>
        <w:suppressAutoHyphens/>
        <w:ind w:left="0" w:firstLine="0"/>
        <w:rPr>
          <w:rFonts w:ascii="Arial" w:hAnsi="Arial" w:cs="Arial"/>
          <w:sz w:val="16"/>
          <w:szCs w:val="16"/>
        </w:rPr>
      </w:pPr>
      <w:r w:rsidRPr="008841B5">
        <w:rPr>
          <w:rFonts w:ascii="Arial" w:hAnsi="Arial" w:cs="Arial"/>
          <w:sz w:val="16"/>
          <w:szCs w:val="16"/>
        </w:rPr>
        <w:lastRenderedPageBreak/>
        <w:t xml:space="preserve">Для </w:t>
      </w:r>
      <w:r w:rsidR="001B76C7" w:rsidRPr="008841B5">
        <w:rPr>
          <w:rFonts w:ascii="Arial" w:hAnsi="Arial" w:cs="Arial"/>
          <w:sz w:val="16"/>
          <w:szCs w:val="16"/>
        </w:rPr>
        <w:t>сборки и монтажа све</w:t>
      </w:r>
      <w:r w:rsidR="002F47D2" w:rsidRPr="008841B5">
        <w:rPr>
          <w:rFonts w:ascii="Arial" w:hAnsi="Arial" w:cs="Arial"/>
          <w:sz w:val="16"/>
          <w:szCs w:val="16"/>
        </w:rPr>
        <w:t>тильника воспользуйтесь схемой</w:t>
      </w:r>
      <w:r w:rsidRPr="008841B5">
        <w:rPr>
          <w:rFonts w:ascii="Arial" w:hAnsi="Arial" w:cs="Arial"/>
          <w:sz w:val="16"/>
          <w:szCs w:val="16"/>
        </w:rPr>
        <w:t>:</w:t>
      </w:r>
    </w:p>
    <w:tbl>
      <w:tblPr>
        <w:tblStyle w:val="a6"/>
        <w:tblW w:w="5000" w:type="pct"/>
        <w:tblLook w:val="04A0" w:firstRow="1" w:lastRow="0" w:firstColumn="1" w:lastColumn="0" w:noHBand="0" w:noVBand="1"/>
      </w:tblPr>
      <w:tblGrid>
        <w:gridCol w:w="10456"/>
      </w:tblGrid>
      <w:tr w:rsidR="00381EE8" w:rsidRPr="008841B5" w:rsidTr="00381EE8">
        <w:tc>
          <w:tcPr>
            <w:tcW w:w="5000" w:type="pct"/>
            <w:vAlign w:val="center"/>
          </w:tcPr>
          <w:p w:rsidR="00381EE8" w:rsidRPr="008841B5" w:rsidRDefault="00381EE8" w:rsidP="008841B5">
            <w:pPr>
              <w:suppressAutoHyphens/>
              <w:jc w:val="center"/>
              <w:rPr>
                <w:rFonts w:ascii="Arial" w:hAnsi="Arial" w:cs="Arial"/>
                <w:b/>
                <w:sz w:val="16"/>
                <w:szCs w:val="16"/>
              </w:rPr>
            </w:pPr>
            <w:r w:rsidRPr="008841B5">
              <w:rPr>
                <w:rFonts w:ascii="Arial" w:hAnsi="Arial" w:cs="Arial"/>
                <w:b/>
                <w:sz w:val="16"/>
                <w:szCs w:val="16"/>
              </w:rPr>
              <w:t>DH0201</w:t>
            </w:r>
          </w:p>
        </w:tc>
      </w:tr>
      <w:tr w:rsidR="00381EE8" w:rsidRPr="008841B5" w:rsidTr="00381EE8">
        <w:tc>
          <w:tcPr>
            <w:tcW w:w="5000" w:type="pct"/>
          </w:tcPr>
          <w:p w:rsidR="00381EE8" w:rsidRPr="008841B5" w:rsidRDefault="00381EE8" w:rsidP="008841B5">
            <w:pPr>
              <w:suppressAutoHyphens/>
              <w:jc w:val="center"/>
              <w:rPr>
                <w:rFonts w:ascii="Arial" w:hAnsi="Arial" w:cs="Arial"/>
                <w:sz w:val="16"/>
                <w:szCs w:val="16"/>
              </w:rPr>
            </w:pPr>
            <w:r w:rsidRPr="008841B5">
              <w:rPr>
                <w:rFonts w:ascii="Arial" w:hAnsi="Arial" w:cs="Arial"/>
                <w:noProof/>
                <w:sz w:val="16"/>
                <w:szCs w:val="16"/>
              </w:rPr>
              <w:drawing>
                <wp:inline distT="0" distB="0" distL="0" distR="0" wp14:anchorId="157387E5" wp14:editId="0C311F41">
                  <wp:extent cx="5905500" cy="437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0204_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6145" cy="4392838"/>
                          </a:xfrm>
                          <a:prstGeom prst="rect">
                            <a:avLst/>
                          </a:prstGeom>
                        </pic:spPr>
                      </pic:pic>
                    </a:graphicData>
                  </a:graphic>
                </wp:inline>
              </w:drawing>
            </w:r>
          </w:p>
        </w:tc>
      </w:tr>
      <w:tr w:rsidR="00381EE8" w:rsidRPr="008841B5" w:rsidTr="00381EE8">
        <w:tc>
          <w:tcPr>
            <w:tcW w:w="5000" w:type="pct"/>
          </w:tcPr>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 xml:space="preserve">Снимите основание светильника, выкрутив сбоку два удерживающих винта. </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Проденьте провода питающего кабеля в кабельный ввод основания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Осуществите подключение проводов питающего кабеля к клеммной колодке светильника.</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Закрепите светильник на основание закрутив боковые винты.</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Открутите шестигранным ключом два винта, удерживающие плафон, и снимите его.</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Вкрутите лампу в патрон.</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Установите плафон на место и закрутите винты.</w:t>
            </w:r>
          </w:p>
          <w:p w:rsidR="00381EE8" w:rsidRPr="008841B5" w:rsidRDefault="00381EE8" w:rsidP="008841B5">
            <w:pPr>
              <w:pStyle w:val="a5"/>
              <w:numPr>
                <w:ilvl w:val="0"/>
                <w:numId w:val="22"/>
              </w:numPr>
              <w:spacing w:after="0" w:line="240" w:lineRule="auto"/>
              <w:ind w:left="357" w:hanging="357"/>
              <w:rPr>
                <w:rFonts w:ascii="Arial" w:hAnsi="Arial" w:cs="Arial"/>
                <w:sz w:val="16"/>
                <w:szCs w:val="16"/>
              </w:rPr>
            </w:pPr>
            <w:r w:rsidRPr="008841B5">
              <w:rPr>
                <w:rFonts w:ascii="Arial" w:hAnsi="Arial" w:cs="Arial"/>
                <w:sz w:val="16"/>
                <w:szCs w:val="16"/>
              </w:rPr>
              <w:t>Включите питание.</w:t>
            </w:r>
          </w:p>
        </w:tc>
      </w:tr>
      <w:tr w:rsidR="008841B5" w:rsidRPr="008841B5" w:rsidTr="008841B5">
        <w:tc>
          <w:tcPr>
            <w:tcW w:w="5000" w:type="pct"/>
            <w:vAlign w:val="center"/>
          </w:tcPr>
          <w:p w:rsidR="008841B5" w:rsidRPr="008841B5" w:rsidRDefault="008841B5" w:rsidP="008841B5">
            <w:pPr>
              <w:jc w:val="center"/>
              <w:rPr>
                <w:rFonts w:ascii="Arial" w:hAnsi="Arial" w:cs="Arial"/>
                <w:b/>
                <w:sz w:val="16"/>
                <w:szCs w:val="16"/>
                <w:lang w:val="en-US"/>
              </w:rPr>
            </w:pPr>
            <w:r w:rsidRPr="008841B5">
              <w:rPr>
                <w:rFonts w:ascii="Arial" w:hAnsi="Arial" w:cs="Arial"/>
                <w:b/>
                <w:sz w:val="16"/>
                <w:szCs w:val="16"/>
                <w:lang w:val="en-US"/>
              </w:rPr>
              <w:t>DH0205, DH0208</w:t>
            </w:r>
          </w:p>
        </w:tc>
      </w:tr>
      <w:tr w:rsidR="008841B5" w:rsidRPr="008841B5" w:rsidTr="008841B5">
        <w:tc>
          <w:tcPr>
            <w:tcW w:w="5000" w:type="pct"/>
            <w:vAlign w:val="center"/>
          </w:tcPr>
          <w:p w:rsidR="008841B5" w:rsidRPr="008841B5" w:rsidRDefault="0082239D" w:rsidP="008841B5">
            <w:pPr>
              <w:jc w:val="center"/>
              <w:rPr>
                <w:rFonts w:ascii="Arial" w:hAnsi="Arial" w:cs="Arial"/>
                <w:sz w:val="16"/>
                <w:szCs w:val="16"/>
              </w:rPr>
            </w:pPr>
            <w:r>
              <w:rPr>
                <w:rFonts w:ascii="Arial" w:hAnsi="Arial" w:cs="Arial"/>
                <w:noProof/>
                <w:sz w:val="16"/>
                <w:szCs w:val="16"/>
              </w:rPr>
              <w:drawing>
                <wp:inline distT="0" distB="0" distL="0" distR="0">
                  <wp:extent cx="5629275" cy="3732453"/>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0800 схема_.png"/>
                          <pic:cNvPicPr/>
                        </pic:nvPicPr>
                        <pic:blipFill>
                          <a:blip r:embed="rId8">
                            <a:extLst>
                              <a:ext uri="{28A0092B-C50C-407E-A947-70E740481C1C}">
                                <a14:useLocalDpi xmlns:a14="http://schemas.microsoft.com/office/drawing/2010/main" val="0"/>
                              </a:ext>
                            </a:extLst>
                          </a:blip>
                          <a:stretch>
                            <a:fillRect/>
                          </a:stretch>
                        </pic:blipFill>
                        <pic:spPr>
                          <a:xfrm>
                            <a:off x="0" y="0"/>
                            <a:ext cx="5665995" cy="3756800"/>
                          </a:xfrm>
                          <a:prstGeom prst="rect">
                            <a:avLst/>
                          </a:prstGeom>
                        </pic:spPr>
                      </pic:pic>
                    </a:graphicData>
                  </a:graphic>
                </wp:inline>
              </w:drawing>
            </w:r>
          </w:p>
        </w:tc>
      </w:tr>
      <w:tr w:rsidR="008841B5" w:rsidRPr="008841B5" w:rsidTr="00381EE8">
        <w:tc>
          <w:tcPr>
            <w:tcW w:w="5000" w:type="pct"/>
          </w:tcPr>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lastRenderedPageBreak/>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 xml:space="preserve">Чтобы обеспечить хорошую устойчивость фонаря, предусмотрите бетонный фундамент глубиной в 30см. </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Используя основание светильника</w:t>
            </w:r>
            <w:r w:rsidR="00640DDA">
              <w:rPr>
                <w:rFonts w:ascii="Arial" w:hAnsi="Arial" w:cs="Arial"/>
                <w:sz w:val="16"/>
                <w:szCs w:val="16"/>
              </w:rPr>
              <w:t xml:space="preserve"> (см. Рис. 1)</w:t>
            </w:r>
            <w:r w:rsidRPr="008841B5">
              <w:rPr>
                <w:rFonts w:ascii="Arial" w:hAnsi="Arial" w:cs="Arial"/>
                <w:sz w:val="16"/>
                <w:szCs w:val="16"/>
              </w:rPr>
              <w:t>,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Установите светильник на его основание и закрепите с двух сторон винтами.</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Открутите шестигранным ключом два винта, удерживающие плафон, и снимите его.</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Вкрутите лампу в патрон.</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Установите плафон на место и закрутите винты.</w:t>
            </w:r>
          </w:p>
          <w:p w:rsidR="008841B5" w:rsidRPr="008841B5" w:rsidRDefault="008841B5" w:rsidP="008841B5">
            <w:pPr>
              <w:pStyle w:val="a5"/>
              <w:numPr>
                <w:ilvl w:val="0"/>
                <w:numId w:val="26"/>
              </w:numPr>
              <w:spacing w:after="0" w:line="240" w:lineRule="auto"/>
              <w:ind w:left="357" w:hanging="357"/>
              <w:rPr>
                <w:rFonts w:ascii="Arial" w:hAnsi="Arial" w:cs="Arial"/>
                <w:sz w:val="16"/>
                <w:szCs w:val="16"/>
              </w:rPr>
            </w:pPr>
            <w:r w:rsidRPr="008841B5">
              <w:rPr>
                <w:rFonts w:ascii="Arial" w:hAnsi="Arial" w:cs="Arial"/>
                <w:sz w:val="16"/>
                <w:szCs w:val="16"/>
              </w:rPr>
              <w:t>Включите питание.</w:t>
            </w:r>
          </w:p>
        </w:tc>
      </w:tr>
      <w:tr w:rsidR="008841B5" w:rsidRPr="008841B5" w:rsidTr="008841B5">
        <w:tc>
          <w:tcPr>
            <w:tcW w:w="5000" w:type="pct"/>
            <w:vAlign w:val="center"/>
          </w:tcPr>
          <w:p w:rsidR="008841B5" w:rsidRPr="008841B5" w:rsidRDefault="008841B5" w:rsidP="008841B5">
            <w:pPr>
              <w:jc w:val="center"/>
              <w:rPr>
                <w:rFonts w:ascii="Arial" w:hAnsi="Arial" w:cs="Arial"/>
                <w:b/>
                <w:sz w:val="16"/>
                <w:szCs w:val="16"/>
                <w:lang w:val="en-US"/>
              </w:rPr>
            </w:pPr>
            <w:r w:rsidRPr="008841B5">
              <w:rPr>
                <w:rFonts w:ascii="Arial" w:hAnsi="Arial" w:cs="Arial"/>
                <w:b/>
                <w:sz w:val="16"/>
                <w:szCs w:val="16"/>
                <w:lang w:val="en-US"/>
              </w:rPr>
              <w:t>DH0206</w:t>
            </w:r>
          </w:p>
        </w:tc>
      </w:tr>
      <w:tr w:rsidR="008841B5" w:rsidRPr="008841B5" w:rsidTr="008841B5">
        <w:tc>
          <w:tcPr>
            <w:tcW w:w="5000" w:type="pct"/>
            <w:vAlign w:val="center"/>
          </w:tcPr>
          <w:p w:rsidR="008841B5" w:rsidRPr="008841B5" w:rsidRDefault="008841B5" w:rsidP="008841B5">
            <w:pPr>
              <w:jc w:val="center"/>
              <w:rPr>
                <w:rFonts w:ascii="Arial" w:hAnsi="Arial" w:cs="Arial"/>
                <w:sz w:val="16"/>
                <w:szCs w:val="16"/>
              </w:rPr>
            </w:pPr>
            <w:r>
              <w:rPr>
                <w:rFonts w:ascii="Arial" w:hAnsi="Arial" w:cs="Arial"/>
                <w:noProof/>
                <w:sz w:val="16"/>
                <w:szCs w:val="16"/>
              </w:rPr>
              <w:drawing>
                <wp:inline distT="0" distB="0" distL="0" distR="0">
                  <wp:extent cx="6524625" cy="43261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0800 схема (1).png"/>
                          <pic:cNvPicPr/>
                        </pic:nvPicPr>
                        <pic:blipFill>
                          <a:blip r:embed="rId9">
                            <a:extLst>
                              <a:ext uri="{28A0092B-C50C-407E-A947-70E740481C1C}">
                                <a14:useLocalDpi xmlns:a14="http://schemas.microsoft.com/office/drawing/2010/main" val="0"/>
                              </a:ext>
                            </a:extLst>
                          </a:blip>
                          <a:stretch>
                            <a:fillRect/>
                          </a:stretch>
                        </pic:blipFill>
                        <pic:spPr>
                          <a:xfrm>
                            <a:off x="0" y="0"/>
                            <a:ext cx="6551874" cy="4344176"/>
                          </a:xfrm>
                          <a:prstGeom prst="rect">
                            <a:avLst/>
                          </a:prstGeom>
                        </pic:spPr>
                      </pic:pic>
                    </a:graphicData>
                  </a:graphic>
                </wp:inline>
              </w:drawing>
            </w:r>
          </w:p>
        </w:tc>
      </w:tr>
      <w:tr w:rsidR="008841B5" w:rsidRPr="008841B5" w:rsidTr="00381EE8">
        <w:tc>
          <w:tcPr>
            <w:tcW w:w="5000" w:type="pct"/>
          </w:tcPr>
          <w:p w:rsidR="008841B5" w:rsidRPr="008841B5" w:rsidRDefault="008841B5" w:rsidP="008841B5">
            <w:pPr>
              <w:pStyle w:val="a5"/>
              <w:numPr>
                <w:ilvl w:val="0"/>
                <w:numId w:val="27"/>
              </w:numPr>
              <w:ind w:left="357" w:hanging="357"/>
              <w:rPr>
                <w:rFonts w:ascii="Arial" w:hAnsi="Arial" w:cs="Arial"/>
                <w:sz w:val="16"/>
                <w:szCs w:val="16"/>
              </w:rPr>
            </w:pPr>
            <w:r w:rsidRPr="008841B5">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8841B5" w:rsidRPr="008841B5" w:rsidRDefault="008841B5" w:rsidP="008841B5">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 xml:space="preserve">Чтобы обеспечить хорошую устойчивость фонаря, предусмотрите бетонный фундамент глубиной в 30см. </w:t>
            </w:r>
          </w:p>
          <w:p w:rsidR="008841B5" w:rsidRPr="008841B5" w:rsidRDefault="008841B5" w:rsidP="008841B5">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Используя основание светильника</w:t>
            </w:r>
            <w:r w:rsidR="00640DDA">
              <w:rPr>
                <w:rFonts w:ascii="Arial" w:hAnsi="Arial" w:cs="Arial"/>
                <w:sz w:val="16"/>
                <w:szCs w:val="16"/>
              </w:rPr>
              <w:t xml:space="preserve"> (см. Рис. 1)</w:t>
            </w:r>
            <w:r w:rsidRPr="008841B5">
              <w:rPr>
                <w:rFonts w:ascii="Arial" w:hAnsi="Arial" w:cs="Arial"/>
                <w:sz w:val="16"/>
                <w:szCs w:val="16"/>
              </w:rPr>
              <w:t>,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p w:rsidR="008841B5" w:rsidRPr="008841B5" w:rsidRDefault="008841B5" w:rsidP="008841B5">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Выведите 2 питающи</w:t>
            </w:r>
            <w:r>
              <w:rPr>
                <w:rFonts w:ascii="Arial" w:hAnsi="Arial" w:cs="Arial"/>
                <w:sz w:val="16"/>
                <w:szCs w:val="16"/>
              </w:rPr>
              <w:t>х</w:t>
            </w:r>
            <w:r w:rsidRPr="008841B5">
              <w:rPr>
                <w:rFonts w:ascii="Arial" w:hAnsi="Arial" w:cs="Arial"/>
                <w:sz w:val="16"/>
                <w:szCs w:val="16"/>
              </w:rPr>
              <w:t xml:space="preserve"> кабел</w:t>
            </w:r>
            <w:r>
              <w:rPr>
                <w:rFonts w:ascii="Arial" w:hAnsi="Arial" w:cs="Arial"/>
                <w:sz w:val="16"/>
                <w:szCs w:val="16"/>
              </w:rPr>
              <w:t>я</w:t>
            </w:r>
            <w:r w:rsidRPr="008841B5">
              <w:rPr>
                <w:rFonts w:ascii="Arial" w:hAnsi="Arial" w:cs="Arial"/>
                <w:sz w:val="16"/>
                <w:szCs w:val="16"/>
              </w:rPr>
              <w:t xml:space="preserve"> через центр основания монтажной поверхности</w:t>
            </w:r>
            <w:r w:rsidR="00864C47">
              <w:rPr>
                <w:rFonts w:ascii="Arial" w:hAnsi="Arial" w:cs="Arial"/>
                <w:sz w:val="16"/>
                <w:szCs w:val="16"/>
              </w:rPr>
              <w:t xml:space="preserve"> (для розетки и для лампы)</w:t>
            </w:r>
            <w:r w:rsidRPr="008841B5">
              <w:rPr>
                <w:rFonts w:ascii="Arial" w:hAnsi="Arial" w:cs="Arial"/>
                <w:sz w:val="16"/>
                <w:szCs w:val="16"/>
              </w:rPr>
              <w:t>. Присоедините сетевые провода к сетевым зажимам светильника при помощи</w:t>
            </w:r>
            <w:r w:rsidR="00864C47">
              <w:rPr>
                <w:rFonts w:ascii="Arial" w:hAnsi="Arial" w:cs="Arial"/>
                <w:sz w:val="16"/>
                <w:szCs w:val="16"/>
              </w:rPr>
              <w:t xml:space="preserve"> 2-х</w:t>
            </w:r>
            <w:r w:rsidRPr="008841B5">
              <w:rPr>
                <w:rFonts w:ascii="Arial" w:hAnsi="Arial" w:cs="Arial"/>
                <w:sz w:val="16"/>
                <w:szCs w:val="16"/>
              </w:rPr>
              <w:t xml:space="preserve"> клеммн</w:t>
            </w:r>
            <w:r w:rsidR="00864C47">
              <w:rPr>
                <w:rFonts w:ascii="Arial" w:hAnsi="Arial" w:cs="Arial"/>
                <w:sz w:val="16"/>
                <w:szCs w:val="16"/>
              </w:rPr>
              <w:t>ых</w:t>
            </w:r>
            <w:r w:rsidRPr="008841B5">
              <w:rPr>
                <w:rFonts w:ascii="Arial" w:hAnsi="Arial" w:cs="Arial"/>
                <w:sz w:val="16"/>
                <w:szCs w:val="16"/>
              </w:rPr>
              <w:t xml:space="preserve"> колод</w:t>
            </w:r>
            <w:r w:rsidR="00864C47">
              <w:rPr>
                <w:rFonts w:ascii="Arial" w:hAnsi="Arial" w:cs="Arial"/>
                <w:sz w:val="16"/>
                <w:szCs w:val="16"/>
              </w:rPr>
              <w:t>ок</w:t>
            </w:r>
            <w:r w:rsidRPr="008841B5">
              <w:rPr>
                <w:rFonts w:ascii="Arial" w:hAnsi="Arial" w:cs="Arial"/>
                <w:sz w:val="16"/>
                <w:szCs w:val="16"/>
              </w:rPr>
              <w:t>.</w:t>
            </w:r>
            <w:r w:rsidR="00864C47">
              <w:rPr>
                <w:rFonts w:ascii="Arial" w:hAnsi="Arial" w:cs="Arial"/>
                <w:sz w:val="16"/>
                <w:szCs w:val="16"/>
              </w:rPr>
              <w:t xml:space="preserve"> Колодка с двумя проводами (</w:t>
            </w:r>
            <w:r w:rsidR="00864C47">
              <w:rPr>
                <w:rFonts w:ascii="Arial" w:hAnsi="Arial" w:cs="Arial"/>
                <w:sz w:val="16"/>
                <w:szCs w:val="16"/>
                <w:lang w:val="en-US"/>
              </w:rPr>
              <w:t>L</w:t>
            </w:r>
            <w:r w:rsidR="00864C47" w:rsidRPr="00864C47">
              <w:rPr>
                <w:rFonts w:ascii="Arial" w:hAnsi="Arial" w:cs="Arial"/>
                <w:sz w:val="16"/>
                <w:szCs w:val="16"/>
              </w:rPr>
              <w:t xml:space="preserve"> </w:t>
            </w:r>
            <w:r w:rsidR="00864C47">
              <w:rPr>
                <w:rFonts w:ascii="Arial" w:hAnsi="Arial" w:cs="Arial"/>
                <w:sz w:val="16"/>
                <w:szCs w:val="16"/>
              </w:rPr>
              <w:t xml:space="preserve">и </w:t>
            </w:r>
            <w:r w:rsidR="00864C47">
              <w:rPr>
                <w:rFonts w:ascii="Arial" w:hAnsi="Arial" w:cs="Arial"/>
                <w:sz w:val="16"/>
                <w:szCs w:val="16"/>
                <w:lang w:val="en-US"/>
              </w:rPr>
              <w:t>N</w:t>
            </w:r>
            <w:r w:rsidR="00864C47">
              <w:rPr>
                <w:rFonts w:ascii="Arial" w:hAnsi="Arial" w:cs="Arial"/>
                <w:sz w:val="16"/>
                <w:szCs w:val="16"/>
              </w:rPr>
              <w:t>) для подключения лампы. Колодка с тремя проводами (</w:t>
            </w:r>
            <w:r w:rsidR="00864C47">
              <w:rPr>
                <w:rFonts w:ascii="Arial" w:hAnsi="Arial" w:cs="Arial"/>
                <w:sz w:val="16"/>
                <w:szCs w:val="16"/>
                <w:lang w:val="en-US"/>
              </w:rPr>
              <w:t>L</w:t>
            </w:r>
            <w:r w:rsidR="00864C47" w:rsidRPr="00864C47">
              <w:rPr>
                <w:rFonts w:ascii="Arial" w:hAnsi="Arial" w:cs="Arial"/>
                <w:sz w:val="16"/>
                <w:szCs w:val="16"/>
              </w:rPr>
              <w:t xml:space="preserve">, </w:t>
            </w:r>
            <w:r w:rsidR="00864C47">
              <w:rPr>
                <w:rFonts w:ascii="Arial" w:hAnsi="Arial" w:cs="Arial"/>
                <w:sz w:val="16"/>
                <w:szCs w:val="16"/>
                <w:lang w:val="en-US"/>
              </w:rPr>
              <w:t>N</w:t>
            </w:r>
            <w:r w:rsidR="00864C47" w:rsidRPr="00864C47">
              <w:rPr>
                <w:rFonts w:ascii="Arial" w:hAnsi="Arial" w:cs="Arial"/>
                <w:sz w:val="16"/>
                <w:szCs w:val="16"/>
              </w:rPr>
              <w:t xml:space="preserve"> </w:t>
            </w:r>
            <w:r w:rsidR="00864C47">
              <w:rPr>
                <w:rFonts w:ascii="Arial" w:hAnsi="Arial" w:cs="Arial"/>
                <w:sz w:val="16"/>
                <w:szCs w:val="16"/>
              </w:rPr>
              <w:t xml:space="preserve">и </w:t>
            </w:r>
            <w:r w:rsidR="00864C47">
              <w:rPr>
                <w:rFonts w:ascii="Arial" w:hAnsi="Arial" w:cs="Arial"/>
                <w:sz w:val="16"/>
                <w:szCs w:val="16"/>
                <w:lang w:val="en-US"/>
              </w:rPr>
              <w:t>PE</w:t>
            </w:r>
            <w:r w:rsidR="00864C47" w:rsidRPr="00864C47">
              <w:rPr>
                <w:rFonts w:ascii="Arial" w:hAnsi="Arial" w:cs="Arial"/>
                <w:sz w:val="16"/>
                <w:szCs w:val="16"/>
              </w:rPr>
              <w:t>)</w:t>
            </w:r>
            <w:r w:rsidR="00864C47">
              <w:rPr>
                <w:rFonts w:ascii="Arial" w:hAnsi="Arial" w:cs="Arial"/>
                <w:sz w:val="16"/>
                <w:szCs w:val="16"/>
              </w:rPr>
              <w:t xml:space="preserve"> для подключения розетки.</w:t>
            </w:r>
          </w:p>
          <w:p w:rsidR="008841B5" w:rsidRPr="008841B5" w:rsidRDefault="008841B5" w:rsidP="008841B5">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Установите светильник на его основание и закрепите с двух сторон винтами.</w:t>
            </w:r>
          </w:p>
          <w:p w:rsidR="008841B5" w:rsidRPr="008841B5" w:rsidRDefault="008841B5" w:rsidP="008841B5">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Открутите шестигранным ключом два винта, удерживающие плафон, и снимите его.</w:t>
            </w:r>
          </w:p>
          <w:p w:rsidR="008841B5" w:rsidRPr="008841B5" w:rsidRDefault="008841B5" w:rsidP="008841B5">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Вкрутите лампу в патрон.</w:t>
            </w:r>
          </w:p>
          <w:p w:rsidR="00864C47" w:rsidRDefault="008841B5" w:rsidP="00864C47">
            <w:pPr>
              <w:pStyle w:val="a5"/>
              <w:numPr>
                <w:ilvl w:val="0"/>
                <w:numId w:val="27"/>
              </w:numPr>
              <w:spacing w:after="0" w:line="240" w:lineRule="auto"/>
              <w:ind w:left="357" w:hanging="357"/>
              <w:rPr>
                <w:rFonts w:ascii="Arial" w:hAnsi="Arial" w:cs="Arial"/>
                <w:sz w:val="16"/>
                <w:szCs w:val="16"/>
              </w:rPr>
            </w:pPr>
            <w:r w:rsidRPr="008841B5">
              <w:rPr>
                <w:rFonts w:ascii="Arial" w:hAnsi="Arial" w:cs="Arial"/>
                <w:sz w:val="16"/>
                <w:szCs w:val="16"/>
              </w:rPr>
              <w:t>Установите плафон на место и закрутите винты.</w:t>
            </w:r>
          </w:p>
          <w:p w:rsidR="008841B5" w:rsidRPr="00864C47" w:rsidRDefault="008841B5" w:rsidP="00864C47">
            <w:pPr>
              <w:pStyle w:val="a5"/>
              <w:numPr>
                <w:ilvl w:val="0"/>
                <w:numId w:val="27"/>
              </w:numPr>
              <w:spacing w:after="0" w:line="240" w:lineRule="auto"/>
              <w:ind w:left="357" w:hanging="357"/>
              <w:rPr>
                <w:rFonts w:ascii="Arial" w:hAnsi="Arial" w:cs="Arial"/>
                <w:sz w:val="16"/>
                <w:szCs w:val="16"/>
              </w:rPr>
            </w:pPr>
            <w:r w:rsidRPr="00864C47">
              <w:rPr>
                <w:rFonts w:ascii="Arial" w:hAnsi="Arial" w:cs="Arial"/>
                <w:sz w:val="16"/>
                <w:szCs w:val="16"/>
              </w:rPr>
              <w:t>Включите питание.</w:t>
            </w:r>
          </w:p>
        </w:tc>
      </w:tr>
    </w:tbl>
    <w:p w:rsidR="00640DDA" w:rsidRDefault="00617FEA" w:rsidP="00640DDA">
      <w:pPr>
        <w:suppressAutoHyphens/>
        <w:jc w:val="center"/>
        <w:rPr>
          <w:rFonts w:ascii="Arial" w:hAnsi="Arial" w:cs="Arial"/>
          <w:b/>
          <w:sz w:val="16"/>
          <w:szCs w:val="16"/>
        </w:rPr>
      </w:pPr>
      <w:r>
        <w:rPr>
          <w:noProof/>
        </w:rPr>
        <w:lastRenderedPageBreak/>
        <w:drawing>
          <wp:inline distT="0" distB="0" distL="0" distR="0" wp14:anchorId="0EE9F495" wp14:editId="4058BDD0">
            <wp:extent cx="3276600" cy="3276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276600" cy="3276600"/>
                    </a:xfrm>
                    <a:prstGeom prst="rect">
                      <a:avLst/>
                    </a:prstGeom>
                  </pic:spPr>
                </pic:pic>
              </a:graphicData>
            </a:graphic>
          </wp:inline>
        </w:drawing>
      </w:r>
    </w:p>
    <w:p w:rsidR="00640DDA" w:rsidRPr="00640DDA" w:rsidRDefault="00640DDA" w:rsidP="00640DDA">
      <w:pPr>
        <w:suppressAutoHyphens/>
        <w:jc w:val="center"/>
        <w:rPr>
          <w:rFonts w:ascii="Arial" w:hAnsi="Arial" w:cs="Arial"/>
          <w:b/>
          <w:sz w:val="16"/>
          <w:szCs w:val="16"/>
        </w:rPr>
      </w:pPr>
      <w:r>
        <w:rPr>
          <w:rFonts w:ascii="Arial" w:hAnsi="Arial" w:cs="Arial"/>
          <w:b/>
          <w:sz w:val="16"/>
          <w:szCs w:val="16"/>
        </w:rPr>
        <w:t>Рис. 1 Схема основания</w:t>
      </w:r>
    </w:p>
    <w:p w:rsidR="006141A2" w:rsidRPr="008841B5" w:rsidRDefault="006141A2" w:rsidP="008841B5">
      <w:pPr>
        <w:pStyle w:val="a5"/>
        <w:numPr>
          <w:ilvl w:val="0"/>
          <w:numId w:val="1"/>
        </w:numPr>
        <w:suppressAutoHyphens/>
        <w:spacing w:after="0" w:line="240" w:lineRule="auto"/>
        <w:contextualSpacing w:val="0"/>
        <w:jc w:val="both"/>
        <w:rPr>
          <w:rFonts w:ascii="Arial" w:hAnsi="Arial" w:cs="Arial"/>
          <w:b/>
          <w:sz w:val="16"/>
          <w:szCs w:val="16"/>
        </w:rPr>
      </w:pPr>
      <w:r w:rsidRPr="008841B5">
        <w:rPr>
          <w:rFonts w:ascii="Arial" w:hAnsi="Arial" w:cs="Arial"/>
          <w:b/>
          <w:sz w:val="16"/>
          <w:szCs w:val="16"/>
        </w:rPr>
        <w:t>Характерные неисправности и методы их устранения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2"/>
        <w:gridCol w:w="3289"/>
        <w:gridCol w:w="3615"/>
      </w:tblGrid>
      <w:tr w:rsidR="006141A2" w:rsidRPr="008841B5" w:rsidTr="00864C47">
        <w:tc>
          <w:tcPr>
            <w:tcW w:w="0" w:type="auto"/>
            <w:vAlign w:val="center"/>
          </w:tcPr>
          <w:p w:rsidR="006141A2" w:rsidRPr="008841B5" w:rsidRDefault="006141A2" w:rsidP="008841B5">
            <w:pPr>
              <w:suppressAutoHyphens/>
              <w:jc w:val="both"/>
              <w:rPr>
                <w:rFonts w:ascii="Arial" w:hAnsi="Arial" w:cs="Arial"/>
                <w:b/>
                <w:sz w:val="16"/>
                <w:szCs w:val="16"/>
              </w:rPr>
            </w:pPr>
            <w:r w:rsidRPr="008841B5">
              <w:rPr>
                <w:rFonts w:ascii="Arial" w:hAnsi="Arial" w:cs="Arial"/>
                <w:b/>
                <w:sz w:val="16"/>
                <w:szCs w:val="16"/>
              </w:rPr>
              <w:t>Внешние проявления и дополнительные признаки неисправности</w:t>
            </w:r>
          </w:p>
        </w:tc>
        <w:tc>
          <w:tcPr>
            <w:tcW w:w="0" w:type="auto"/>
            <w:vAlign w:val="center"/>
          </w:tcPr>
          <w:p w:rsidR="006141A2" w:rsidRPr="008841B5" w:rsidRDefault="006141A2" w:rsidP="008841B5">
            <w:pPr>
              <w:suppressAutoHyphens/>
              <w:snapToGrid w:val="0"/>
              <w:jc w:val="both"/>
              <w:rPr>
                <w:rFonts w:ascii="Arial" w:hAnsi="Arial" w:cs="Arial"/>
                <w:b/>
                <w:sz w:val="16"/>
                <w:szCs w:val="16"/>
              </w:rPr>
            </w:pPr>
            <w:r w:rsidRPr="008841B5">
              <w:rPr>
                <w:rFonts w:ascii="Arial" w:hAnsi="Arial" w:cs="Arial"/>
                <w:b/>
                <w:sz w:val="16"/>
                <w:szCs w:val="16"/>
              </w:rPr>
              <w:t>Вероятная причина</w:t>
            </w:r>
          </w:p>
        </w:tc>
        <w:tc>
          <w:tcPr>
            <w:tcW w:w="0" w:type="auto"/>
            <w:vAlign w:val="center"/>
          </w:tcPr>
          <w:p w:rsidR="006141A2" w:rsidRPr="008841B5" w:rsidRDefault="006141A2" w:rsidP="008841B5">
            <w:pPr>
              <w:suppressAutoHyphens/>
              <w:snapToGrid w:val="0"/>
              <w:jc w:val="both"/>
              <w:rPr>
                <w:rFonts w:ascii="Arial" w:hAnsi="Arial" w:cs="Arial"/>
                <w:b/>
                <w:sz w:val="16"/>
                <w:szCs w:val="16"/>
              </w:rPr>
            </w:pPr>
            <w:r w:rsidRPr="008841B5">
              <w:rPr>
                <w:rFonts w:ascii="Arial" w:hAnsi="Arial" w:cs="Arial"/>
                <w:b/>
                <w:sz w:val="16"/>
                <w:szCs w:val="16"/>
              </w:rPr>
              <w:t>Метод устранения</w:t>
            </w:r>
          </w:p>
        </w:tc>
      </w:tr>
      <w:tr w:rsidR="006141A2" w:rsidRPr="008841B5" w:rsidTr="00864C47">
        <w:tc>
          <w:tcPr>
            <w:tcW w:w="0" w:type="auto"/>
            <w:vAlign w:val="center"/>
          </w:tcPr>
          <w:p w:rsidR="006141A2" w:rsidRPr="008841B5" w:rsidRDefault="006141A2" w:rsidP="008841B5">
            <w:pPr>
              <w:suppressAutoHyphens/>
              <w:snapToGrid w:val="0"/>
              <w:jc w:val="both"/>
              <w:rPr>
                <w:rFonts w:ascii="Arial" w:hAnsi="Arial" w:cs="Arial"/>
                <w:sz w:val="16"/>
                <w:szCs w:val="16"/>
              </w:rPr>
            </w:pPr>
            <w:r w:rsidRPr="008841B5">
              <w:rPr>
                <w:rFonts w:ascii="Arial" w:hAnsi="Arial" w:cs="Arial"/>
                <w:sz w:val="16"/>
                <w:szCs w:val="16"/>
              </w:rPr>
              <w:t>При включении светильника лампа не зажигается</w:t>
            </w:r>
          </w:p>
        </w:tc>
        <w:tc>
          <w:tcPr>
            <w:tcW w:w="0" w:type="auto"/>
            <w:vAlign w:val="center"/>
          </w:tcPr>
          <w:p w:rsidR="006141A2" w:rsidRPr="008841B5" w:rsidRDefault="006141A2" w:rsidP="008841B5">
            <w:pPr>
              <w:tabs>
                <w:tab w:val="left" w:pos="360"/>
              </w:tabs>
              <w:suppressAutoHyphens/>
              <w:snapToGrid w:val="0"/>
              <w:rPr>
                <w:rFonts w:ascii="Arial" w:hAnsi="Arial" w:cs="Arial"/>
                <w:sz w:val="16"/>
                <w:szCs w:val="16"/>
              </w:rPr>
            </w:pPr>
            <w:r w:rsidRPr="008841B5">
              <w:rPr>
                <w:rFonts w:ascii="Arial" w:hAnsi="Arial" w:cs="Arial"/>
                <w:sz w:val="16"/>
                <w:szCs w:val="16"/>
              </w:rPr>
              <w:t>Отсутствует напряжение в питающей сети</w:t>
            </w:r>
          </w:p>
        </w:tc>
        <w:tc>
          <w:tcPr>
            <w:tcW w:w="0" w:type="auto"/>
            <w:vAlign w:val="center"/>
          </w:tcPr>
          <w:p w:rsidR="006141A2" w:rsidRPr="008841B5" w:rsidRDefault="006141A2" w:rsidP="008841B5">
            <w:pPr>
              <w:suppressAutoHyphens/>
              <w:snapToGrid w:val="0"/>
              <w:rPr>
                <w:rFonts w:ascii="Arial" w:hAnsi="Arial" w:cs="Arial"/>
                <w:sz w:val="16"/>
                <w:szCs w:val="16"/>
              </w:rPr>
            </w:pPr>
            <w:r w:rsidRPr="008841B5">
              <w:rPr>
                <w:rFonts w:ascii="Arial" w:hAnsi="Arial" w:cs="Arial"/>
                <w:sz w:val="16"/>
                <w:szCs w:val="16"/>
              </w:rPr>
              <w:t>Проверьте наличие напряжения питающей сети</w:t>
            </w:r>
          </w:p>
        </w:tc>
      </w:tr>
      <w:tr w:rsidR="00F56B11" w:rsidRPr="008841B5" w:rsidTr="00864C47">
        <w:trPr>
          <w:trHeight w:val="185"/>
        </w:trPr>
        <w:tc>
          <w:tcPr>
            <w:tcW w:w="0" w:type="auto"/>
            <w:vMerge w:val="restart"/>
            <w:vAlign w:val="center"/>
          </w:tcPr>
          <w:p w:rsidR="00F56B11" w:rsidRPr="008841B5" w:rsidRDefault="00F56B11" w:rsidP="008841B5">
            <w:pPr>
              <w:suppressAutoHyphens/>
              <w:snapToGrid w:val="0"/>
              <w:jc w:val="both"/>
              <w:rPr>
                <w:rFonts w:ascii="Arial" w:hAnsi="Arial" w:cs="Arial"/>
                <w:sz w:val="16"/>
                <w:szCs w:val="16"/>
              </w:rPr>
            </w:pPr>
            <w:r w:rsidRPr="008841B5">
              <w:rPr>
                <w:rFonts w:ascii="Arial" w:hAnsi="Arial" w:cs="Arial"/>
                <w:sz w:val="16"/>
                <w:szCs w:val="16"/>
              </w:rPr>
              <w:t>При включении светильника и наличия напряжения в питающей сети лампа не зажигается</w:t>
            </w:r>
          </w:p>
        </w:tc>
        <w:tc>
          <w:tcPr>
            <w:tcW w:w="0" w:type="auto"/>
            <w:vAlign w:val="center"/>
          </w:tcPr>
          <w:p w:rsidR="00F56B11" w:rsidRPr="008841B5" w:rsidRDefault="00F56B11" w:rsidP="008841B5">
            <w:pPr>
              <w:tabs>
                <w:tab w:val="left" w:pos="360"/>
              </w:tabs>
              <w:suppressAutoHyphens/>
              <w:snapToGrid w:val="0"/>
              <w:rPr>
                <w:rFonts w:ascii="Arial" w:hAnsi="Arial" w:cs="Arial"/>
                <w:sz w:val="16"/>
                <w:szCs w:val="16"/>
              </w:rPr>
            </w:pPr>
            <w:r w:rsidRPr="008841B5">
              <w:rPr>
                <w:rFonts w:ascii="Arial" w:hAnsi="Arial" w:cs="Arial"/>
                <w:sz w:val="16"/>
                <w:szCs w:val="16"/>
              </w:rPr>
              <w:t xml:space="preserve">Неисправна лампа </w:t>
            </w:r>
          </w:p>
        </w:tc>
        <w:tc>
          <w:tcPr>
            <w:tcW w:w="0" w:type="auto"/>
            <w:vAlign w:val="center"/>
          </w:tcPr>
          <w:p w:rsidR="00F56B11" w:rsidRPr="008841B5" w:rsidRDefault="00F56B11" w:rsidP="008841B5">
            <w:pPr>
              <w:suppressAutoHyphens/>
              <w:snapToGrid w:val="0"/>
              <w:rPr>
                <w:rFonts w:ascii="Arial" w:hAnsi="Arial" w:cs="Arial"/>
                <w:sz w:val="16"/>
                <w:szCs w:val="16"/>
              </w:rPr>
            </w:pPr>
            <w:r w:rsidRPr="008841B5">
              <w:rPr>
                <w:rFonts w:ascii="Arial" w:hAnsi="Arial" w:cs="Arial"/>
                <w:sz w:val="16"/>
                <w:szCs w:val="16"/>
              </w:rPr>
              <w:t xml:space="preserve">Замените лампу на исправную. </w:t>
            </w:r>
          </w:p>
        </w:tc>
      </w:tr>
      <w:tr w:rsidR="00F56B11" w:rsidRPr="008841B5" w:rsidTr="00864C47">
        <w:trPr>
          <w:trHeight w:val="185"/>
        </w:trPr>
        <w:tc>
          <w:tcPr>
            <w:tcW w:w="0" w:type="auto"/>
            <w:vMerge/>
            <w:vAlign w:val="center"/>
          </w:tcPr>
          <w:p w:rsidR="00F56B11" w:rsidRPr="008841B5" w:rsidRDefault="00F56B11" w:rsidP="008841B5">
            <w:pPr>
              <w:suppressAutoHyphens/>
              <w:snapToGrid w:val="0"/>
              <w:jc w:val="both"/>
              <w:rPr>
                <w:rFonts w:ascii="Arial" w:hAnsi="Arial" w:cs="Arial"/>
                <w:sz w:val="16"/>
                <w:szCs w:val="16"/>
              </w:rPr>
            </w:pPr>
          </w:p>
        </w:tc>
        <w:tc>
          <w:tcPr>
            <w:tcW w:w="0" w:type="auto"/>
            <w:vAlign w:val="center"/>
          </w:tcPr>
          <w:p w:rsidR="00F56B11" w:rsidRPr="008841B5" w:rsidRDefault="00317FBB" w:rsidP="008841B5">
            <w:pPr>
              <w:tabs>
                <w:tab w:val="left" w:pos="360"/>
              </w:tabs>
              <w:suppressAutoHyphens/>
              <w:snapToGrid w:val="0"/>
              <w:rPr>
                <w:rFonts w:ascii="Arial" w:hAnsi="Arial" w:cs="Arial"/>
                <w:sz w:val="16"/>
                <w:szCs w:val="16"/>
              </w:rPr>
            </w:pPr>
            <w:r w:rsidRPr="008841B5">
              <w:rPr>
                <w:rFonts w:ascii="Arial" w:hAnsi="Arial" w:cs="Arial"/>
                <w:sz w:val="16"/>
                <w:szCs w:val="16"/>
              </w:rPr>
              <w:t>Н</w:t>
            </w:r>
            <w:r w:rsidR="00F56B11" w:rsidRPr="008841B5">
              <w:rPr>
                <w:rFonts w:ascii="Arial" w:hAnsi="Arial" w:cs="Arial"/>
                <w:sz w:val="16"/>
                <w:szCs w:val="16"/>
              </w:rPr>
              <w:t>арушена целостность электрических цепей в светильнике или кабельной канализации</w:t>
            </w:r>
          </w:p>
        </w:tc>
        <w:tc>
          <w:tcPr>
            <w:tcW w:w="0" w:type="auto"/>
            <w:vAlign w:val="center"/>
          </w:tcPr>
          <w:p w:rsidR="00F56B11" w:rsidRPr="008841B5" w:rsidRDefault="00F56B11" w:rsidP="008841B5">
            <w:pPr>
              <w:suppressAutoHyphens/>
              <w:snapToGrid w:val="0"/>
              <w:rPr>
                <w:rFonts w:ascii="Arial" w:hAnsi="Arial" w:cs="Arial"/>
                <w:sz w:val="16"/>
                <w:szCs w:val="16"/>
              </w:rPr>
            </w:pPr>
            <w:r w:rsidRPr="008841B5">
              <w:rPr>
                <w:rFonts w:ascii="Arial" w:hAnsi="Arial" w:cs="Arial"/>
                <w:sz w:val="16"/>
                <w:szCs w:val="16"/>
              </w:rPr>
              <w:t>При отключении светильника проверьте с помощью измерительного прибора целостность цепей</w:t>
            </w:r>
          </w:p>
        </w:tc>
      </w:tr>
      <w:tr w:rsidR="00864C47" w:rsidRPr="008841B5" w:rsidTr="00864C47">
        <w:trPr>
          <w:trHeight w:val="185"/>
        </w:trPr>
        <w:tc>
          <w:tcPr>
            <w:tcW w:w="0" w:type="auto"/>
            <w:vMerge w:val="restart"/>
            <w:vAlign w:val="center"/>
          </w:tcPr>
          <w:p w:rsidR="00864C47" w:rsidRPr="0082239D" w:rsidRDefault="00864C47" w:rsidP="00864C47">
            <w:pPr>
              <w:suppressAutoHyphens/>
              <w:snapToGrid w:val="0"/>
              <w:jc w:val="both"/>
              <w:rPr>
                <w:rFonts w:ascii="Arial" w:hAnsi="Arial" w:cs="Arial"/>
                <w:sz w:val="16"/>
                <w:szCs w:val="16"/>
              </w:rPr>
            </w:pPr>
            <w:r w:rsidRPr="00864C47">
              <w:rPr>
                <w:rFonts w:ascii="Arial" w:hAnsi="Arial" w:cs="Arial"/>
                <w:sz w:val="16"/>
                <w:szCs w:val="16"/>
              </w:rPr>
              <w:t>Подключенное</w:t>
            </w:r>
            <w:r>
              <w:rPr>
                <w:rFonts w:ascii="Arial" w:hAnsi="Arial" w:cs="Arial"/>
                <w:sz w:val="16"/>
                <w:szCs w:val="16"/>
              </w:rPr>
              <w:t xml:space="preserve"> в розетку</w:t>
            </w:r>
            <w:r w:rsidRPr="00864C47">
              <w:rPr>
                <w:rFonts w:ascii="Arial" w:hAnsi="Arial" w:cs="Arial"/>
                <w:sz w:val="16"/>
                <w:szCs w:val="16"/>
              </w:rPr>
              <w:t xml:space="preserve"> устройство не работает</w:t>
            </w:r>
            <w:r>
              <w:rPr>
                <w:rFonts w:ascii="Arial" w:hAnsi="Arial" w:cs="Arial"/>
                <w:sz w:val="16"/>
                <w:szCs w:val="16"/>
              </w:rPr>
              <w:t xml:space="preserve"> (для </w:t>
            </w:r>
            <w:r>
              <w:rPr>
                <w:rFonts w:ascii="Arial" w:hAnsi="Arial" w:cs="Arial"/>
                <w:sz w:val="16"/>
                <w:szCs w:val="16"/>
                <w:lang w:val="en-US"/>
              </w:rPr>
              <w:t>DH</w:t>
            </w:r>
            <w:r w:rsidRPr="0082239D">
              <w:rPr>
                <w:rFonts w:ascii="Arial" w:hAnsi="Arial" w:cs="Arial"/>
                <w:sz w:val="16"/>
                <w:szCs w:val="16"/>
              </w:rPr>
              <w:t>0206)</w:t>
            </w:r>
          </w:p>
        </w:tc>
        <w:tc>
          <w:tcPr>
            <w:tcW w:w="0" w:type="auto"/>
            <w:vAlign w:val="center"/>
          </w:tcPr>
          <w:p w:rsidR="00864C47" w:rsidRPr="00864C47" w:rsidRDefault="00864C47" w:rsidP="00864C47">
            <w:pPr>
              <w:tabs>
                <w:tab w:val="left" w:pos="360"/>
              </w:tabs>
              <w:suppressAutoHyphens/>
              <w:snapToGrid w:val="0"/>
              <w:jc w:val="both"/>
              <w:rPr>
                <w:rFonts w:ascii="Arial" w:hAnsi="Arial" w:cs="Arial"/>
                <w:sz w:val="16"/>
                <w:szCs w:val="16"/>
              </w:rPr>
            </w:pPr>
            <w:r w:rsidRPr="00864C47">
              <w:rPr>
                <w:rFonts w:ascii="Arial" w:hAnsi="Arial" w:cs="Arial"/>
                <w:sz w:val="16"/>
                <w:szCs w:val="16"/>
              </w:rPr>
              <w:t>Отсутствует напряжение в питающей сети</w:t>
            </w:r>
          </w:p>
        </w:tc>
        <w:tc>
          <w:tcPr>
            <w:tcW w:w="0" w:type="auto"/>
            <w:vAlign w:val="center"/>
          </w:tcPr>
          <w:p w:rsidR="00864C47" w:rsidRPr="00864C47" w:rsidRDefault="00864C47" w:rsidP="00864C47">
            <w:pPr>
              <w:tabs>
                <w:tab w:val="left" w:pos="360"/>
              </w:tabs>
              <w:suppressAutoHyphens/>
              <w:snapToGrid w:val="0"/>
              <w:jc w:val="both"/>
              <w:rPr>
                <w:rFonts w:ascii="Arial" w:hAnsi="Arial" w:cs="Arial"/>
                <w:sz w:val="16"/>
                <w:szCs w:val="16"/>
              </w:rPr>
            </w:pPr>
            <w:r w:rsidRPr="00864C47">
              <w:rPr>
                <w:rFonts w:ascii="Arial" w:hAnsi="Arial" w:cs="Arial"/>
                <w:sz w:val="16"/>
                <w:szCs w:val="16"/>
              </w:rPr>
              <w:t>Проверьте наличие напряжения питающей сети и, при необходимости, устраните неисправность</w:t>
            </w:r>
          </w:p>
        </w:tc>
      </w:tr>
      <w:tr w:rsidR="00864C47" w:rsidRPr="008841B5" w:rsidTr="00864C47">
        <w:trPr>
          <w:trHeight w:val="185"/>
        </w:trPr>
        <w:tc>
          <w:tcPr>
            <w:tcW w:w="0" w:type="auto"/>
            <w:vMerge/>
            <w:vAlign w:val="center"/>
          </w:tcPr>
          <w:p w:rsidR="00864C47" w:rsidRPr="008841B5" w:rsidRDefault="00864C47" w:rsidP="00864C47">
            <w:pPr>
              <w:suppressAutoHyphens/>
              <w:snapToGrid w:val="0"/>
              <w:jc w:val="both"/>
              <w:rPr>
                <w:rFonts w:ascii="Arial" w:hAnsi="Arial" w:cs="Arial"/>
                <w:sz w:val="16"/>
                <w:szCs w:val="16"/>
              </w:rPr>
            </w:pPr>
          </w:p>
        </w:tc>
        <w:tc>
          <w:tcPr>
            <w:tcW w:w="0" w:type="auto"/>
            <w:vAlign w:val="center"/>
          </w:tcPr>
          <w:p w:rsidR="00864C47" w:rsidRPr="008841B5" w:rsidRDefault="00864C47" w:rsidP="00864C47">
            <w:pPr>
              <w:tabs>
                <w:tab w:val="left" w:pos="360"/>
              </w:tabs>
              <w:suppressAutoHyphens/>
              <w:snapToGrid w:val="0"/>
              <w:rPr>
                <w:rFonts w:ascii="Arial" w:hAnsi="Arial" w:cs="Arial"/>
                <w:sz w:val="16"/>
                <w:szCs w:val="16"/>
              </w:rPr>
            </w:pPr>
            <w:r w:rsidRPr="00864C47">
              <w:rPr>
                <w:rFonts w:ascii="Arial" w:hAnsi="Arial" w:cs="Arial"/>
                <w:sz w:val="16"/>
                <w:szCs w:val="16"/>
              </w:rPr>
              <w:t>Плохой контакт</w:t>
            </w:r>
          </w:p>
        </w:tc>
        <w:tc>
          <w:tcPr>
            <w:tcW w:w="0" w:type="auto"/>
            <w:vAlign w:val="center"/>
          </w:tcPr>
          <w:p w:rsidR="00864C47" w:rsidRPr="008841B5" w:rsidRDefault="00864C47" w:rsidP="00864C47">
            <w:pPr>
              <w:suppressAutoHyphens/>
              <w:snapToGrid w:val="0"/>
              <w:rPr>
                <w:rFonts w:ascii="Arial" w:hAnsi="Arial" w:cs="Arial"/>
                <w:sz w:val="16"/>
                <w:szCs w:val="16"/>
              </w:rPr>
            </w:pPr>
            <w:r w:rsidRPr="00864C47">
              <w:rPr>
                <w:rFonts w:ascii="Arial" w:hAnsi="Arial" w:cs="Arial"/>
                <w:sz w:val="16"/>
                <w:szCs w:val="16"/>
              </w:rPr>
              <w:t>Проверьте контакты в схеме подключения и устраните неисправность</w:t>
            </w:r>
          </w:p>
        </w:tc>
      </w:tr>
      <w:tr w:rsidR="00864C47" w:rsidRPr="008841B5" w:rsidTr="00864C47">
        <w:trPr>
          <w:trHeight w:val="185"/>
        </w:trPr>
        <w:tc>
          <w:tcPr>
            <w:tcW w:w="0" w:type="auto"/>
            <w:vMerge/>
            <w:vAlign w:val="center"/>
          </w:tcPr>
          <w:p w:rsidR="00864C47" w:rsidRPr="008841B5" w:rsidRDefault="00864C47" w:rsidP="00864C47">
            <w:pPr>
              <w:suppressAutoHyphens/>
              <w:snapToGrid w:val="0"/>
              <w:jc w:val="both"/>
              <w:rPr>
                <w:rFonts w:ascii="Arial" w:hAnsi="Arial" w:cs="Arial"/>
                <w:sz w:val="16"/>
                <w:szCs w:val="16"/>
              </w:rPr>
            </w:pPr>
          </w:p>
        </w:tc>
        <w:tc>
          <w:tcPr>
            <w:tcW w:w="0" w:type="auto"/>
            <w:vAlign w:val="center"/>
          </w:tcPr>
          <w:p w:rsidR="00864C47" w:rsidRPr="008841B5" w:rsidRDefault="00864C47" w:rsidP="00864C47">
            <w:pPr>
              <w:suppressAutoHyphens/>
              <w:snapToGrid w:val="0"/>
              <w:jc w:val="both"/>
              <w:rPr>
                <w:rFonts w:ascii="Arial" w:hAnsi="Arial" w:cs="Arial"/>
                <w:sz w:val="16"/>
                <w:szCs w:val="16"/>
              </w:rPr>
            </w:pPr>
            <w:r w:rsidRPr="00864C47">
              <w:rPr>
                <w:rFonts w:ascii="Arial" w:hAnsi="Arial" w:cs="Arial"/>
                <w:sz w:val="16"/>
                <w:szCs w:val="16"/>
              </w:rPr>
              <w:t>Поврежден питающий кабель</w:t>
            </w:r>
          </w:p>
        </w:tc>
        <w:tc>
          <w:tcPr>
            <w:tcW w:w="0" w:type="auto"/>
            <w:vAlign w:val="center"/>
          </w:tcPr>
          <w:p w:rsidR="00864C47" w:rsidRPr="008841B5" w:rsidRDefault="00864C47" w:rsidP="00864C47">
            <w:pPr>
              <w:suppressAutoHyphens/>
              <w:snapToGrid w:val="0"/>
              <w:jc w:val="both"/>
              <w:rPr>
                <w:rFonts w:ascii="Arial" w:hAnsi="Arial" w:cs="Arial"/>
                <w:sz w:val="16"/>
                <w:szCs w:val="16"/>
              </w:rPr>
            </w:pPr>
            <w:r w:rsidRPr="00864C47">
              <w:rPr>
                <w:rFonts w:ascii="Arial" w:hAnsi="Arial" w:cs="Arial"/>
                <w:sz w:val="16"/>
                <w:szCs w:val="16"/>
              </w:rPr>
              <w:t>Проверьте целостность цепей и целостность изоляции</w:t>
            </w:r>
          </w:p>
        </w:tc>
      </w:tr>
    </w:tbl>
    <w:p w:rsidR="004D659A" w:rsidRPr="008841B5" w:rsidRDefault="00426FFA" w:rsidP="008841B5">
      <w:pPr>
        <w:pStyle w:val="a5"/>
        <w:numPr>
          <w:ilvl w:val="0"/>
          <w:numId w:val="1"/>
        </w:numPr>
        <w:suppressAutoHyphens/>
        <w:spacing w:after="0" w:line="240" w:lineRule="auto"/>
        <w:contextualSpacing w:val="0"/>
        <w:jc w:val="both"/>
        <w:rPr>
          <w:rFonts w:ascii="Arial" w:hAnsi="Arial" w:cs="Arial"/>
          <w:b/>
          <w:sz w:val="16"/>
          <w:szCs w:val="16"/>
        </w:rPr>
      </w:pPr>
      <w:r w:rsidRPr="008841B5">
        <w:rPr>
          <w:rFonts w:ascii="Arial" w:hAnsi="Arial" w:cs="Arial"/>
          <w:b/>
          <w:sz w:val="16"/>
          <w:szCs w:val="16"/>
        </w:rPr>
        <w:t>Срок службы и х</w:t>
      </w:r>
      <w:r w:rsidR="00B668BE" w:rsidRPr="008841B5">
        <w:rPr>
          <w:rFonts w:ascii="Arial" w:hAnsi="Arial" w:cs="Arial"/>
          <w:b/>
          <w:sz w:val="16"/>
          <w:szCs w:val="16"/>
        </w:rPr>
        <w:t>ранение</w:t>
      </w:r>
    </w:p>
    <w:p w:rsidR="0069156C" w:rsidRPr="008841B5" w:rsidRDefault="0069156C" w:rsidP="008841B5">
      <w:pPr>
        <w:pStyle w:val="a5"/>
        <w:suppressAutoHyphens/>
        <w:spacing w:after="0" w:line="240" w:lineRule="auto"/>
        <w:ind w:left="0"/>
        <w:contextualSpacing w:val="0"/>
        <w:jc w:val="both"/>
        <w:rPr>
          <w:rFonts w:ascii="Arial" w:hAnsi="Arial" w:cs="Arial"/>
          <w:sz w:val="16"/>
          <w:szCs w:val="16"/>
        </w:rPr>
      </w:pPr>
      <w:r w:rsidRPr="008841B5">
        <w:rPr>
          <w:rFonts w:ascii="Arial" w:hAnsi="Arial" w:cs="Arial"/>
          <w:sz w:val="16"/>
          <w:szCs w:val="16"/>
        </w:rPr>
        <w:t>Срок службы светильников 5 лет</w:t>
      </w:r>
      <w:r w:rsidR="005D2941" w:rsidRPr="008841B5">
        <w:rPr>
          <w:rFonts w:ascii="Arial" w:hAnsi="Arial" w:cs="Arial"/>
          <w:sz w:val="16"/>
          <w:szCs w:val="16"/>
        </w:rPr>
        <w:t>.</w:t>
      </w:r>
      <w:r w:rsidRPr="008841B5">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8841B5" w:rsidRDefault="00B668BE" w:rsidP="008841B5">
      <w:pPr>
        <w:pStyle w:val="a5"/>
        <w:numPr>
          <w:ilvl w:val="0"/>
          <w:numId w:val="1"/>
        </w:numPr>
        <w:suppressAutoHyphens/>
        <w:spacing w:after="0" w:line="240" w:lineRule="auto"/>
        <w:contextualSpacing w:val="0"/>
        <w:jc w:val="both"/>
        <w:rPr>
          <w:rFonts w:ascii="Arial" w:hAnsi="Arial" w:cs="Arial"/>
          <w:b/>
          <w:sz w:val="16"/>
          <w:szCs w:val="16"/>
        </w:rPr>
      </w:pPr>
      <w:r w:rsidRPr="008841B5">
        <w:rPr>
          <w:rFonts w:ascii="Arial" w:hAnsi="Arial" w:cs="Arial"/>
          <w:b/>
          <w:sz w:val="16"/>
          <w:szCs w:val="16"/>
        </w:rPr>
        <w:t>Транспортировка</w:t>
      </w:r>
    </w:p>
    <w:p w:rsidR="004D659A" w:rsidRPr="008841B5" w:rsidRDefault="004D659A" w:rsidP="008841B5">
      <w:pPr>
        <w:pStyle w:val="a5"/>
        <w:suppressAutoHyphens/>
        <w:spacing w:after="0" w:line="240" w:lineRule="auto"/>
        <w:ind w:left="0"/>
        <w:contextualSpacing w:val="0"/>
        <w:jc w:val="both"/>
        <w:rPr>
          <w:rFonts w:ascii="Arial" w:hAnsi="Arial" w:cs="Arial"/>
          <w:sz w:val="16"/>
          <w:szCs w:val="16"/>
        </w:rPr>
      </w:pPr>
      <w:r w:rsidRPr="008841B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8841B5" w:rsidRDefault="00B668BE" w:rsidP="008841B5">
      <w:pPr>
        <w:pStyle w:val="a5"/>
        <w:numPr>
          <w:ilvl w:val="0"/>
          <w:numId w:val="1"/>
        </w:numPr>
        <w:suppressAutoHyphens/>
        <w:spacing w:after="0" w:line="240" w:lineRule="auto"/>
        <w:contextualSpacing w:val="0"/>
        <w:jc w:val="both"/>
        <w:rPr>
          <w:rFonts w:ascii="Arial" w:hAnsi="Arial" w:cs="Arial"/>
          <w:b/>
          <w:sz w:val="16"/>
          <w:szCs w:val="16"/>
        </w:rPr>
      </w:pPr>
      <w:r w:rsidRPr="008841B5">
        <w:rPr>
          <w:rFonts w:ascii="Arial" w:hAnsi="Arial" w:cs="Arial"/>
          <w:b/>
          <w:sz w:val="16"/>
          <w:szCs w:val="16"/>
        </w:rPr>
        <w:t>Утилизация</w:t>
      </w:r>
    </w:p>
    <w:p w:rsidR="00BB497A" w:rsidRPr="008841B5" w:rsidRDefault="00BB497A" w:rsidP="008841B5">
      <w:pPr>
        <w:pStyle w:val="a5"/>
        <w:suppressAutoHyphens/>
        <w:spacing w:after="0" w:line="240" w:lineRule="auto"/>
        <w:ind w:left="0"/>
        <w:contextualSpacing w:val="0"/>
        <w:jc w:val="both"/>
        <w:rPr>
          <w:rFonts w:ascii="Arial" w:hAnsi="Arial" w:cs="Arial"/>
          <w:sz w:val="16"/>
          <w:szCs w:val="16"/>
        </w:rPr>
      </w:pPr>
      <w:r w:rsidRPr="008841B5">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8841B5" w:rsidRDefault="002671A3" w:rsidP="008841B5">
      <w:pPr>
        <w:pStyle w:val="a5"/>
        <w:numPr>
          <w:ilvl w:val="0"/>
          <w:numId w:val="1"/>
        </w:numPr>
        <w:spacing w:after="0" w:line="240" w:lineRule="auto"/>
        <w:rPr>
          <w:rFonts w:ascii="Arial" w:hAnsi="Arial" w:cs="Arial"/>
          <w:b/>
          <w:sz w:val="16"/>
          <w:szCs w:val="16"/>
        </w:rPr>
      </w:pPr>
      <w:bookmarkStart w:id="1" w:name="_Hlk23427444"/>
      <w:r w:rsidRPr="008841B5">
        <w:rPr>
          <w:rFonts w:ascii="Arial" w:hAnsi="Arial" w:cs="Arial"/>
          <w:b/>
          <w:sz w:val="16"/>
          <w:szCs w:val="16"/>
        </w:rPr>
        <w:t>Сертификация</w:t>
      </w:r>
    </w:p>
    <w:bookmarkEnd w:id="1"/>
    <w:p w:rsidR="002671A3" w:rsidRPr="008841B5" w:rsidRDefault="004A1006" w:rsidP="008841B5">
      <w:pPr>
        <w:pStyle w:val="a5"/>
        <w:suppressAutoHyphens/>
        <w:spacing w:after="0" w:line="240" w:lineRule="auto"/>
        <w:ind w:left="0"/>
        <w:contextualSpacing w:val="0"/>
        <w:jc w:val="both"/>
        <w:rPr>
          <w:rFonts w:ascii="Arial" w:hAnsi="Arial" w:cs="Arial"/>
          <w:sz w:val="16"/>
          <w:szCs w:val="16"/>
        </w:rPr>
      </w:pPr>
      <w:r w:rsidRPr="008841B5">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8841B5" w:rsidRDefault="00BB497A" w:rsidP="008841B5">
      <w:pPr>
        <w:pStyle w:val="a5"/>
        <w:numPr>
          <w:ilvl w:val="0"/>
          <w:numId w:val="1"/>
        </w:numPr>
        <w:spacing w:after="0" w:line="240" w:lineRule="auto"/>
        <w:contextualSpacing w:val="0"/>
        <w:jc w:val="both"/>
        <w:rPr>
          <w:rFonts w:ascii="Arial" w:hAnsi="Arial" w:cs="Arial"/>
          <w:b/>
          <w:sz w:val="16"/>
          <w:szCs w:val="16"/>
        </w:rPr>
      </w:pPr>
      <w:r w:rsidRPr="008841B5">
        <w:rPr>
          <w:rFonts w:ascii="Arial" w:hAnsi="Arial" w:cs="Arial"/>
          <w:b/>
          <w:sz w:val="16"/>
          <w:szCs w:val="16"/>
        </w:rPr>
        <w:t>Информация о производителе и дата производства</w:t>
      </w:r>
    </w:p>
    <w:p w:rsidR="00E51FBA" w:rsidRPr="00A03F85" w:rsidRDefault="00E51FBA" w:rsidP="00A03F85">
      <w:pPr>
        <w:jc w:val="both"/>
        <w:rPr>
          <w:rFonts w:ascii="Arial" w:hAnsi="Arial" w:cs="Arial"/>
          <w:sz w:val="16"/>
          <w:szCs w:val="16"/>
          <w:lang w:val="en-US"/>
        </w:rPr>
      </w:pPr>
      <w:r w:rsidRPr="00A03F85">
        <w:rPr>
          <w:rFonts w:ascii="Arial" w:hAnsi="Arial" w:cs="Arial"/>
          <w:sz w:val="16"/>
          <w:szCs w:val="16"/>
        </w:rPr>
        <w:t>Сделано</w:t>
      </w:r>
      <w:r w:rsidRPr="00A03F85">
        <w:rPr>
          <w:rFonts w:ascii="Arial" w:hAnsi="Arial" w:cs="Arial"/>
          <w:sz w:val="16"/>
          <w:szCs w:val="16"/>
          <w:lang w:val="en-US"/>
        </w:rPr>
        <w:t xml:space="preserve"> </w:t>
      </w:r>
      <w:r w:rsidRPr="00A03F85">
        <w:rPr>
          <w:rFonts w:ascii="Arial" w:hAnsi="Arial" w:cs="Arial"/>
          <w:sz w:val="16"/>
          <w:szCs w:val="16"/>
        </w:rPr>
        <w:t>в</w:t>
      </w:r>
      <w:r w:rsidRPr="00A03F85">
        <w:rPr>
          <w:rFonts w:ascii="Arial" w:hAnsi="Arial" w:cs="Arial"/>
          <w:sz w:val="16"/>
          <w:szCs w:val="16"/>
          <w:lang w:val="en-US"/>
        </w:rPr>
        <w:t xml:space="preserve"> </w:t>
      </w:r>
      <w:r w:rsidRPr="00A03F85">
        <w:rPr>
          <w:rFonts w:ascii="Arial" w:hAnsi="Arial" w:cs="Arial"/>
          <w:sz w:val="16"/>
          <w:szCs w:val="16"/>
        </w:rPr>
        <w:t>Китае</w:t>
      </w:r>
      <w:r w:rsidRPr="00A03F85">
        <w:rPr>
          <w:rFonts w:ascii="Arial" w:hAnsi="Arial" w:cs="Arial"/>
          <w:sz w:val="16"/>
          <w:szCs w:val="16"/>
          <w:lang w:val="en-US"/>
        </w:rPr>
        <w:t xml:space="preserve">. </w:t>
      </w:r>
      <w:r w:rsidR="00A03F85" w:rsidRPr="00A03F85">
        <w:rPr>
          <w:rFonts w:ascii="Arial" w:hAnsi="Arial" w:cs="Arial"/>
          <w:sz w:val="16"/>
          <w:szCs w:val="16"/>
        </w:rPr>
        <w:t>Изготовитель</w:t>
      </w:r>
      <w:r w:rsidR="00A03F85" w:rsidRPr="00A03F85">
        <w:rPr>
          <w:rFonts w:ascii="Arial" w:hAnsi="Arial" w:cs="Arial"/>
          <w:sz w:val="16"/>
          <w:szCs w:val="16"/>
          <w:lang w:val="en-US"/>
        </w:rPr>
        <w:t xml:space="preserve">: Ningbo </w:t>
      </w:r>
      <w:proofErr w:type="spellStart"/>
      <w:r w:rsidR="00A03F85" w:rsidRPr="00A03F85">
        <w:rPr>
          <w:rFonts w:ascii="Arial" w:hAnsi="Arial" w:cs="Arial"/>
          <w:sz w:val="16"/>
          <w:szCs w:val="16"/>
          <w:lang w:val="en-US"/>
        </w:rPr>
        <w:t>Yusing</w:t>
      </w:r>
      <w:proofErr w:type="spellEnd"/>
      <w:r w:rsidR="00A03F85" w:rsidRPr="00A03F85">
        <w:rPr>
          <w:rFonts w:ascii="Arial" w:hAnsi="Arial" w:cs="Arial"/>
          <w:sz w:val="16"/>
          <w:szCs w:val="16"/>
          <w:lang w:val="en-US"/>
        </w:rPr>
        <w:t xml:space="preserve"> Electronics Co., LTD, Civil Industrial Zone, </w:t>
      </w:r>
      <w:proofErr w:type="spellStart"/>
      <w:r w:rsidR="00A03F85" w:rsidRPr="00A03F85">
        <w:rPr>
          <w:rFonts w:ascii="Arial" w:hAnsi="Arial" w:cs="Arial"/>
          <w:sz w:val="16"/>
          <w:szCs w:val="16"/>
          <w:lang w:val="en-US"/>
        </w:rPr>
        <w:t>Pugen</w:t>
      </w:r>
      <w:proofErr w:type="spellEnd"/>
      <w:r w:rsidR="00A03F85" w:rsidRPr="00A03F85">
        <w:rPr>
          <w:rFonts w:ascii="Arial" w:hAnsi="Arial" w:cs="Arial"/>
          <w:sz w:val="16"/>
          <w:szCs w:val="16"/>
          <w:lang w:val="en-US"/>
        </w:rPr>
        <w:t xml:space="preserve"> Village,</w:t>
      </w:r>
      <w:r w:rsidR="00A03F85">
        <w:rPr>
          <w:rFonts w:ascii="Arial" w:hAnsi="Arial" w:cs="Arial"/>
          <w:sz w:val="16"/>
          <w:szCs w:val="16"/>
          <w:lang w:val="en-US"/>
        </w:rPr>
        <w:t xml:space="preserve"> </w:t>
      </w:r>
      <w:proofErr w:type="spellStart"/>
      <w:r w:rsidR="00A03F85" w:rsidRPr="00A03F85">
        <w:rPr>
          <w:rFonts w:ascii="Arial" w:hAnsi="Arial" w:cs="Arial"/>
          <w:sz w:val="16"/>
          <w:szCs w:val="16"/>
          <w:lang w:val="en-US"/>
        </w:rPr>
        <w:t>Qiu’ai</w:t>
      </w:r>
      <w:proofErr w:type="spellEnd"/>
      <w:r w:rsidR="00A03F85" w:rsidRPr="00A03F85">
        <w:rPr>
          <w:rFonts w:ascii="Arial" w:hAnsi="Arial" w:cs="Arial"/>
          <w:sz w:val="16"/>
          <w:szCs w:val="16"/>
          <w:lang w:val="en-US"/>
        </w:rPr>
        <w:t>, Ningbo, China/</w:t>
      </w:r>
      <w:r w:rsidR="00A03F85" w:rsidRPr="00A03F85">
        <w:rPr>
          <w:rFonts w:ascii="Arial" w:hAnsi="Arial" w:cs="Arial"/>
          <w:sz w:val="16"/>
          <w:szCs w:val="16"/>
        </w:rPr>
        <w:t>ООО</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Нингбо</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Юсинг</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Электроникс</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Компания</w:t>
      </w:r>
      <w:r w:rsidR="00A03F85" w:rsidRPr="00A03F85">
        <w:rPr>
          <w:rFonts w:ascii="Arial" w:hAnsi="Arial" w:cs="Arial"/>
          <w:sz w:val="16"/>
          <w:szCs w:val="16"/>
          <w:lang w:val="en-US"/>
        </w:rPr>
        <w:t xml:space="preserve">", </w:t>
      </w:r>
      <w:r w:rsidR="00A03F85" w:rsidRPr="00A03F85">
        <w:rPr>
          <w:rFonts w:ascii="Arial" w:hAnsi="Arial" w:cs="Arial"/>
          <w:sz w:val="16"/>
          <w:szCs w:val="16"/>
        </w:rPr>
        <w:t>зона</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Цивил</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Индастриал</w:t>
      </w:r>
      <w:r w:rsidR="00A03F85" w:rsidRPr="00A03F85">
        <w:rPr>
          <w:rFonts w:ascii="Arial" w:hAnsi="Arial" w:cs="Arial"/>
          <w:sz w:val="16"/>
          <w:szCs w:val="16"/>
          <w:lang w:val="en-US"/>
        </w:rPr>
        <w:t xml:space="preserve">, </w:t>
      </w:r>
      <w:r w:rsidR="00A03F85" w:rsidRPr="00A03F85">
        <w:rPr>
          <w:rFonts w:ascii="Arial" w:hAnsi="Arial" w:cs="Arial"/>
          <w:sz w:val="16"/>
          <w:szCs w:val="16"/>
        </w:rPr>
        <w:t>населенный</w:t>
      </w:r>
      <w:r w:rsidR="00A03F85" w:rsidRPr="00A03F85">
        <w:rPr>
          <w:rFonts w:ascii="Arial" w:hAnsi="Arial" w:cs="Arial"/>
          <w:sz w:val="16"/>
          <w:szCs w:val="16"/>
          <w:lang w:val="en-US"/>
        </w:rPr>
        <w:t xml:space="preserve"> </w:t>
      </w:r>
      <w:r w:rsidR="00A03F85" w:rsidRPr="00A03F85">
        <w:rPr>
          <w:rFonts w:ascii="Arial" w:hAnsi="Arial" w:cs="Arial"/>
          <w:sz w:val="16"/>
          <w:szCs w:val="16"/>
        </w:rPr>
        <w:t>пункт</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Пуген</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Цюай</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г</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Нингбо</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Китай</w:t>
      </w:r>
      <w:r w:rsidR="00A03F85" w:rsidRPr="00A03F85">
        <w:rPr>
          <w:rFonts w:ascii="Arial" w:hAnsi="Arial" w:cs="Arial"/>
          <w:sz w:val="16"/>
          <w:szCs w:val="16"/>
          <w:lang w:val="en-US"/>
        </w:rPr>
        <w:t xml:space="preserve">. </w:t>
      </w:r>
      <w:r w:rsidR="00A03F85" w:rsidRPr="00A03F85">
        <w:rPr>
          <w:rFonts w:ascii="Arial" w:hAnsi="Arial" w:cs="Arial"/>
          <w:sz w:val="16"/>
          <w:szCs w:val="16"/>
        </w:rPr>
        <w:t>Филиалы</w:t>
      </w:r>
      <w:r w:rsidR="00A03F85" w:rsidRPr="00A03F85">
        <w:rPr>
          <w:rFonts w:ascii="Arial" w:hAnsi="Arial" w:cs="Arial"/>
          <w:sz w:val="16"/>
          <w:szCs w:val="16"/>
          <w:lang w:val="en-US"/>
        </w:rPr>
        <w:t xml:space="preserve"> </w:t>
      </w:r>
      <w:r w:rsidR="00A03F85" w:rsidRPr="00A03F85">
        <w:rPr>
          <w:rFonts w:ascii="Arial" w:hAnsi="Arial" w:cs="Arial"/>
          <w:sz w:val="16"/>
          <w:szCs w:val="16"/>
        </w:rPr>
        <w:t>завода</w:t>
      </w:r>
      <w:r w:rsidR="00A03F85" w:rsidRPr="00A03F85">
        <w:rPr>
          <w:rFonts w:ascii="Arial" w:hAnsi="Arial" w:cs="Arial"/>
          <w:sz w:val="16"/>
          <w:szCs w:val="16"/>
          <w:lang w:val="en-US"/>
        </w:rPr>
        <w:t>-</w:t>
      </w:r>
      <w:r w:rsidR="00A03F85" w:rsidRPr="00A03F85">
        <w:rPr>
          <w:rFonts w:ascii="Arial" w:hAnsi="Arial" w:cs="Arial"/>
          <w:sz w:val="16"/>
          <w:szCs w:val="16"/>
        </w:rPr>
        <w:t>изготовителя</w:t>
      </w:r>
      <w:r w:rsidR="00A03F85" w:rsidRPr="00A03F85">
        <w:rPr>
          <w:rFonts w:ascii="Arial" w:hAnsi="Arial" w:cs="Arial"/>
          <w:sz w:val="16"/>
          <w:szCs w:val="16"/>
          <w:lang w:val="en-US"/>
        </w:rPr>
        <w:t xml:space="preserve">: «Ningbo </w:t>
      </w:r>
      <w:proofErr w:type="spellStart"/>
      <w:r w:rsidR="00A03F85" w:rsidRPr="00A03F85">
        <w:rPr>
          <w:rFonts w:ascii="Arial" w:hAnsi="Arial" w:cs="Arial"/>
          <w:sz w:val="16"/>
          <w:szCs w:val="16"/>
          <w:lang w:val="en-US"/>
        </w:rPr>
        <w:t>Yusing</w:t>
      </w:r>
      <w:proofErr w:type="spellEnd"/>
      <w:r w:rsidR="00A03F85" w:rsidRPr="00A03F85">
        <w:rPr>
          <w:rFonts w:ascii="Arial" w:hAnsi="Arial" w:cs="Arial"/>
          <w:sz w:val="16"/>
          <w:szCs w:val="16"/>
          <w:lang w:val="en-US"/>
        </w:rPr>
        <w:t xml:space="preserve"> Electronics Co., LTD» Civil Industrial Zone, </w:t>
      </w:r>
      <w:proofErr w:type="spellStart"/>
      <w:r w:rsidR="00A03F85" w:rsidRPr="00A03F85">
        <w:rPr>
          <w:rFonts w:ascii="Arial" w:hAnsi="Arial" w:cs="Arial"/>
          <w:sz w:val="16"/>
          <w:szCs w:val="16"/>
          <w:lang w:val="en-US"/>
        </w:rPr>
        <w:t>Pugen</w:t>
      </w:r>
      <w:proofErr w:type="spellEnd"/>
      <w:r w:rsidR="00A03F85" w:rsidRPr="00A03F85">
        <w:rPr>
          <w:rFonts w:ascii="Arial" w:hAnsi="Arial" w:cs="Arial"/>
          <w:sz w:val="16"/>
          <w:szCs w:val="16"/>
          <w:lang w:val="en-US"/>
        </w:rPr>
        <w:t xml:space="preserve"> Village, </w:t>
      </w:r>
      <w:proofErr w:type="spellStart"/>
      <w:r w:rsidR="00A03F85" w:rsidRPr="00A03F85">
        <w:rPr>
          <w:rFonts w:ascii="Arial" w:hAnsi="Arial" w:cs="Arial"/>
          <w:sz w:val="16"/>
          <w:szCs w:val="16"/>
          <w:lang w:val="en-US"/>
        </w:rPr>
        <w:t>Qiu’ai</w:t>
      </w:r>
      <w:proofErr w:type="spellEnd"/>
      <w:r w:rsidR="00A03F85" w:rsidRPr="00A03F85">
        <w:rPr>
          <w:rFonts w:ascii="Arial" w:hAnsi="Arial" w:cs="Arial"/>
          <w:sz w:val="16"/>
          <w:szCs w:val="16"/>
          <w:lang w:val="en-US"/>
        </w:rPr>
        <w:t xml:space="preserve">, Ningbo, China / </w:t>
      </w:r>
      <w:r w:rsidR="00A03F85" w:rsidRPr="00A03F85">
        <w:rPr>
          <w:rFonts w:ascii="Arial" w:hAnsi="Arial" w:cs="Arial"/>
          <w:sz w:val="16"/>
          <w:szCs w:val="16"/>
        </w:rPr>
        <w:t>ООО</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Нингбо</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Юсинг</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Электроникс</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Компания</w:t>
      </w:r>
      <w:r w:rsidR="00A03F85" w:rsidRPr="00A03F85">
        <w:rPr>
          <w:rFonts w:ascii="Arial" w:hAnsi="Arial" w:cs="Arial"/>
          <w:sz w:val="16"/>
          <w:szCs w:val="16"/>
          <w:lang w:val="en-US"/>
        </w:rPr>
        <w:t xml:space="preserve">", </w:t>
      </w:r>
      <w:r w:rsidR="00A03F85" w:rsidRPr="00A03F85">
        <w:rPr>
          <w:rFonts w:ascii="Arial" w:hAnsi="Arial" w:cs="Arial"/>
          <w:sz w:val="16"/>
          <w:szCs w:val="16"/>
        </w:rPr>
        <w:t>зона</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Цивил</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Индастриал</w:t>
      </w:r>
      <w:r w:rsidR="00A03F85" w:rsidRPr="00A03F85">
        <w:rPr>
          <w:rFonts w:ascii="Arial" w:hAnsi="Arial" w:cs="Arial"/>
          <w:sz w:val="16"/>
          <w:szCs w:val="16"/>
          <w:lang w:val="en-US"/>
        </w:rPr>
        <w:t xml:space="preserve">, </w:t>
      </w:r>
      <w:r w:rsidR="00A03F85" w:rsidRPr="00A03F85">
        <w:rPr>
          <w:rFonts w:ascii="Arial" w:hAnsi="Arial" w:cs="Arial"/>
          <w:sz w:val="16"/>
          <w:szCs w:val="16"/>
        </w:rPr>
        <w:t>населенный</w:t>
      </w:r>
      <w:r w:rsidR="00A03F85" w:rsidRPr="00A03F85">
        <w:rPr>
          <w:rFonts w:ascii="Arial" w:hAnsi="Arial" w:cs="Arial"/>
          <w:sz w:val="16"/>
          <w:szCs w:val="16"/>
          <w:lang w:val="en-US"/>
        </w:rPr>
        <w:t xml:space="preserve"> </w:t>
      </w:r>
      <w:r w:rsidR="00A03F85" w:rsidRPr="00A03F85">
        <w:rPr>
          <w:rFonts w:ascii="Arial" w:hAnsi="Arial" w:cs="Arial"/>
          <w:sz w:val="16"/>
          <w:szCs w:val="16"/>
        </w:rPr>
        <w:t>пункт</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Пуген</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Цюай</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г</w:t>
      </w:r>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Нингбо</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Китай</w:t>
      </w:r>
      <w:r w:rsidR="00A03F85" w:rsidRPr="00A03F85">
        <w:rPr>
          <w:rFonts w:ascii="Arial" w:hAnsi="Arial" w:cs="Arial"/>
          <w:sz w:val="16"/>
          <w:szCs w:val="16"/>
          <w:lang w:val="en-US"/>
        </w:rPr>
        <w:t>; «</w:t>
      </w:r>
      <w:proofErr w:type="spellStart"/>
      <w:r w:rsidR="00A03F85" w:rsidRPr="00A03F85">
        <w:rPr>
          <w:rFonts w:ascii="Arial" w:hAnsi="Arial" w:cs="Arial"/>
          <w:sz w:val="16"/>
          <w:szCs w:val="16"/>
          <w:lang w:val="en-US"/>
        </w:rPr>
        <w:t>Zheijiang</w:t>
      </w:r>
      <w:proofErr w:type="spellEnd"/>
      <w:r w:rsidR="00A03F85" w:rsidRPr="00A03F85">
        <w:rPr>
          <w:rFonts w:ascii="Arial" w:hAnsi="Arial" w:cs="Arial"/>
          <w:sz w:val="16"/>
          <w:szCs w:val="16"/>
          <w:lang w:val="en-US"/>
        </w:rPr>
        <w:t xml:space="preserve"> MEKA Electric Co., Ltd» No.8 </w:t>
      </w:r>
      <w:proofErr w:type="spellStart"/>
      <w:r w:rsidR="00A03F85" w:rsidRPr="00A03F85">
        <w:rPr>
          <w:rFonts w:ascii="Arial" w:hAnsi="Arial" w:cs="Arial"/>
          <w:sz w:val="16"/>
          <w:szCs w:val="16"/>
          <w:lang w:val="en-US"/>
        </w:rPr>
        <w:t>Canghai</w:t>
      </w:r>
      <w:proofErr w:type="spellEnd"/>
      <w:r w:rsidR="00A03F85" w:rsidRPr="00A03F85">
        <w:rPr>
          <w:rFonts w:ascii="Arial" w:hAnsi="Arial" w:cs="Arial"/>
          <w:sz w:val="16"/>
          <w:szCs w:val="16"/>
          <w:lang w:val="en-US"/>
        </w:rPr>
        <w:t xml:space="preserve"> Road, </w:t>
      </w:r>
      <w:proofErr w:type="spellStart"/>
      <w:r w:rsidR="00A03F85" w:rsidRPr="00A03F85">
        <w:rPr>
          <w:rFonts w:ascii="Arial" w:hAnsi="Arial" w:cs="Arial"/>
          <w:sz w:val="16"/>
          <w:szCs w:val="16"/>
          <w:lang w:val="en-US"/>
        </w:rPr>
        <w:t>Lihai</w:t>
      </w:r>
      <w:proofErr w:type="spellEnd"/>
      <w:r w:rsidR="00A03F85" w:rsidRPr="00A03F85">
        <w:rPr>
          <w:rFonts w:ascii="Arial" w:hAnsi="Arial" w:cs="Arial"/>
          <w:sz w:val="16"/>
          <w:szCs w:val="16"/>
          <w:lang w:val="en-US"/>
        </w:rPr>
        <w:t xml:space="preserve"> Town, Binhai New City, Shaoxing, </w:t>
      </w:r>
      <w:proofErr w:type="spellStart"/>
      <w:r w:rsidR="00A03F85" w:rsidRPr="00A03F85">
        <w:rPr>
          <w:rFonts w:ascii="Arial" w:hAnsi="Arial" w:cs="Arial"/>
          <w:sz w:val="16"/>
          <w:szCs w:val="16"/>
          <w:lang w:val="en-US"/>
        </w:rPr>
        <w:t>Zheijiang</w:t>
      </w:r>
      <w:proofErr w:type="spellEnd"/>
      <w:r w:rsidR="00A03F85" w:rsidRPr="00A03F85">
        <w:rPr>
          <w:rFonts w:ascii="Arial" w:hAnsi="Arial" w:cs="Arial"/>
          <w:sz w:val="16"/>
          <w:szCs w:val="16"/>
          <w:lang w:val="en-US"/>
        </w:rPr>
        <w:t xml:space="preserve"> Province, China/«</w:t>
      </w:r>
      <w:proofErr w:type="spellStart"/>
      <w:r w:rsidR="00A03F85" w:rsidRPr="00A03F85">
        <w:rPr>
          <w:rFonts w:ascii="Arial" w:hAnsi="Arial" w:cs="Arial"/>
          <w:sz w:val="16"/>
          <w:szCs w:val="16"/>
        </w:rPr>
        <w:t>Чжецзян</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МЕКА</w:t>
      </w:r>
      <w:r w:rsidR="00A03F85" w:rsidRPr="00A03F85">
        <w:rPr>
          <w:rFonts w:ascii="Arial" w:hAnsi="Arial" w:cs="Arial"/>
          <w:sz w:val="16"/>
          <w:szCs w:val="16"/>
          <w:lang w:val="en-US"/>
        </w:rPr>
        <w:t xml:space="preserve"> </w:t>
      </w:r>
      <w:r w:rsidR="00A03F85" w:rsidRPr="00A03F85">
        <w:rPr>
          <w:rFonts w:ascii="Arial" w:hAnsi="Arial" w:cs="Arial"/>
          <w:sz w:val="16"/>
          <w:szCs w:val="16"/>
        </w:rPr>
        <w:t>Электрик</w:t>
      </w:r>
      <w:r w:rsidR="00A03F85" w:rsidRPr="00A03F85">
        <w:rPr>
          <w:rFonts w:ascii="Arial" w:hAnsi="Arial" w:cs="Arial"/>
          <w:sz w:val="16"/>
          <w:szCs w:val="16"/>
          <w:lang w:val="en-US"/>
        </w:rPr>
        <w:t xml:space="preserve"> </w:t>
      </w:r>
      <w:r w:rsidR="00A03F85" w:rsidRPr="00A03F85">
        <w:rPr>
          <w:rFonts w:ascii="Arial" w:hAnsi="Arial" w:cs="Arial"/>
          <w:sz w:val="16"/>
          <w:szCs w:val="16"/>
        </w:rPr>
        <w:t>Ко</w:t>
      </w:r>
      <w:r w:rsidR="00A03F85" w:rsidRPr="00A03F85">
        <w:rPr>
          <w:rFonts w:ascii="Arial" w:hAnsi="Arial" w:cs="Arial"/>
          <w:sz w:val="16"/>
          <w:szCs w:val="16"/>
          <w:lang w:val="en-US"/>
        </w:rPr>
        <w:t xml:space="preserve">., </w:t>
      </w:r>
      <w:r w:rsidR="00A03F85" w:rsidRPr="00A03F85">
        <w:rPr>
          <w:rFonts w:ascii="Arial" w:hAnsi="Arial" w:cs="Arial"/>
          <w:sz w:val="16"/>
          <w:szCs w:val="16"/>
        </w:rPr>
        <w:t>Лтд</w:t>
      </w:r>
      <w:r w:rsidR="00A03F85" w:rsidRPr="00A03F85">
        <w:rPr>
          <w:rFonts w:ascii="Arial" w:hAnsi="Arial" w:cs="Arial"/>
          <w:sz w:val="16"/>
          <w:szCs w:val="16"/>
          <w:lang w:val="en-US"/>
        </w:rPr>
        <w:t xml:space="preserve">» №8 </w:t>
      </w:r>
      <w:proofErr w:type="spellStart"/>
      <w:r w:rsidR="00A03F85" w:rsidRPr="00A03F85">
        <w:rPr>
          <w:rFonts w:ascii="Arial" w:hAnsi="Arial" w:cs="Arial"/>
          <w:sz w:val="16"/>
          <w:szCs w:val="16"/>
        </w:rPr>
        <w:t>Цанхай</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Роад</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Лихай</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Таун</w:t>
      </w:r>
      <w:proofErr w:type="spellEnd"/>
      <w:r w:rsidR="00A03F85" w:rsidRPr="00A03F85">
        <w:rPr>
          <w:rFonts w:ascii="Arial" w:hAnsi="Arial" w:cs="Arial"/>
          <w:sz w:val="16"/>
          <w:szCs w:val="16"/>
          <w:lang w:val="en-US"/>
        </w:rPr>
        <w:t xml:space="preserve">, </w:t>
      </w:r>
      <w:proofErr w:type="spellStart"/>
      <w:r w:rsidR="00A03F85" w:rsidRPr="00A03F85">
        <w:rPr>
          <w:rFonts w:ascii="Arial" w:hAnsi="Arial" w:cs="Arial"/>
          <w:sz w:val="16"/>
          <w:szCs w:val="16"/>
        </w:rPr>
        <w:t>Бинхай</w:t>
      </w:r>
      <w:proofErr w:type="spellEnd"/>
      <w:r w:rsidR="00A03F85" w:rsidRPr="00A03F85">
        <w:rPr>
          <w:rFonts w:ascii="Arial" w:hAnsi="Arial" w:cs="Arial"/>
          <w:sz w:val="16"/>
          <w:szCs w:val="16"/>
          <w:lang w:val="en-US"/>
        </w:rPr>
        <w:t xml:space="preserve"> </w:t>
      </w:r>
      <w:r w:rsidR="00A03F85" w:rsidRPr="00A03F85">
        <w:rPr>
          <w:rFonts w:ascii="Arial" w:hAnsi="Arial" w:cs="Arial"/>
          <w:sz w:val="16"/>
          <w:szCs w:val="16"/>
        </w:rPr>
        <w:t>Нью</w:t>
      </w:r>
      <w:r w:rsidR="00A03F85" w:rsidRPr="00A03F85">
        <w:rPr>
          <w:rFonts w:ascii="Arial" w:hAnsi="Arial" w:cs="Arial"/>
          <w:sz w:val="16"/>
          <w:szCs w:val="16"/>
          <w:lang w:val="en-US"/>
        </w:rPr>
        <w:t xml:space="preserve"> </w:t>
      </w:r>
      <w:r w:rsidR="00A03F85" w:rsidRPr="00A03F85">
        <w:rPr>
          <w:rFonts w:ascii="Arial" w:hAnsi="Arial" w:cs="Arial"/>
          <w:sz w:val="16"/>
          <w:szCs w:val="16"/>
        </w:rPr>
        <w:t xml:space="preserve">Сити, </w:t>
      </w:r>
      <w:proofErr w:type="spellStart"/>
      <w:r w:rsidR="00A03F85" w:rsidRPr="00A03F85">
        <w:rPr>
          <w:rFonts w:ascii="Arial" w:hAnsi="Arial" w:cs="Arial"/>
          <w:sz w:val="16"/>
          <w:szCs w:val="16"/>
        </w:rPr>
        <w:t>Шаосин</w:t>
      </w:r>
      <w:proofErr w:type="spellEnd"/>
      <w:r w:rsidR="00A03F85" w:rsidRPr="00A03F85">
        <w:rPr>
          <w:rFonts w:ascii="Arial" w:hAnsi="Arial" w:cs="Arial"/>
          <w:sz w:val="16"/>
          <w:szCs w:val="16"/>
        </w:rPr>
        <w:t xml:space="preserve">, провинция </w:t>
      </w:r>
      <w:proofErr w:type="spellStart"/>
      <w:r w:rsidR="00A03F85" w:rsidRPr="00A03F85">
        <w:rPr>
          <w:rFonts w:ascii="Arial" w:hAnsi="Arial" w:cs="Arial"/>
          <w:sz w:val="16"/>
          <w:szCs w:val="16"/>
        </w:rPr>
        <w:t>Чжецзян</w:t>
      </w:r>
      <w:proofErr w:type="spellEnd"/>
      <w:r w:rsidR="00A03F85" w:rsidRPr="00A03F85">
        <w:rPr>
          <w:rFonts w:ascii="Arial" w:hAnsi="Arial" w:cs="Arial"/>
          <w:sz w:val="16"/>
          <w:szCs w:val="16"/>
        </w:rPr>
        <w:t xml:space="preserve">, Китай. Индастриал, населенный пункт </w:t>
      </w:r>
      <w:proofErr w:type="spellStart"/>
      <w:r w:rsidR="00A03F85" w:rsidRPr="00A03F85">
        <w:rPr>
          <w:rFonts w:ascii="Arial" w:hAnsi="Arial" w:cs="Arial"/>
          <w:sz w:val="16"/>
          <w:szCs w:val="16"/>
        </w:rPr>
        <w:t>Пуген</w:t>
      </w:r>
      <w:proofErr w:type="spellEnd"/>
      <w:r w:rsidR="00A03F85" w:rsidRPr="00A03F85">
        <w:rPr>
          <w:rFonts w:ascii="Arial" w:hAnsi="Arial" w:cs="Arial"/>
          <w:sz w:val="16"/>
          <w:szCs w:val="16"/>
        </w:rPr>
        <w:t xml:space="preserve">, </w:t>
      </w:r>
      <w:proofErr w:type="spellStart"/>
      <w:r w:rsidR="00A03F85" w:rsidRPr="00A03F85">
        <w:rPr>
          <w:rFonts w:ascii="Arial" w:hAnsi="Arial" w:cs="Arial"/>
          <w:sz w:val="16"/>
          <w:szCs w:val="16"/>
        </w:rPr>
        <w:t>Цюай</w:t>
      </w:r>
      <w:proofErr w:type="spellEnd"/>
      <w:r w:rsidR="00A03F85" w:rsidRPr="00A03F85">
        <w:rPr>
          <w:rFonts w:ascii="Arial" w:hAnsi="Arial" w:cs="Arial"/>
          <w:sz w:val="16"/>
          <w:szCs w:val="16"/>
        </w:rPr>
        <w:t xml:space="preserve">, г. </w:t>
      </w:r>
      <w:proofErr w:type="spellStart"/>
      <w:r w:rsidR="00A03F85" w:rsidRPr="00A03F85">
        <w:rPr>
          <w:rFonts w:ascii="Arial" w:hAnsi="Arial" w:cs="Arial"/>
          <w:sz w:val="16"/>
          <w:szCs w:val="16"/>
        </w:rPr>
        <w:t>Нингбо</w:t>
      </w:r>
      <w:proofErr w:type="spellEnd"/>
      <w:r w:rsidR="00A03F85" w:rsidRPr="00A03F85">
        <w:rPr>
          <w:rFonts w:ascii="Arial" w:hAnsi="Arial" w:cs="Arial"/>
          <w:sz w:val="16"/>
          <w:szCs w:val="16"/>
        </w:rPr>
        <w:t>, Китай.</w:t>
      </w:r>
      <w:r w:rsidR="00A03F85" w:rsidRPr="00A03F85">
        <w:rPr>
          <w:rFonts w:ascii="Arial" w:hAnsi="Arial" w:cs="Arial"/>
          <w:sz w:val="16"/>
          <w:szCs w:val="16"/>
        </w:rPr>
        <w:t xml:space="preserve"> </w:t>
      </w:r>
      <w:r w:rsidR="00A03F85" w:rsidRPr="00A03F85">
        <w:rPr>
          <w:rFonts w:ascii="Arial" w:hAnsi="Arial" w:cs="Arial"/>
          <w:sz w:val="16"/>
          <w:szCs w:val="16"/>
        </w:rPr>
        <w:t>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w:t>
      </w:r>
      <w:r w:rsidR="00A03F85" w:rsidRPr="00A03F85">
        <w:rPr>
          <w:rFonts w:ascii="Arial" w:hAnsi="Arial" w:cs="Arial"/>
          <w:sz w:val="16"/>
          <w:szCs w:val="16"/>
        </w:rPr>
        <w:t xml:space="preserve"> </w:t>
      </w:r>
      <w:bookmarkStart w:id="2" w:name="_GoBack"/>
      <w:bookmarkEnd w:id="2"/>
      <w:r w:rsidR="00A03F85" w:rsidRPr="00A03F85">
        <w:rPr>
          <w:rFonts w:ascii="Arial" w:hAnsi="Arial" w:cs="Arial"/>
          <w:sz w:val="16"/>
          <w:szCs w:val="16"/>
        </w:rPr>
        <w:t>комната 41. Телефон: +7 (499) 394-10-52</w:t>
      </w:r>
      <w:r w:rsidR="002C1D6C" w:rsidRPr="008841B5">
        <w:rPr>
          <w:rFonts w:ascii="Arial" w:hAnsi="Arial" w:cs="Arial"/>
          <w:sz w:val="16"/>
          <w:szCs w:val="16"/>
        </w:rPr>
        <w:t>.</w:t>
      </w:r>
    </w:p>
    <w:p w:rsidR="00BB497A" w:rsidRPr="008841B5" w:rsidRDefault="00E51FBA" w:rsidP="008841B5">
      <w:pPr>
        <w:pStyle w:val="a5"/>
        <w:suppressAutoHyphens/>
        <w:spacing w:after="0" w:line="240" w:lineRule="auto"/>
        <w:ind w:left="0"/>
        <w:contextualSpacing w:val="0"/>
        <w:jc w:val="both"/>
        <w:rPr>
          <w:rFonts w:ascii="Arial" w:hAnsi="Arial" w:cs="Arial"/>
          <w:sz w:val="16"/>
          <w:szCs w:val="16"/>
        </w:rPr>
      </w:pPr>
      <w:r w:rsidRPr="008841B5">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8841B5" w:rsidRDefault="00F56B11" w:rsidP="008841B5">
      <w:pPr>
        <w:pStyle w:val="a5"/>
        <w:numPr>
          <w:ilvl w:val="0"/>
          <w:numId w:val="1"/>
        </w:numPr>
        <w:spacing w:after="0" w:line="240" w:lineRule="auto"/>
        <w:contextualSpacing w:val="0"/>
        <w:jc w:val="both"/>
        <w:rPr>
          <w:rFonts w:ascii="Arial" w:hAnsi="Arial" w:cs="Arial"/>
          <w:sz w:val="16"/>
          <w:szCs w:val="16"/>
        </w:rPr>
      </w:pPr>
      <w:r w:rsidRPr="008841B5">
        <w:rPr>
          <w:rFonts w:ascii="Arial" w:eastAsiaTheme="minorEastAsia" w:hAnsi="Arial" w:cs="Arial"/>
          <w:b/>
          <w:sz w:val="16"/>
          <w:szCs w:val="16"/>
        </w:rPr>
        <w:t>Гарантийные обязательства</w:t>
      </w:r>
    </w:p>
    <w:p w:rsidR="002671A3" w:rsidRPr="008841B5" w:rsidRDefault="002671A3" w:rsidP="008841B5">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8841B5">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8841B5" w:rsidRDefault="002671A3" w:rsidP="008841B5">
      <w:pPr>
        <w:pStyle w:val="a5"/>
        <w:numPr>
          <w:ilvl w:val="0"/>
          <w:numId w:val="18"/>
        </w:numPr>
        <w:suppressAutoHyphens/>
        <w:spacing w:after="0" w:line="240" w:lineRule="auto"/>
        <w:ind w:left="357" w:hanging="357"/>
        <w:jc w:val="both"/>
        <w:rPr>
          <w:rFonts w:ascii="Arial" w:hAnsi="Arial" w:cs="Arial"/>
          <w:sz w:val="16"/>
          <w:szCs w:val="16"/>
        </w:rPr>
      </w:pPr>
      <w:r w:rsidRPr="008841B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8841B5" w:rsidRDefault="002671A3" w:rsidP="008841B5">
      <w:pPr>
        <w:pStyle w:val="a5"/>
        <w:numPr>
          <w:ilvl w:val="0"/>
          <w:numId w:val="18"/>
        </w:numPr>
        <w:suppressAutoHyphens/>
        <w:spacing w:after="0" w:line="240" w:lineRule="auto"/>
        <w:ind w:left="357" w:hanging="357"/>
        <w:jc w:val="both"/>
        <w:rPr>
          <w:rFonts w:ascii="Arial" w:hAnsi="Arial" w:cs="Arial"/>
          <w:sz w:val="16"/>
          <w:szCs w:val="16"/>
        </w:rPr>
      </w:pPr>
      <w:r w:rsidRPr="008841B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8841B5" w:rsidRDefault="002671A3" w:rsidP="008841B5">
      <w:pPr>
        <w:pStyle w:val="a5"/>
        <w:numPr>
          <w:ilvl w:val="0"/>
          <w:numId w:val="18"/>
        </w:numPr>
        <w:suppressAutoHyphens/>
        <w:spacing w:after="0" w:line="240" w:lineRule="auto"/>
        <w:ind w:left="357" w:hanging="357"/>
        <w:jc w:val="both"/>
        <w:rPr>
          <w:rFonts w:ascii="Arial" w:hAnsi="Arial" w:cs="Arial"/>
          <w:sz w:val="16"/>
          <w:szCs w:val="16"/>
        </w:rPr>
      </w:pPr>
      <w:r w:rsidRPr="008841B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8841B5">
        <w:rPr>
          <w:rFonts w:ascii="Arial" w:hAnsi="Arial" w:cs="Arial"/>
          <w:sz w:val="16"/>
          <w:szCs w:val="16"/>
        </w:rPr>
        <w:t>стикерованием</w:t>
      </w:r>
      <w:proofErr w:type="spellEnd"/>
      <w:r w:rsidRPr="008841B5">
        <w:rPr>
          <w:rFonts w:ascii="Arial" w:hAnsi="Arial" w:cs="Arial"/>
          <w:sz w:val="16"/>
          <w:szCs w:val="16"/>
        </w:rPr>
        <w:t xml:space="preserve">. </w:t>
      </w:r>
    </w:p>
    <w:p w:rsidR="002671A3" w:rsidRPr="008841B5" w:rsidRDefault="002671A3" w:rsidP="008841B5">
      <w:pPr>
        <w:pStyle w:val="a5"/>
        <w:numPr>
          <w:ilvl w:val="0"/>
          <w:numId w:val="18"/>
        </w:numPr>
        <w:suppressAutoHyphens/>
        <w:spacing w:after="0" w:line="240" w:lineRule="auto"/>
        <w:ind w:left="357" w:hanging="357"/>
        <w:jc w:val="both"/>
        <w:rPr>
          <w:rFonts w:ascii="Arial" w:hAnsi="Arial" w:cs="Arial"/>
          <w:sz w:val="16"/>
          <w:szCs w:val="16"/>
        </w:rPr>
      </w:pPr>
      <w:r w:rsidRPr="008841B5">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8841B5" w:rsidRDefault="002671A3" w:rsidP="008841B5">
      <w:pPr>
        <w:pStyle w:val="a5"/>
        <w:numPr>
          <w:ilvl w:val="0"/>
          <w:numId w:val="18"/>
        </w:numPr>
        <w:suppressAutoHyphens/>
        <w:spacing w:after="0" w:line="240" w:lineRule="auto"/>
        <w:jc w:val="both"/>
        <w:rPr>
          <w:rFonts w:ascii="Arial" w:hAnsi="Arial" w:cs="Arial"/>
          <w:sz w:val="16"/>
          <w:szCs w:val="16"/>
        </w:rPr>
      </w:pPr>
      <w:r w:rsidRPr="008841B5">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8841B5" w:rsidRDefault="00BB497A" w:rsidP="008841B5">
      <w:pPr>
        <w:pStyle w:val="a5"/>
        <w:suppressAutoHyphens/>
        <w:spacing w:after="0" w:line="240" w:lineRule="auto"/>
        <w:ind w:left="0"/>
        <w:contextualSpacing w:val="0"/>
        <w:jc w:val="center"/>
        <w:rPr>
          <w:rFonts w:ascii="Arial" w:hAnsi="Arial" w:cs="Arial"/>
          <w:sz w:val="16"/>
          <w:szCs w:val="16"/>
        </w:rPr>
      </w:pPr>
      <w:r w:rsidRPr="008841B5">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2"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8841B5"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C03AC"/>
    <w:multiLevelType w:val="hybridMultilevel"/>
    <w:tmpl w:val="3830D468"/>
    <w:lvl w:ilvl="0" w:tplc="E1B0A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9"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A373748"/>
    <w:multiLevelType w:val="hybridMultilevel"/>
    <w:tmpl w:val="39DE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31063"/>
    <w:multiLevelType w:val="hybridMultilevel"/>
    <w:tmpl w:val="4C002C7E"/>
    <w:lvl w:ilvl="0" w:tplc="E1B0A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49A06A9"/>
    <w:multiLevelType w:val="multilevel"/>
    <w:tmpl w:val="3D180BD0"/>
    <w:numStyleLink w:val="8pt"/>
  </w:abstractNum>
  <w:abstractNum w:abstractNumId="2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3"/>
  </w:num>
  <w:num w:numId="3">
    <w:abstractNumId w:val="17"/>
  </w:num>
  <w:num w:numId="4">
    <w:abstractNumId w:val="21"/>
  </w:num>
  <w:num w:numId="5">
    <w:abstractNumId w:val="14"/>
  </w:num>
  <w:num w:numId="6">
    <w:abstractNumId w:val="12"/>
  </w:num>
  <w:num w:numId="7">
    <w:abstractNumId w:val="2"/>
  </w:num>
  <w:num w:numId="8">
    <w:abstractNumId w:val="8"/>
  </w:num>
  <w:num w:numId="9">
    <w:abstractNumId w:val="0"/>
  </w:num>
  <w:num w:numId="10">
    <w:abstractNumId w:val="1"/>
  </w:num>
  <w:num w:numId="11">
    <w:abstractNumId w:val="6"/>
  </w:num>
  <w:num w:numId="12">
    <w:abstractNumId w:val="13"/>
  </w:num>
  <w:num w:numId="13">
    <w:abstractNumId w:val="18"/>
  </w:num>
  <w:num w:numId="14">
    <w:abstractNumId w:val="1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16"/>
  </w:num>
  <w:num w:numId="19">
    <w:abstractNumId w:val="20"/>
  </w:num>
  <w:num w:numId="20">
    <w:abstractNumId w:val="7"/>
  </w:num>
  <w:num w:numId="21">
    <w:abstractNumId w:val="4"/>
  </w:num>
  <w:num w:numId="22">
    <w:abstractNumId w:val="19"/>
  </w:num>
  <w:num w:numId="23">
    <w:abstractNumId w:val="15"/>
  </w:num>
  <w:num w:numId="24">
    <w:abstractNumId w:val="2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 w:numId="25">
    <w:abstractNumId w:val="10"/>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6FF7"/>
    <w:rsid w:val="00097FF5"/>
    <w:rsid w:val="000A01EF"/>
    <w:rsid w:val="000C7B30"/>
    <w:rsid w:val="000D546E"/>
    <w:rsid w:val="000E04B2"/>
    <w:rsid w:val="00101E1B"/>
    <w:rsid w:val="00111357"/>
    <w:rsid w:val="00113BE8"/>
    <w:rsid w:val="001259E2"/>
    <w:rsid w:val="001601E4"/>
    <w:rsid w:val="001727DB"/>
    <w:rsid w:val="00174DBC"/>
    <w:rsid w:val="00176303"/>
    <w:rsid w:val="00186F9D"/>
    <w:rsid w:val="001A43DB"/>
    <w:rsid w:val="001B6C82"/>
    <w:rsid w:val="001B76C7"/>
    <w:rsid w:val="001C5CE1"/>
    <w:rsid w:val="001D1268"/>
    <w:rsid w:val="001D7802"/>
    <w:rsid w:val="001F023B"/>
    <w:rsid w:val="001F45E4"/>
    <w:rsid w:val="001F64B7"/>
    <w:rsid w:val="001F6C2F"/>
    <w:rsid w:val="002003B8"/>
    <w:rsid w:val="0020232F"/>
    <w:rsid w:val="00250F97"/>
    <w:rsid w:val="00257992"/>
    <w:rsid w:val="002671A3"/>
    <w:rsid w:val="00282651"/>
    <w:rsid w:val="002831FA"/>
    <w:rsid w:val="002A7AC2"/>
    <w:rsid w:val="002B013B"/>
    <w:rsid w:val="002B1C6B"/>
    <w:rsid w:val="002B5790"/>
    <w:rsid w:val="002C0AD3"/>
    <w:rsid w:val="002C1D6C"/>
    <w:rsid w:val="002E4CB1"/>
    <w:rsid w:val="002F3298"/>
    <w:rsid w:val="002F47D2"/>
    <w:rsid w:val="002F51EF"/>
    <w:rsid w:val="00305B4F"/>
    <w:rsid w:val="00316497"/>
    <w:rsid w:val="00317FBB"/>
    <w:rsid w:val="0033594F"/>
    <w:rsid w:val="00337336"/>
    <w:rsid w:val="003601E7"/>
    <w:rsid w:val="0036119B"/>
    <w:rsid w:val="00381EE8"/>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C2182"/>
    <w:rsid w:val="004D43A1"/>
    <w:rsid w:val="004D659A"/>
    <w:rsid w:val="004E4037"/>
    <w:rsid w:val="004F6F2C"/>
    <w:rsid w:val="00510B2A"/>
    <w:rsid w:val="005274F9"/>
    <w:rsid w:val="00541143"/>
    <w:rsid w:val="00547DB6"/>
    <w:rsid w:val="00566CE9"/>
    <w:rsid w:val="00573F70"/>
    <w:rsid w:val="005A477E"/>
    <w:rsid w:val="005D2941"/>
    <w:rsid w:val="005E2A12"/>
    <w:rsid w:val="005F41EB"/>
    <w:rsid w:val="005F5D43"/>
    <w:rsid w:val="006141A2"/>
    <w:rsid w:val="00617FEA"/>
    <w:rsid w:val="00626A00"/>
    <w:rsid w:val="00640DDA"/>
    <w:rsid w:val="00652FD3"/>
    <w:rsid w:val="0069156C"/>
    <w:rsid w:val="00692214"/>
    <w:rsid w:val="006B093E"/>
    <w:rsid w:val="006C1FB0"/>
    <w:rsid w:val="006C37DA"/>
    <w:rsid w:val="006D30B1"/>
    <w:rsid w:val="006D4286"/>
    <w:rsid w:val="006D58BB"/>
    <w:rsid w:val="006E2F80"/>
    <w:rsid w:val="006F2AC2"/>
    <w:rsid w:val="006F4028"/>
    <w:rsid w:val="00702B53"/>
    <w:rsid w:val="00710749"/>
    <w:rsid w:val="007320DE"/>
    <w:rsid w:val="00737E3A"/>
    <w:rsid w:val="0074059E"/>
    <w:rsid w:val="00743516"/>
    <w:rsid w:val="00756F5F"/>
    <w:rsid w:val="00762B08"/>
    <w:rsid w:val="00767B90"/>
    <w:rsid w:val="00797945"/>
    <w:rsid w:val="007A1047"/>
    <w:rsid w:val="007A1859"/>
    <w:rsid w:val="007B3C86"/>
    <w:rsid w:val="007B6AFF"/>
    <w:rsid w:val="007B6B31"/>
    <w:rsid w:val="007E6029"/>
    <w:rsid w:val="007F1909"/>
    <w:rsid w:val="007F2195"/>
    <w:rsid w:val="007F7766"/>
    <w:rsid w:val="00813CC2"/>
    <w:rsid w:val="00815514"/>
    <w:rsid w:val="00817205"/>
    <w:rsid w:val="0082239D"/>
    <w:rsid w:val="00851119"/>
    <w:rsid w:val="00857C5E"/>
    <w:rsid w:val="00864C47"/>
    <w:rsid w:val="008841B5"/>
    <w:rsid w:val="00892DCB"/>
    <w:rsid w:val="008A7806"/>
    <w:rsid w:val="008B3474"/>
    <w:rsid w:val="008C2ABB"/>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D4391"/>
    <w:rsid w:val="009F3CE0"/>
    <w:rsid w:val="00A03F85"/>
    <w:rsid w:val="00A04606"/>
    <w:rsid w:val="00A23169"/>
    <w:rsid w:val="00A25F19"/>
    <w:rsid w:val="00A30B23"/>
    <w:rsid w:val="00A40BBA"/>
    <w:rsid w:val="00A51B81"/>
    <w:rsid w:val="00A51D57"/>
    <w:rsid w:val="00A524E9"/>
    <w:rsid w:val="00A735EE"/>
    <w:rsid w:val="00AA5B8A"/>
    <w:rsid w:val="00AD57BA"/>
    <w:rsid w:val="00AF1F15"/>
    <w:rsid w:val="00AF4C69"/>
    <w:rsid w:val="00AF52A3"/>
    <w:rsid w:val="00B059A7"/>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C10A94"/>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A5D94"/>
    <w:rsid w:val="00EB1914"/>
    <w:rsid w:val="00ED20E7"/>
    <w:rsid w:val="00ED4B2B"/>
    <w:rsid w:val="00F0468C"/>
    <w:rsid w:val="00F062AB"/>
    <w:rsid w:val="00F07578"/>
    <w:rsid w:val="00F27359"/>
    <w:rsid w:val="00F461FC"/>
    <w:rsid w:val="00F56B11"/>
    <w:rsid w:val="00F57022"/>
    <w:rsid w:val="00F73101"/>
    <w:rsid w:val="00F80267"/>
    <w:rsid w:val="00F86350"/>
    <w:rsid w:val="00F942E7"/>
    <w:rsid w:val="00F9486C"/>
    <w:rsid w:val="00FB59E7"/>
    <w:rsid w:val="00FD660A"/>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C6D2E"/>
  <w15:docId w15:val="{34ED3301-6F20-40BB-81E0-CA9D4EB7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41B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075972925">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 w:id="14191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svg"/><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5</Pages>
  <Words>1393</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7</cp:revision>
  <cp:lastPrinted>2010-11-26T12:13:00Z</cp:lastPrinted>
  <dcterms:created xsi:type="dcterms:W3CDTF">2019-12-12T12:05:00Z</dcterms:created>
  <dcterms:modified xsi:type="dcterms:W3CDTF">2023-06-19T06:52:00Z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