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B8" w:rsidRPr="00C43AAB" w:rsidRDefault="003341B3" w:rsidP="00C43A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43AAB">
        <w:rPr>
          <w:rFonts w:ascii="Arial" w:hAnsi="Arial" w:cs="Arial"/>
          <w:b/>
          <w:caps/>
          <w:sz w:val="16"/>
          <w:szCs w:val="16"/>
        </w:rPr>
        <w:t>Коробки разветвительные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 xml:space="preserve"> ТМ «</w:t>
      </w:r>
      <w:r w:rsidR="00E856B8" w:rsidRPr="00C43AAB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>» серии</w:t>
      </w:r>
      <w:r w:rsidR="0029057D">
        <w:rPr>
          <w:rFonts w:ascii="Arial" w:hAnsi="Arial" w:cs="Arial"/>
          <w:b/>
          <w:caps/>
          <w:sz w:val="16"/>
          <w:szCs w:val="16"/>
        </w:rPr>
        <w:t>: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 xml:space="preserve"> </w:t>
      </w:r>
      <w:r w:rsidR="00E856B8" w:rsidRPr="00C43AAB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C43AAB" w:rsidRPr="00C43AAB" w:rsidRDefault="005025D4" w:rsidP="00C43A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модели: EBX30-01-65, EBX30-02-65, EBX30-03-65, EBX30-04-65, EBX31-01-65, EBX31-02-65, EBX31-03-65, EBX31-04-65</w:t>
      </w:r>
    </w:p>
    <w:p w:rsidR="00ED69AE" w:rsidRPr="00C43AAB" w:rsidRDefault="0077404F" w:rsidP="00C43A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ED69AE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Описание устройства</w:t>
      </w:r>
      <w:r w:rsidR="00EF0624" w:rsidRPr="00C43AAB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EF0624" w:rsidRPr="00C43AAB">
        <w:rPr>
          <w:rFonts w:ascii="Arial" w:hAnsi="Arial" w:cs="Arial"/>
          <w:b/>
          <w:sz w:val="16"/>
          <w:szCs w:val="16"/>
        </w:rPr>
        <w:t>и назначение</w:t>
      </w:r>
    </w:p>
    <w:p w:rsidR="00CE6B88" w:rsidRPr="00C43AAB" w:rsidRDefault="00C43AAB" w:rsidP="00C43AA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="00AD1C14" w:rsidRPr="00C43AAB">
        <w:rPr>
          <w:rFonts w:ascii="Arial" w:hAnsi="Arial" w:cs="Arial"/>
          <w:sz w:val="16"/>
          <w:szCs w:val="16"/>
        </w:rPr>
        <w:t>оробки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разветвительные</w:t>
      </w:r>
      <w:proofErr w:type="spellEnd"/>
      <w:r w:rsidR="0012600B" w:rsidRPr="00C43AAB">
        <w:rPr>
          <w:rFonts w:ascii="Arial" w:hAnsi="Arial" w:cs="Arial"/>
          <w:sz w:val="16"/>
          <w:szCs w:val="16"/>
        </w:rPr>
        <w:t xml:space="preserve"> ТМ «</w:t>
      </w:r>
      <w:r w:rsidR="0012600B" w:rsidRPr="00C43AAB">
        <w:rPr>
          <w:rFonts w:ascii="Arial" w:hAnsi="Arial" w:cs="Arial"/>
          <w:sz w:val="16"/>
          <w:szCs w:val="16"/>
          <w:lang w:val="en-US"/>
        </w:rPr>
        <w:t>STEKKER</w:t>
      </w:r>
      <w:r w:rsidR="0012600B" w:rsidRPr="00C43AAB">
        <w:rPr>
          <w:rFonts w:ascii="Arial" w:hAnsi="Arial" w:cs="Arial"/>
          <w:sz w:val="16"/>
          <w:szCs w:val="16"/>
        </w:rPr>
        <w:t>»</w:t>
      </w:r>
      <w:r w:rsidR="00E8479A" w:rsidRPr="00C43AAB">
        <w:rPr>
          <w:rFonts w:ascii="Arial" w:hAnsi="Arial" w:cs="Arial"/>
          <w:sz w:val="16"/>
          <w:szCs w:val="16"/>
        </w:rPr>
        <w:t xml:space="preserve"> </w:t>
      </w:r>
      <w:r w:rsidR="00EF0624" w:rsidRPr="00C43AAB">
        <w:rPr>
          <w:rFonts w:ascii="Arial" w:hAnsi="Arial" w:cs="Arial"/>
          <w:sz w:val="16"/>
          <w:szCs w:val="16"/>
        </w:rPr>
        <w:t xml:space="preserve">серии </w:t>
      </w:r>
      <w:r w:rsidR="00CD1D28" w:rsidRPr="00C43AAB">
        <w:rPr>
          <w:rFonts w:ascii="Arial" w:hAnsi="Arial" w:cs="Arial"/>
          <w:sz w:val="16"/>
          <w:szCs w:val="16"/>
          <w:lang w:val="en-US"/>
        </w:rPr>
        <w:t>EBX</w:t>
      </w:r>
      <w:r w:rsidR="00EF0624" w:rsidRPr="00C43AAB">
        <w:rPr>
          <w:rFonts w:ascii="Arial" w:hAnsi="Arial" w:cs="Arial"/>
          <w:sz w:val="16"/>
          <w:szCs w:val="16"/>
        </w:rPr>
        <w:t xml:space="preserve"> </w:t>
      </w:r>
      <w:r w:rsidR="0012600B" w:rsidRPr="00C43AAB">
        <w:rPr>
          <w:rFonts w:ascii="Arial" w:hAnsi="Arial" w:cs="Arial"/>
          <w:sz w:val="16"/>
          <w:szCs w:val="16"/>
        </w:rPr>
        <w:t>предназначены для</w:t>
      </w:r>
      <w:r w:rsidR="00CD1D28" w:rsidRPr="00C43AAB">
        <w:rPr>
          <w:rFonts w:ascii="Arial" w:hAnsi="Arial" w:cs="Arial"/>
          <w:sz w:val="16"/>
          <w:szCs w:val="16"/>
        </w:rPr>
        <w:t xml:space="preserve"> стационарной установки</w:t>
      </w:r>
      <w:r w:rsidR="002B32F3" w:rsidRPr="00C43AAB">
        <w:rPr>
          <w:rFonts w:ascii="Arial" w:hAnsi="Arial" w:cs="Arial"/>
          <w:sz w:val="16"/>
          <w:szCs w:val="16"/>
        </w:rPr>
        <w:t xml:space="preserve"> внутри</w:t>
      </w:r>
      <w:r w:rsidR="00CD1D28" w:rsidRPr="00C43AAB">
        <w:rPr>
          <w:rFonts w:ascii="Arial" w:hAnsi="Arial" w:cs="Arial"/>
          <w:sz w:val="16"/>
          <w:szCs w:val="16"/>
        </w:rPr>
        <w:t xml:space="preserve"> помещений на </w:t>
      </w:r>
      <w:r>
        <w:rPr>
          <w:rFonts w:ascii="Arial" w:hAnsi="Arial" w:cs="Arial"/>
          <w:sz w:val="16"/>
          <w:szCs w:val="16"/>
        </w:rPr>
        <w:t>поверхности</w:t>
      </w:r>
      <w:r w:rsidR="00CD1D28" w:rsidRPr="00C43AAB">
        <w:rPr>
          <w:rFonts w:ascii="Arial" w:hAnsi="Arial" w:cs="Arial"/>
          <w:sz w:val="16"/>
          <w:szCs w:val="16"/>
        </w:rPr>
        <w:t xml:space="preserve"> из невоспламеняющихся материалов и защиты разветвлений электрических проводов напряжением до 230В постоянного и переменного тока (а также, сигнализации и связи) от внешних воздействий.</w:t>
      </w:r>
    </w:p>
    <w:p w:rsidR="00B87BED" w:rsidRPr="00C43AAB" w:rsidRDefault="00B87BED" w:rsidP="00C43AA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Коробки разрешается использовать только внутри помещения.</w:t>
      </w:r>
    </w:p>
    <w:p w:rsidR="00170F77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C6F7E" w:rsidRPr="00C43AAB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57"/>
        <w:gridCol w:w="1112"/>
        <w:gridCol w:w="1112"/>
        <w:gridCol w:w="1113"/>
        <w:gridCol w:w="1113"/>
        <w:gridCol w:w="1113"/>
        <w:gridCol w:w="1113"/>
        <w:gridCol w:w="1113"/>
        <w:gridCol w:w="1110"/>
      </w:tblGrid>
      <w:tr w:rsidR="005025D4" w:rsidRPr="00C43AAB" w:rsidTr="00973005">
        <w:trPr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EBX30-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EBX30-</w:t>
            </w:r>
            <w:r>
              <w:rPr>
                <w:rFonts w:ascii="Arial" w:hAnsi="Arial" w:cs="Arial"/>
                <w:sz w:val="16"/>
                <w:szCs w:val="16"/>
              </w:rPr>
              <w:t>02-6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EBX30-</w:t>
            </w:r>
            <w:r>
              <w:rPr>
                <w:rFonts w:ascii="Arial" w:hAnsi="Arial" w:cs="Arial"/>
                <w:sz w:val="16"/>
                <w:szCs w:val="16"/>
              </w:rPr>
              <w:t>03-6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EBX30-</w:t>
            </w:r>
            <w:r>
              <w:rPr>
                <w:rFonts w:ascii="Arial" w:hAnsi="Arial" w:cs="Arial"/>
                <w:sz w:val="16"/>
                <w:szCs w:val="16"/>
              </w:rPr>
              <w:t>04-6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01-6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32" w:type="pct"/>
          </w:tcPr>
          <w:p w:rsidR="005025D4" w:rsidRPr="00C43AAB" w:rsidRDefault="005025D4" w:rsidP="00C5427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27BF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-6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32" w:type="pct"/>
          </w:tcPr>
          <w:p w:rsidR="005025D4" w:rsidRPr="00C43AAB" w:rsidRDefault="005025D4" w:rsidP="00C5427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27BF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-6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531" w:type="pct"/>
          </w:tcPr>
          <w:p w:rsidR="005025D4" w:rsidRPr="00C43AAB" w:rsidRDefault="005025D4" w:rsidP="00C5427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27BF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-6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5025D4" w:rsidRPr="00C43AAB" w:rsidTr="005025D4">
        <w:trPr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4255" w:type="pct"/>
            <w:gridSpan w:val="8"/>
            <w:vAlign w:val="center"/>
          </w:tcPr>
          <w:p w:rsidR="005025D4" w:rsidRPr="00C43AAB" w:rsidRDefault="005025D4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400/</w:t>
            </w:r>
            <w:r w:rsidRPr="00C43AAB">
              <w:rPr>
                <w:rFonts w:ascii="Arial" w:hAnsi="Arial" w:cs="Arial"/>
                <w:sz w:val="16"/>
                <w:szCs w:val="16"/>
              </w:rPr>
              <w:t>230В</w:t>
            </w:r>
          </w:p>
        </w:tc>
      </w:tr>
      <w:tr w:rsidR="005025D4" w:rsidRPr="00C43AAB" w:rsidTr="005025D4">
        <w:trPr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Тип коробки по виду установки</w:t>
            </w:r>
          </w:p>
        </w:tc>
        <w:tc>
          <w:tcPr>
            <w:tcW w:w="4255" w:type="pct"/>
            <w:gridSpan w:val="8"/>
            <w:vAlign w:val="center"/>
          </w:tcPr>
          <w:p w:rsidR="005025D4" w:rsidRPr="00C43AAB" w:rsidRDefault="005025D4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Открытой установки</w:t>
            </w:r>
          </w:p>
        </w:tc>
      </w:tr>
      <w:tr w:rsidR="005025D4" w:rsidRPr="00C43AAB" w:rsidTr="00973005">
        <w:trPr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Количество выходов</w:t>
            </w:r>
          </w:p>
        </w:tc>
        <w:tc>
          <w:tcPr>
            <w:tcW w:w="532" w:type="pct"/>
            <w:vAlign w:val="center"/>
          </w:tcPr>
          <w:p w:rsidR="005025D4" w:rsidRPr="00FA091C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532" w:type="pct"/>
            <w:vAlign w:val="center"/>
          </w:tcPr>
          <w:p w:rsidR="005025D4" w:rsidRPr="00FA091C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532" w:type="pct"/>
            <w:vAlign w:val="center"/>
          </w:tcPr>
          <w:p w:rsidR="005025D4" w:rsidRPr="00FA091C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532" w:type="pct"/>
            <w:vAlign w:val="center"/>
          </w:tcPr>
          <w:p w:rsidR="005025D4" w:rsidRPr="00FA091C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1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73005" w:rsidRPr="00C43AAB" w:rsidTr="00973005">
        <w:trPr>
          <w:trHeight w:val="368"/>
          <w:jc w:val="center"/>
        </w:trPr>
        <w:tc>
          <w:tcPr>
            <w:tcW w:w="745" w:type="pct"/>
            <w:vAlign w:val="center"/>
          </w:tcPr>
          <w:p w:rsidR="00973005" w:rsidRPr="00C43AAB" w:rsidRDefault="00973005" w:rsidP="005025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ввода</w:t>
            </w:r>
          </w:p>
        </w:tc>
        <w:tc>
          <w:tcPr>
            <w:tcW w:w="2128" w:type="pct"/>
            <w:gridSpan w:val="4"/>
            <w:vAlign w:val="center"/>
          </w:tcPr>
          <w:p w:rsidR="00973005" w:rsidRDefault="00973005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Мембранный ввод</w:t>
            </w:r>
          </w:p>
        </w:tc>
        <w:tc>
          <w:tcPr>
            <w:tcW w:w="2127" w:type="pct"/>
            <w:gridSpan w:val="4"/>
            <w:vAlign w:val="center"/>
          </w:tcPr>
          <w:p w:rsidR="00973005" w:rsidRDefault="00973005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Выбивное отверстие</w:t>
            </w:r>
          </w:p>
        </w:tc>
      </w:tr>
      <w:tr w:rsidR="005025D4" w:rsidRPr="00C43AAB" w:rsidTr="005025D4">
        <w:trPr>
          <w:trHeight w:val="557"/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Максимальный диаметр входа</w:t>
            </w:r>
          </w:p>
        </w:tc>
        <w:tc>
          <w:tcPr>
            <w:tcW w:w="4255" w:type="pct"/>
            <w:gridSpan w:val="8"/>
            <w:vAlign w:val="center"/>
          </w:tcPr>
          <w:p w:rsidR="005025D4" w:rsidRDefault="005025D4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25мм</w:t>
            </w:r>
          </w:p>
        </w:tc>
      </w:tr>
      <w:tr w:rsidR="005025D4" w:rsidRPr="00C43AAB" w:rsidTr="005025D4">
        <w:trPr>
          <w:trHeight w:val="416"/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Форма коробки</w:t>
            </w:r>
          </w:p>
        </w:tc>
        <w:tc>
          <w:tcPr>
            <w:tcW w:w="4255" w:type="pct"/>
            <w:gridSpan w:val="8"/>
            <w:vAlign w:val="center"/>
          </w:tcPr>
          <w:p w:rsidR="005025D4" w:rsidRPr="00C43AAB" w:rsidRDefault="005025D4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Прямоугольная</w:t>
            </w:r>
          </w:p>
        </w:tc>
      </w:tr>
      <w:tr w:rsidR="005025D4" w:rsidRPr="00C43AAB" w:rsidTr="005025D4">
        <w:trPr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4255" w:type="pct"/>
            <w:gridSpan w:val="8"/>
            <w:vAlign w:val="center"/>
          </w:tcPr>
          <w:p w:rsidR="005025D4" w:rsidRPr="00C43AAB" w:rsidRDefault="005025D4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ABS-</w:t>
            </w:r>
            <w:r w:rsidRPr="00C43AAB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5025D4" w:rsidRPr="00C43AAB" w:rsidTr="00973005">
        <w:trPr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43AAB">
              <w:rPr>
                <w:rFonts w:ascii="Arial" w:hAnsi="Arial" w:cs="Arial"/>
                <w:sz w:val="16"/>
                <w:szCs w:val="16"/>
              </w:rPr>
              <w:t>*8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43AA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100*100*70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150*110*70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200*100*70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43AAB">
              <w:rPr>
                <w:rFonts w:ascii="Arial" w:hAnsi="Arial" w:cs="Arial"/>
                <w:sz w:val="16"/>
                <w:szCs w:val="16"/>
              </w:rPr>
              <w:t>*8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43AA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100*100*70</w:t>
            </w:r>
          </w:p>
        </w:tc>
        <w:tc>
          <w:tcPr>
            <w:tcW w:w="532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150*110*70</w:t>
            </w:r>
          </w:p>
        </w:tc>
        <w:tc>
          <w:tcPr>
            <w:tcW w:w="531" w:type="pct"/>
            <w:vAlign w:val="center"/>
          </w:tcPr>
          <w:p w:rsidR="005025D4" w:rsidRPr="00C43AAB" w:rsidRDefault="005025D4" w:rsidP="00502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200*100*70</w:t>
            </w:r>
          </w:p>
        </w:tc>
      </w:tr>
      <w:tr w:rsidR="005025D4" w:rsidRPr="00C43AAB" w:rsidTr="005025D4">
        <w:trPr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4255" w:type="pct"/>
            <w:gridSpan w:val="8"/>
            <w:vAlign w:val="center"/>
          </w:tcPr>
          <w:p w:rsidR="005025D4" w:rsidRPr="00C43AAB" w:rsidRDefault="005025D4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43AAB">
              <w:rPr>
                <w:rFonts w:ascii="Arial" w:hAnsi="Arial" w:cs="Arial"/>
                <w:sz w:val="16"/>
                <w:szCs w:val="16"/>
              </w:rPr>
              <w:t>5...+60°С</w:t>
            </w:r>
          </w:p>
        </w:tc>
      </w:tr>
      <w:tr w:rsidR="005025D4" w:rsidRPr="00C43AAB" w:rsidTr="005025D4">
        <w:trPr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4255" w:type="pct"/>
            <w:gridSpan w:val="8"/>
            <w:vAlign w:val="center"/>
          </w:tcPr>
          <w:p w:rsidR="005025D4" w:rsidRDefault="005025D4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IP65</w:t>
            </w:r>
          </w:p>
        </w:tc>
      </w:tr>
      <w:tr w:rsidR="005025D4" w:rsidRPr="00C43AAB" w:rsidTr="005025D4">
        <w:trPr>
          <w:trHeight w:val="520"/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4255" w:type="pct"/>
            <w:gridSpan w:val="8"/>
            <w:vAlign w:val="center"/>
          </w:tcPr>
          <w:p w:rsidR="005025D4" w:rsidRPr="00C43AAB" w:rsidRDefault="005025D4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УХЛ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025D4" w:rsidRPr="00C43AAB" w:rsidTr="005025D4">
        <w:trPr>
          <w:trHeight w:val="426"/>
          <w:jc w:val="center"/>
        </w:trPr>
        <w:tc>
          <w:tcPr>
            <w:tcW w:w="745" w:type="pct"/>
            <w:vAlign w:val="center"/>
          </w:tcPr>
          <w:p w:rsidR="005025D4" w:rsidRPr="00C43AAB" w:rsidRDefault="005025D4" w:rsidP="005025D4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4255" w:type="pct"/>
            <w:gridSpan w:val="8"/>
            <w:vAlign w:val="center"/>
          </w:tcPr>
          <w:p w:rsidR="005025D4" w:rsidRPr="00C43AAB" w:rsidRDefault="005025D4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</w:tr>
    </w:tbl>
    <w:p w:rsidR="009C6F7E" w:rsidRPr="00C43AAB" w:rsidRDefault="009C6F7E" w:rsidP="00C43AAB">
      <w:pPr>
        <w:pStyle w:val="a3"/>
        <w:spacing w:after="0" w:line="240" w:lineRule="auto"/>
        <w:ind w:left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70F77" w:rsidRPr="00C43AAB" w:rsidRDefault="00611E64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Комплектация</w:t>
      </w:r>
    </w:p>
    <w:p w:rsidR="00936860" w:rsidRPr="00C43AAB" w:rsidRDefault="00B87BED" w:rsidP="00C43AA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Коробка </w:t>
      </w:r>
      <w:proofErr w:type="spellStart"/>
      <w:r w:rsidRPr="00C43AAB">
        <w:rPr>
          <w:rFonts w:ascii="Arial" w:hAnsi="Arial" w:cs="Arial"/>
          <w:sz w:val="16"/>
          <w:szCs w:val="16"/>
        </w:rPr>
        <w:t>ра</w:t>
      </w:r>
      <w:r w:rsidR="005D0908">
        <w:rPr>
          <w:rFonts w:ascii="Arial" w:hAnsi="Arial" w:cs="Arial"/>
          <w:sz w:val="16"/>
          <w:szCs w:val="16"/>
        </w:rPr>
        <w:t>зветвительная</w:t>
      </w:r>
      <w:proofErr w:type="spellEnd"/>
      <w:r w:rsidR="00611E64" w:rsidRPr="00C43AAB">
        <w:rPr>
          <w:rFonts w:ascii="Arial" w:hAnsi="Arial" w:cs="Arial"/>
          <w:sz w:val="16"/>
          <w:szCs w:val="16"/>
        </w:rPr>
        <w:t>.</w:t>
      </w:r>
    </w:p>
    <w:p w:rsidR="00611E64" w:rsidRPr="00C43AAB" w:rsidRDefault="009C6F7E" w:rsidP="00C43AA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Упаковка</w:t>
      </w:r>
      <w:r w:rsidR="00611E64" w:rsidRPr="00C43AAB">
        <w:rPr>
          <w:rFonts w:ascii="Arial" w:hAnsi="Arial" w:cs="Arial"/>
          <w:sz w:val="16"/>
          <w:szCs w:val="16"/>
        </w:rPr>
        <w:t>.</w:t>
      </w:r>
    </w:p>
    <w:p w:rsidR="00CA3BB2" w:rsidRPr="00C43AAB" w:rsidRDefault="00CA3BB2" w:rsidP="00C43AA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Инструкция</w:t>
      </w:r>
      <w:r w:rsidR="00811B57">
        <w:rPr>
          <w:rFonts w:ascii="Arial" w:hAnsi="Arial" w:cs="Arial"/>
          <w:sz w:val="16"/>
          <w:szCs w:val="16"/>
        </w:rPr>
        <w:t xml:space="preserve"> по эксплуатации</w:t>
      </w:r>
      <w:r w:rsidRPr="00C43AAB">
        <w:rPr>
          <w:rFonts w:ascii="Arial" w:hAnsi="Arial" w:cs="Arial"/>
          <w:sz w:val="16"/>
          <w:szCs w:val="16"/>
        </w:rPr>
        <w:t>.</w:t>
      </w:r>
    </w:p>
    <w:p w:rsidR="002C7D65" w:rsidRPr="00C43AAB" w:rsidRDefault="002C7D65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2C7D65" w:rsidRPr="00C43AAB" w:rsidRDefault="00B87BED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Установка и подключение должны</w:t>
      </w:r>
      <w:r w:rsidR="002C7D65" w:rsidRPr="00C43AAB">
        <w:rPr>
          <w:rFonts w:ascii="Arial" w:hAnsi="Arial" w:cs="Arial"/>
          <w:sz w:val="16"/>
          <w:szCs w:val="16"/>
        </w:rPr>
        <w:t xml:space="preserve"> осуществляться лицами, имеющими необходимую квалификацию</w:t>
      </w:r>
      <w:r w:rsidRPr="00C43AAB">
        <w:rPr>
          <w:rFonts w:ascii="Arial" w:hAnsi="Arial" w:cs="Arial"/>
          <w:sz w:val="16"/>
          <w:szCs w:val="16"/>
        </w:rPr>
        <w:t>, а также, при отключенном электропитании</w:t>
      </w:r>
      <w:r w:rsidR="002C7D65" w:rsidRPr="00C43AAB">
        <w:rPr>
          <w:rFonts w:ascii="Arial" w:hAnsi="Arial" w:cs="Arial"/>
          <w:sz w:val="16"/>
          <w:szCs w:val="16"/>
        </w:rPr>
        <w:t>. Обратитесь к квалифицированному электрику.</w:t>
      </w:r>
    </w:p>
    <w:p w:rsidR="002C7D65" w:rsidRPr="00C43AAB" w:rsidRDefault="002C7D65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Запрещен</w:t>
      </w:r>
      <w:r w:rsidR="009C6F7E" w:rsidRPr="00C43AAB">
        <w:rPr>
          <w:rFonts w:ascii="Arial" w:hAnsi="Arial" w:cs="Arial"/>
          <w:sz w:val="16"/>
          <w:szCs w:val="16"/>
        </w:rPr>
        <w:t>а</w:t>
      </w:r>
      <w:r w:rsidRPr="00C43AAB">
        <w:rPr>
          <w:rFonts w:ascii="Arial" w:hAnsi="Arial" w:cs="Arial"/>
          <w:sz w:val="16"/>
          <w:szCs w:val="16"/>
        </w:rPr>
        <w:t xml:space="preserve"> </w:t>
      </w:r>
      <w:r w:rsidR="009C6F7E" w:rsidRPr="00C43AAB">
        <w:rPr>
          <w:rFonts w:ascii="Arial" w:hAnsi="Arial" w:cs="Arial"/>
          <w:sz w:val="16"/>
          <w:szCs w:val="16"/>
        </w:rPr>
        <w:t>установка</w:t>
      </w:r>
      <w:r w:rsidRPr="00C43AAB">
        <w:rPr>
          <w:rFonts w:ascii="Arial" w:hAnsi="Arial" w:cs="Arial"/>
          <w:sz w:val="16"/>
          <w:szCs w:val="16"/>
        </w:rPr>
        <w:t xml:space="preserve"> снаружи помещений.</w:t>
      </w:r>
    </w:p>
    <w:p w:rsidR="009C6F7E" w:rsidRPr="00C43AAB" w:rsidRDefault="009C6F7E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Эксплуатация </w:t>
      </w:r>
      <w:r w:rsidR="00B87BED" w:rsidRPr="00C43AAB">
        <w:rPr>
          <w:rFonts w:ascii="Arial" w:hAnsi="Arial" w:cs="Arial"/>
          <w:sz w:val="16"/>
          <w:szCs w:val="16"/>
        </w:rPr>
        <w:t>коробок</w:t>
      </w:r>
      <w:r w:rsidRPr="00C43AAB">
        <w:rPr>
          <w:rFonts w:ascii="Arial" w:hAnsi="Arial" w:cs="Arial"/>
          <w:sz w:val="16"/>
          <w:szCs w:val="16"/>
        </w:rPr>
        <w:t xml:space="preserve"> при температуре окружающей среды выше </w:t>
      </w:r>
      <w:r w:rsidR="00B87BED" w:rsidRPr="00C43AAB">
        <w:rPr>
          <w:rFonts w:ascii="Arial" w:hAnsi="Arial" w:cs="Arial"/>
          <w:sz w:val="16"/>
          <w:szCs w:val="16"/>
        </w:rPr>
        <w:t>60</w:t>
      </w:r>
      <w:r w:rsidRPr="00C43AAB">
        <w:rPr>
          <w:rFonts w:ascii="Arial" w:hAnsi="Arial" w:cs="Arial"/>
          <w:sz w:val="16"/>
          <w:szCs w:val="16"/>
        </w:rPr>
        <w:t xml:space="preserve">°С запрещена. </w:t>
      </w:r>
    </w:p>
    <w:p w:rsidR="002C7D65" w:rsidRPr="00C43AAB" w:rsidRDefault="002C7D65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B87BED" w:rsidRPr="00C43AAB">
        <w:rPr>
          <w:rFonts w:ascii="Arial" w:hAnsi="Arial" w:cs="Arial"/>
          <w:sz w:val="16"/>
          <w:szCs w:val="16"/>
        </w:rPr>
        <w:t>коробки</w:t>
      </w:r>
      <w:r w:rsidRPr="00C43AAB">
        <w:rPr>
          <w:rFonts w:ascii="Arial" w:hAnsi="Arial" w:cs="Arial"/>
          <w:sz w:val="16"/>
          <w:szCs w:val="16"/>
        </w:rPr>
        <w:t xml:space="preserve"> с поврежденным корпусом</w:t>
      </w:r>
      <w:r w:rsidR="00CB27F2" w:rsidRPr="00C43AAB">
        <w:rPr>
          <w:rFonts w:ascii="Arial" w:hAnsi="Arial" w:cs="Arial"/>
          <w:sz w:val="16"/>
          <w:szCs w:val="16"/>
        </w:rPr>
        <w:t>.</w:t>
      </w:r>
    </w:p>
    <w:p w:rsidR="00CB27F2" w:rsidRPr="00C43AAB" w:rsidRDefault="00CB27F2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5D0908">
        <w:rPr>
          <w:rFonts w:ascii="Arial" w:hAnsi="Arial" w:cs="Arial"/>
          <w:sz w:val="16"/>
          <w:szCs w:val="16"/>
        </w:rPr>
        <w:t>изделия</w:t>
      </w:r>
      <w:r w:rsidRPr="00C43AAB">
        <w:rPr>
          <w:rFonts w:ascii="Arial" w:hAnsi="Arial" w:cs="Arial"/>
          <w:sz w:val="16"/>
          <w:szCs w:val="16"/>
        </w:rPr>
        <w:t xml:space="preserve"> не входят.</w:t>
      </w:r>
    </w:p>
    <w:p w:rsidR="00611E64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Подключение</w:t>
      </w:r>
    </w:p>
    <w:p w:rsidR="00CA299E" w:rsidRPr="00C43AAB" w:rsidRDefault="00CA299E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Достаньте </w:t>
      </w:r>
      <w:r w:rsidR="009F01D1">
        <w:rPr>
          <w:rFonts w:ascii="Arial" w:hAnsi="Arial" w:cs="Arial"/>
          <w:sz w:val="16"/>
          <w:szCs w:val="16"/>
        </w:rPr>
        <w:t xml:space="preserve">коробку </w:t>
      </w:r>
      <w:proofErr w:type="spellStart"/>
      <w:r w:rsidR="009F01D1">
        <w:rPr>
          <w:rFonts w:ascii="Arial" w:hAnsi="Arial" w:cs="Arial"/>
          <w:sz w:val="16"/>
          <w:szCs w:val="16"/>
        </w:rPr>
        <w:t>разветвительную</w:t>
      </w:r>
      <w:proofErr w:type="spellEnd"/>
      <w:r w:rsidRPr="00C43AAB">
        <w:rPr>
          <w:rFonts w:ascii="Arial" w:hAnsi="Arial" w:cs="Arial"/>
          <w:sz w:val="16"/>
          <w:szCs w:val="16"/>
        </w:rPr>
        <w:t xml:space="preserve"> из упаковки: проверьте внешний вид и наличие всей необходимой комплектации.</w:t>
      </w:r>
    </w:p>
    <w:p w:rsidR="00CA299E" w:rsidRPr="00C43AAB" w:rsidRDefault="00CA299E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Убедитесь, что электропитание отключено. </w:t>
      </w:r>
    </w:p>
    <w:p w:rsidR="00CA299E" w:rsidRPr="00C43AAB" w:rsidRDefault="00C12831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Монтаж </w:t>
      </w:r>
      <w:r w:rsidR="00656B57" w:rsidRPr="00C43AAB">
        <w:rPr>
          <w:rFonts w:ascii="Arial" w:hAnsi="Arial" w:cs="Arial"/>
          <w:sz w:val="16"/>
          <w:szCs w:val="16"/>
        </w:rPr>
        <w:t>коробки</w:t>
      </w:r>
      <w:r w:rsidRPr="00C43AAB">
        <w:rPr>
          <w:rFonts w:ascii="Arial" w:hAnsi="Arial" w:cs="Arial"/>
          <w:sz w:val="16"/>
          <w:szCs w:val="16"/>
        </w:rPr>
        <w:t xml:space="preserve"> необходимо осуществлять </w:t>
      </w:r>
      <w:r w:rsidR="00656B57" w:rsidRPr="00C43AAB">
        <w:rPr>
          <w:rFonts w:ascii="Arial" w:hAnsi="Arial" w:cs="Arial"/>
          <w:sz w:val="16"/>
          <w:szCs w:val="16"/>
        </w:rPr>
        <w:t>при температуре окружающей среды от -10 до +40°С</w:t>
      </w:r>
      <w:r w:rsidRPr="00C43AAB">
        <w:rPr>
          <w:rFonts w:ascii="Arial" w:hAnsi="Arial" w:cs="Arial"/>
          <w:sz w:val="16"/>
          <w:szCs w:val="16"/>
        </w:rPr>
        <w:t>.</w:t>
      </w:r>
    </w:p>
    <w:p w:rsidR="00CA299E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Снять крышку с коробки (при наличии винтов – выкрутить для начала винты)</w:t>
      </w:r>
      <w:r w:rsidR="00CA299E" w:rsidRPr="00C43AAB">
        <w:rPr>
          <w:rFonts w:ascii="Arial" w:hAnsi="Arial" w:cs="Arial"/>
          <w:sz w:val="16"/>
          <w:szCs w:val="16"/>
        </w:rPr>
        <w:t>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С помощью слесарного ножа прорезать в месте кабельного ввода отверстия необходимого размера.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Закрепить коробку на предполагаемом месте эксплуатации с помощью дюбелей и саморезов (не входят в комплект).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Выполнить подключение проводников.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Установить крышку на место (при наличии, закрутить винты).</w:t>
      </w:r>
    </w:p>
    <w:p w:rsidR="00C9455F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Хранение</w:t>
      </w:r>
    </w:p>
    <w:p w:rsidR="00C9455F" w:rsidRPr="00C43AAB" w:rsidRDefault="005936AE" w:rsidP="00C43AAB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</w:t>
      </w:r>
      <w:r w:rsidR="00C9455F" w:rsidRPr="00C43AAB">
        <w:rPr>
          <w:rFonts w:ascii="Arial" w:hAnsi="Arial" w:cs="Arial"/>
          <w:sz w:val="16"/>
          <w:szCs w:val="16"/>
        </w:rPr>
        <w:t xml:space="preserve"> в упаковке хран</w:t>
      </w:r>
      <w:r>
        <w:rPr>
          <w:rFonts w:ascii="Arial" w:hAnsi="Arial" w:cs="Arial"/>
          <w:sz w:val="16"/>
          <w:szCs w:val="16"/>
        </w:rPr>
        <w:t>и</w:t>
      </w:r>
      <w:r w:rsidR="00C9455F" w:rsidRPr="00C43AAB">
        <w:rPr>
          <w:rFonts w:ascii="Arial" w:hAnsi="Arial" w:cs="Arial"/>
          <w:sz w:val="16"/>
          <w:szCs w:val="16"/>
        </w:rPr>
        <w:t>тся в картонных коробках, в ящиках или на стеллажах в сухих и отапливаемых помещениях.</w:t>
      </w:r>
    </w:p>
    <w:p w:rsidR="00C9455F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Транспортировка</w:t>
      </w:r>
    </w:p>
    <w:p w:rsidR="00C9455F" w:rsidRPr="00C43AAB" w:rsidRDefault="00CC0A50" w:rsidP="00C43AAB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</w:t>
      </w:r>
      <w:r w:rsidR="005936AE">
        <w:rPr>
          <w:rFonts w:ascii="Arial" w:hAnsi="Arial" w:cs="Arial"/>
          <w:sz w:val="16"/>
          <w:szCs w:val="16"/>
        </w:rPr>
        <w:t>зделие</w:t>
      </w:r>
      <w:r w:rsidR="00C9455F" w:rsidRPr="00C43AAB">
        <w:rPr>
          <w:rFonts w:ascii="Arial" w:hAnsi="Arial" w:cs="Arial"/>
          <w:sz w:val="16"/>
          <w:szCs w:val="16"/>
        </w:rPr>
        <w:t xml:space="preserve"> в упаковке пригод</w:t>
      </w:r>
      <w:r w:rsidR="005936AE">
        <w:rPr>
          <w:rFonts w:ascii="Arial" w:hAnsi="Arial" w:cs="Arial"/>
          <w:sz w:val="16"/>
          <w:szCs w:val="16"/>
        </w:rPr>
        <w:t>но</w:t>
      </w:r>
      <w:r w:rsidR="00C9455F" w:rsidRPr="00C43AAB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C9455F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Утилизация</w:t>
      </w:r>
    </w:p>
    <w:p w:rsidR="00C9455F" w:rsidRPr="00C43AAB" w:rsidRDefault="00520E25" w:rsidP="00C43AAB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По окончании эксплуатации </w:t>
      </w:r>
      <w:r w:rsidR="005936AE">
        <w:rPr>
          <w:rFonts w:ascii="Arial" w:hAnsi="Arial" w:cs="Arial"/>
          <w:sz w:val="16"/>
          <w:szCs w:val="16"/>
        </w:rPr>
        <w:t>изделие</w:t>
      </w:r>
      <w:r w:rsidRPr="00C43AAB">
        <w:rPr>
          <w:rFonts w:ascii="Arial" w:hAnsi="Arial" w:cs="Arial"/>
          <w:sz w:val="16"/>
          <w:szCs w:val="16"/>
        </w:rPr>
        <w:t xml:space="preserve"> долж</w:t>
      </w:r>
      <w:r w:rsidR="005936AE">
        <w:rPr>
          <w:rFonts w:ascii="Arial" w:hAnsi="Arial" w:cs="Arial"/>
          <w:sz w:val="16"/>
          <w:szCs w:val="16"/>
        </w:rPr>
        <w:t>но</w:t>
      </w:r>
      <w:r w:rsidRPr="00C43AAB">
        <w:rPr>
          <w:rFonts w:ascii="Arial" w:hAnsi="Arial" w:cs="Arial"/>
          <w:sz w:val="16"/>
          <w:szCs w:val="16"/>
        </w:rPr>
        <w:t xml:space="preserve"> быть утилизирован</w:t>
      </w:r>
      <w:r w:rsidR="005936AE">
        <w:rPr>
          <w:rFonts w:ascii="Arial" w:hAnsi="Arial" w:cs="Arial"/>
          <w:sz w:val="16"/>
          <w:szCs w:val="16"/>
        </w:rPr>
        <w:t>о</w:t>
      </w:r>
      <w:r w:rsidRPr="00C43AAB">
        <w:rPr>
          <w:rFonts w:ascii="Arial" w:hAnsi="Arial" w:cs="Arial"/>
          <w:sz w:val="16"/>
          <w:szCs w:val="16"/>
        </w:rPr>
        <w:t xml:space="preserve"> </w:t>
      </w:r>
      <w:r w:rsidR="00C9455F" w:rsidRPr="00C43AAB">
        <w:rPr>
          <w:rFonts w:ascii="Arial" w:hAnsi="Arial" w:cs="Arial"/>
          <w:sz w:val="16"/>
          <w:szCs w:val="16"/>
        </w:rPr>
        <w:t xml:space="preserve">в соответствии с правилами утилизации </w:t>
      </w:r>
      <w:r w:rsidRPr="00C43AAB">
        <w:rPr>
          <w:rFonts w:ascii="Arial" w:hAnsi="Arial" w:cs="Arial"/>
          <w:sz w:val="16"/>
          <w:szCs w:val="16"/>
        </w:rPr>
        <w:t xml:space="preserve">твердых </w:t>
      </w:r>
      <w:r w:rsidR="00C9455F" w:rsidRPr="00C43AAB">
        <w:rPr>
          <w:rFonts w:ascii="Arial" w:hAnsi="Arial" w:cs="Arial"/>
          <w:sz w:val="16"/>
          <w:szCs w:val="16"/>
        </w:rPr>
        <w:t>бытов</w:t>
      </w:r>
      <w:r w:rsidRPr="00C43AAB">
        <w:rPr>
          <w:rFonts w:ascii="Arial" w:hAnsi="Arial" w:cs="Arial"/>
          <w:sz w:val="16"/>
          <w:szCs w:val="16"/>
        </w:rPr>
        <w:t>ых отходов</w:t>
      </w:r>
      <w:r w:rsidR="00C9455F" w:rsidRPr="00C43AAB">
        <w:rPr>
          <w:rFonts w:ascii="Arial" w:hAnsi="Arial" w:cs="Arial"/>
          <w:sz w:val="16"/>
          <w:szCs w:val="16"/>
        </w:rPr>
        <w:t>.</w:t>
      </w:r>
    </w:p>
    <w:p w:rsidR="009F01D1" w:rsidRDefault="009F01D1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9F01D1" w:rsidRPr="009F01D1" w:rsidRDefault="009F01D1" w:rsidP="009F01D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274360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973005" w:rsidRPr="00827BFC" w:rsidRDefault="00973005" w:rsidP="00973005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Изготовитель</w:t>
      </w:r>
      <w:r w:rsidRPr="00827BFC">
        <w:rPr>
          <w:rFonts w:ascii="Arial" w:hAnsi="Arial" w:cs="Arial"/>
          <w:sz w:val="16"/>
          <w:szCs w:val="16"/>
        </w:rPr>
        <w:t xml:space="preserve">: </w:t>
      </w:r>
      <w:r w:rsidRPr="00973005">
        <w:rPr>
          <w:rFonts w:ascii="Arial" w:hAnsi="Arial" w:cs="Arial"/>
          <w:sz w:val="16"/>
          <w:szCs w:val="16"/>
          <w:lang w:val="en-US"/>
        </w:rPr>
        <w:t>Ningbo</w:t>
      </w:r>
      <w:r w:rsidRPr="00827BF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73005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827BFC">
        <w:rPr>
          <w:rFonts w:ascii="Arial" w:hAnsi="Arial" w:cs="Arial"/>
          <w:sz w:val="16"/>
          <w:szCs w:val="16"/>
        </w:rPr>
        <w:t xml:space="preserve"> </w:t>
      </w:r>
      <w:r w:rsidRPr="00973005">
        <w:rPr>
          <w:rFonts w:ascii="Arial" w:hAnsi="Arial" w:cs="Arial"/>
          <w:sz w:val="16"/>
          <w:szCs w:val="16"/>
          <w:lang w:val="en-US"/>
        </w:rPr>
        <w:t>Electronics</w:t>
      </w:r>
      <w:r w:rsidRPr="00827BFC">
        <w:rPr>
          <w:rFonts w:ascii="Arial" w:hAnsi="Arial" w:cs="Arial"/>
          <w:sz w:val="16"/>
          <w:szCs w:val="16"/>
        </w:rPr>
        <w:t xml:space="preserve"> </w:t>
      </w:r>
      <w:r w:rsidRPr="00973005">
        <w:rPr>
          <w:rFonts w:ascii="Arial" w:hAnsi="Arial" w:cs="Arial"/>
          <w:sz w:val="16"/>
          <w:szCs w:val="16"/>
          <w:lang w:val="en-US"/>
        </w:rPr>
        <w:t>Co</w:t>
      </w:r>
      <w:r w:rsidRPr="00827BFC">
        <w:rPr>
          <w:rFonts w:ascii="Arial" w:hAnsi="Arial" w:cs="Arial"/>
          <w:sz w:val="16"/>
          <w:szCs w:val="16"/>
        </w:rPr>
        <w:t xml:space="preserve">., </w:t>
      </w:r>
      <w:r w:rsidRPr="00973005">
        <w:rPr>
          <w:rFonts w:ascii="Arial" w:hAnsi="Arial" w:cs="Arial"/>
          <w:sz w:val="16"/>
          <w:szCs w:val="16"/>
          <w:lang w:val="en-US"/>
        </w:rPr>
        <w:t>LTD</w:t>
      </w:r>
      <w:r w:rsidRPr="00827BFC">
        <w:rPr>
          <w:rFonts w:ascii="Arial" w:hAnsi="Arial" w:cs="Arial"/>
          <w:sz w:val="16"/>
          <w:szCs w:val="16"/>
        </w:rPr>
        <w:t xml:space="preserve">, </w:t>
      </w:r>
      <w:r w:rsidRPr="00973005">
        <w:rPr>
          <w:rFonts w:ascii="Arial" w:hAnsi="Arial" w:cs="Arial"/>
          <w:sz w:val="16"/>
          <w:szCs w:val="16"/>
          <w:lang w:val="en-US"/>
        </w:rPr>
        <w:t>Civil</w:t>
      </w:r>
      <w:r w:rsidRPr="00827BFC">
        <w:rPr>
          <w:rFonts w:ascii="Arial" w:hAnsi="Arial" w:cs="Arial"/>
          <w:sz w:val="16"/>
          <w:szCs w:val="16"/>
        </w:rPr>
        <w:t xml:space="preserve"> </w:t>
      </w:r>
      <w:r w:rsidRPr="00973005">
        <w:rPr>
          <w:rFonts w:ascii="Arial" w:hAnsi="Arial" w:cs="Arial"/>
          <w:sz w:val="16"/>
          <w:szCs w:val="16"/>
          <w:lang w:val="en-US"/>
        </w:rPr>
        <w:t>Industrial</w:t>
      </w:r>
      <w:r w:rsidRPr="00827BFC">
        <w:rPr>
          <w:rFonts w:ascii="Arial" w:hAnsi="Arial" w:cs="Arial"/>
          <w:sz w:val="16"/>
          <w:szCs w:val="16"/>
        </w:rPr>
        <w:t xml:space="preserve"> </w:t>
      </w:r>
      <w:r w:rsidRPr="00973005">
        <w:rPr>
          <w:rFonts w:ascii="Arial" w:hAnsi="Arial" w:cs="Arial"/>
          <w:sz w:val="16"/>
          <w:szCs w:val="16"/>
          <w:lang w:val="en-US"/>
        </w:rPr>
        <w:t>Zone</w:t>
      </w:r>
      <w:r w:rsidRPr="00827BF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73005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827BFC">
        <w:rPr>
          <w:rFonts w:ascii="Arial" w:hAnsi="Arial" w:cs="Arial"/>
          <w:sz w:val="16"/>
          <w:szCs w:val="16"/>
        </w:rPr>
        <w:t xml:space="preserve"> </w:t>
      </w:r>
      <w:r w:rsidRPr="00973005">
        <w:rPr>
          <w:rFonts w:ascii="Arial" w:hAnsi="Arial" w:cs="Arial"/>
          <w:sz w:val="16"/>
          <w:szCs w:val="16"/>
          <w:lang w:val="en-US"/>
        </w:rPr>
        <w:t>Village</w:t>
      </w:r>
      <w:r w:rsidRPr="00827BF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73005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Pr="00827BFC">
        <w:rPr>
          <w:rFonts w:ascii="Arial" w:hAnsi="Arial" w:cs="Arial"/>
          <w:sz w:val="16"/>
          <w:szCs w:val="16"/>
        </w:rPr>
        <w:t>’</w:t>
      </w:r>
      <w:r w:rsidRPr="00973005">
        <w:rPr>
          <w:rFonts w:ascii="Arial" w:hAnsi="Arial" w:cs="Arial"/>
          <w:sz w:val="16"/>
          <w:szCs w:val="16"/>
          <w:lang w:val="en-US"/>
        </w:rPr>
        <w:t>ai</w:t>
      </w:r>
      <w:r w:rsidRPr="00827BFC">
        <w:rPr>
          <w:rFonts w:ascii="Arial" w:hAnsi="Arial" w:cs="Arial"/>
          <w:sz w:val="16"/>
          <w:szCs w:val="16"/>
        </w:rPr>
        <w:t xml:space="preserve"> </w:t>
      </w:r>
      <w:r w:rsidRPr="00973005">
        <w:rPr>
          <w:rFonts w:ascii="Arial" w:hAnsi="Arial" w:cs="Arial"/>
          <w:sz w:val="16"/>
          <w:szCs w:val="16"/>
          <w:lang w:val="en-US"/>
        </w:rPr>
        <w:t>Ningbo</w:t>
      </w:r>
      <w:r w:rsidRPr="00827BFC">
        <w:rPr>
          <w:rFonts w:ascii="Arial" w:hAnsi="Arial" w:cs="Arial"/>
          <w:sz w:val="16"/>
          <w:szCs w:val="16"/>
        </w:rPr>
        <w:t xml:space="preserve">, </w:t>
      </w:r>
      <w:r w:rsidRPr="00973005">
        <w:rPr>
          <w:rFonts w:ascii="Arial" w:hAnsi="Arial" w:cs="Arial"/>
          <w:sz w:val="16"/>
          <w:szCs w:val="16"/>
          <w:lang w:val="en-US"/>
        </w:rPr>
        <w:t>China</w:t>
      </w:r>
      <w:r w:rsidRPr="00827BFC">
        <w:rPr>
          <w:rFonts w:ascii="Arial" w:hAnsi="Arial" w:cs="Arial"/>
          <w:sz w:val="16"/>
          <w:szCs w:val="16"/>
        </w:rPr>
        <w:t xml:space="preserve"> / </w:t>
      </w:r>
      <w:r>
        <w:rPr>
          <w:rFonts w:ascii="Arial" w:hAnsi="Arial" w:cs="Arial"/>
          <w:sz w:val="16"/>
          <w:szCs w:val="16"/>
        </w:rPr>
        <w:t>ООО</w:t>
      </w:r>
      <w:r w:rsidRPr="00827BFC">
        <w:rPr>
          <w:rFonts w:ascii="Arial" w:hAnsi="Arial" w:cs="Arial"/>
          <w:sz w:val="16"/>
          <w:szCs w:val="16"/>
        </w:rPr>
        <w:t xml:space="preserve">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 w:rsidRPr="00827BFC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 w:rsidRPr="00827BFC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 w:rsidRPr="00827B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Компания</w:t>
      </w:r>
      <w:r w:rsidRPr="00827BFC">
        <w:rPr>
          <w:rFonts w:ascii="Arial" w:hAnsi="Arial" w:cs="Arial"/>
          <w:sz w:val="16"/>
          <w:szCs w:val="16"/>
        </w:rPr>
        <w:t xml:space="preserve">", </w:t>
      </w:r>
      <w:r>
        <w:rPr>
          <w:rFonts w:ascii="Arial" w:hAnsi="Arial" w:cs="Arial"/>
          <w:sz w:val="16"/>
          <w:szCs w:val="16"/>
        </w:rPr>
        <w:t>зона</w:t>
      </w:r>
      <w:r w:rsidRPr="00827BFC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 w:rsidRPr="00827B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Индастриал</w:t>
      </w:r>
      <w:r w:rsidRPr="00827BF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населенный</w:t>
      </w:r>
      <w:r w:rsidRPr="00827B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пункт</w:t>
      </w:r>
      <w:r w:rsidRPr="00827BFC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 w:rsidRPr="00827BFC"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 w:rsidRPr="00827BF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г</w:t>
      </w:r>
      <w:r w:rsidRPr="00827BFC"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 w:rsidRPr="00827BF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Китай</w:t>
      </w:r>
      <w:r w:rsidRPr="00827BFC">
        <w:rPr>
          <w:rFonts w:ascii="Arial" w:hAnsi="Arial" w:cs="Arial"/>
          <w:sz w:val="16"/>
          <w:szCs w:val="16"/>
        </w:rPr>
        <w:t xml:space="preserve">. </w:t>
      </w:r>
    </w:p>
    <w:p w:rsidR="00973005" w:rsidRDefault="00973005" w:rsidP="00973005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Уполномоченный представитель</w:t>
      </w:r>
      <w:r w:rsidR="00176ADA">
        <w:rPr>
          <w:rFonts w:ascii="Arial" w:hAnsi="Arial" w:cs="Arial"/>
          <w:sz w:val="16"/>
          <w:szCs w:val="16"/>
        </w:rPr>
        <w:t xml:space="preserve"> / </w:t>
      </w:r>
      <w:r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</w:t>
      </w:r>
      <w:r w:rsidR="00176ADA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973005" w:rsidRPr="002754FE" w:rsidRDefault="00973005" w:rsidP="0097300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Произведено в Китае.</w:t>
      </w:r>
    </w:p>
    <w:p w:rsidR="00520E25" w:rsidRDefault="00520E25" w:rsidP="00A005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30AF6" w:rsidRPr="00C43AAB" w:rsidRDefault="00C9455F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49A1041" wp14:editId="556E795C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AA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A32A00F" wp14:editId="5333069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AF6" w:rsidRPr="00C43AAB" w:rsidSect="00EF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BE7"/>
    <w:multiLevelType w:val="hybridMultilevel"/>
    <w:tmpl w:val="314CA886"/>
    <w:lvl w:ilvl="0" w:tplc="B77215B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49E"/>
    <w:multiLevelType w:val="hybridMultilevel"/>
    <w:tmpl w:val="9EACC278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502"/>
    <w:multiLevelType w:val="hybridMultilevel"/>
    <w:tmpl w:val="D866698A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53E5E"/>
    <w:multiLevelType w:val="hybridMultilevel"/>
    <w:tmpl w:val="961AFB00"/>
    <w:lvl w:ilvl="0" w:tplc="5A92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022"/>
    <w:multiLevelType w:val="hybridMultilevel"/>
    <w:tmpl w:val="027A5D68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73A36"/>
    <w:multiLevelType w:val="hybridMultilevel"/>
    <w:tmpl w:val="1716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39DB"/>
    <w:multiLevelType w:val="hybridMultilevel"/>
    <w:tmpl w:val="A69AFE8C"/>
    <w:lvl w:ilvl="0" w:tplc="76702B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A47"/>
    <w:multiLevelType w:val="hybridMultilevel"/>
    <w:tmpl w:val="4BF08666"/>
    <w:lvl w:ilvl="0" w:tplc="A3CAE6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4F4FB0"/>
    <w:multiLevelType w:val="hybridMultilevel"/>
    <w:tmpl w:val="A4F85690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26D62"/>
    <w:multiLevelType w:val="hybridMultilevel"/>
    <w:tmpl w:val="39CEE53C"/>
    <w:lvl w:ilvl="0" w:tplc="95F0B8D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33D2E"/>
    <w:multiLevelType w:val="hybridMultilevel"/>
    <w:tmpl w:val="B6B2798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450419"/>
    <w:multiLevelType w:val="multilevel"/>
    <w:tmpl w:val="4DBC9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4B6940CC"/>
    <w:multiLevelType w:val="hybridMultilevel"/>
    <w:tmpl w:val="133A0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120888"/>
    <w:multiLevelType w:val="hybridMultilevel"/>
    <w:tmpl w:val="0C349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8B6CB9"/>
    <w:multiLevelType w:val="hybridMultilevel"/>
    <w:tmpl w:val="9A482F3C"/>
    <w:lvl w:ilvl="0" w:tplc="13AAB6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0448E2"/>
    <w:multiLevelType w:val="hybridMultilevel"/>
    <w:tmpl w:val="946EAA9A"/>
    <w:lvl w:ilvl="0" w:tplc="C7849C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106929"/>
    <w:multiLevelType w:val="hybridMultilevel"/>
    <w:tmpl w:val="209EA1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7"/>
  </w:num>
  <w:num w:numId="12">
    <w:abstractNumId w:val="9"/>
  </w:num>
  <w:num w:numId="13">
    <w:abstractNumId w:val="11"/>
  </w:num>
  <w:num w:numId="14">
    <w:abstractNumId w:val="17"/>
  </w:num>
  <w:num w:numId="15">
    <w:abstractNumId w:val="8"/>
  </w:num>
  <w:num w:numId="16">
    <w:abstractNumId w:val="1"/>
  </w:num>
  <w:num w:numId="17">
    <w:abstractNumId w:val="15"/>
  </w:num>
  <w:num w:numId="18">
    <w:abstractNumId w:val="6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AE"/>
    <w:rsid w:val="00066FA7"/>
    <w:rsid w:val="000872D5"/>
    <w:rsid w:val="000B3CC2"/>
    <w:rsid w:val="000D6498"/>
    <w:rsid w:val="000E5ADD"/>
    <w:rsid w:val="000F3730"/>
    <w:rsid w:val="000F7712"/>
    <w:rsid w:val="0012600B"/>
    <w:rsid w:val="00142DB3"/>
    <w:rsid w:val="0015097D"/>
    <w:rsid w:val="0015760E"/>
    <w:rsid w:val="001610E3"/>
    <w:rsid w:val="00170F77"/>
    <w:rsid w:val="00176ADA"/>
    <w:rsid w:val="001824E9"/>
    <w:rsid w:val="00194B75"/>
    <w:rsid w:val="001C590D"/>
    <w:rsid w:val="00265C36"/>
    <w:rsid w:val="00274360"/>
    <w:rsid w:val="0029057D"/>
    <w:rsid w:val="00293125"/>
    <w:rsid w:val="002A1E96"/>
    <w:rsid w:val="002B32F3"/>
    <w:rsid w:val="002C7D65"/>
    <w:rsid w:val="002E1171"/>
    <w:rsid w:val="003052BA"/>
    <w:rsid w:val="00322DB7"/>
    <w:rsid w:val="003341B3"/>
    <w:rsid w:val="0034627A"/>
    <w:rsid w:val="003735F0"/>
    <w:rsid w:val="0038360F"/>
    <w:rsid w:val="003A5AF7"/>
    <w:rsid w:val="003B0999"/>
    <w:rsid w:val="003D45B8"/>
    <w:rsid w:val="003E629B"/>
    <w:rsid w:val="00436CB7"/>
    <w:rsid w:val="004E7665"/>
    <w:rsid w:val="004F6856"/>
    <w:rsid w:val="005025D4"/>
    <w:rsid w:val="00513652"/>
    <w:rsid w:val="00520E25"/>
    <w:rsid w:val="00521663"/>
    <w:rsid w:val="0054124F"/>
    <w:rsid w:val="005838AF"/>
    <w:rsid w:val="005936AE"/>
    <w:rsid w:val="005A2DAE"/>
    <w:rsid w:val="005B143F"/>
    <w:rsid w:val="005D0908"/>
    <w:rsid w:val="00611E64"/>
    <w:rsid w:val="0062013E"/>
    <w:rsid w:val="006309C0"/>
    <w:rsid w:val="00630AF6"/>
    <w:rsid w:val="00656B57"/>
    <w:rsid w:val="00743439"/>
    <w:rsid w:val="00746B49"/>
    <w:rsid w:val="0077404F"/>
    <w:rsid w:val="007846CC"/>
    <w:rsid w:val="0078744B"/>
    <w:rsid w:val="007C0226"/>
    <w:rsid w:val="007E0F4F"/>
    <w:rsid w:val="00811B57"/>
    <w:rsid w:val="00827BFC"/>
    <w:rsid w:val="00863A49"/>
    <w:rsid w:val="008B629B"/>
    <w:rsid w:val="008C6E5A"/>
    <w:rsid w:val="008F4AC2"/>
    <w:rsid w:val="00936860"/>
    <w:rsid w:val="009633E1"/>
    <w:rsid w:val="00967D08"/>
    <w:rsid w:val="00973005"/>
    <w:rsid w:val="009875D8"/>
    <w:rsid w:val="009C6F7E"/>
    <w:rsid w:val="009F01D1"/>
    <w:rsid w:val="00A0057F"/>
    <w:rsid w:val="00A10C50"/>
    <w:rsid w:val="00A406DE"/>
    <w:rsid w:val="00A73125"/>
    <w:rsid w:val="00AD1C14"/>
    <w:rsid w:val="00B152FE"/>
    <w:rsid w:val="00B52B8A"/>
    <w:rsid w:val="00B722AF"/>
    <w:rsid w:val="00B823CF"/>
    <w:rsid w:val="00B87BED"/>
    <w:rsid w:val="00BB2FAE"/>
    <w:rsid w:val="00BF17C2"/>
    <w:rsid w:val="00C01647"/>
    <w:rsid w:val="00C12831"/>
    <w:rsid w:val="00C15CE0"/>
    <w:rsid w:val="00C43AAB"/>
    <w:rsid w:val="00C5427F"/>
    <w:rsid w:val="00C9455F"/>
    <w:rsid w:val="00C94FD7"/>
    <w:rsid w:val="00CA17BB"/>
    <w:rsid w:val="00CA299E"/>
    <w:rsid w:val="00CA3BB2"/>
    <w:rsid w:val="00CB27F2"/>
    <w:rsid w:val="00CC0A50"/>
    <w:rsid w:val="00CC0BFB"/>
    <w:rsid w:val="00CC11BB"/>
    <w:rsid w:val="00CC43E4"/>
    <w:rsid w:val="00CD1D28"/>
    <w:rsid w:val="00CE5537"/>
    <w:rsid w:val="00CE6B88"/>
    <w:rsid w:val="00D45E7D"/>
    <w:rsid w:val="00D818F1"/>
    <w:rsid w:val="00DF0A26"/>
    <w:rsid w:val="00E1627C"/>
    <w:rsid w:val="00E31FFC"/>
    <w:rsid w:val="00E74FF0"/>
    <w:rsid w:val="00E8479A"/>
    <w:rsid w:val="00E856B8"/>
    <w:rsid w:val="00EA6F7B"/>
    <w:rsid w:val="00ED04C6"/>
    <w:rsid w:val="00ED69AE"/>
    <w:rsid w:val="00EF0624"/>
    <w:rsid w:val="00EF4FD7"/>
    <w:rsid w:val="00EF5D26"/>
    <w:rsid w:val="00F22523"/>
    <w:rsid w:val="00F33DE9"/>
    <w:rsid w:val="00F41BB4"/>
    <w:rsid w:val="00F81C8E"/>
    <w:rsid w:val="00FA091C"/>
    <w:rsid w:val="00FA3E4F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6244"/>
  <w15:docId w15:val="{7DD1B9A3-577B-4DD6-8787-2E9A4B9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16</cp:revision>
  <dcterms:created xsi:type="dcterms:W3CDTF">2020-09-30T12:48:00Z</dcterms:created>
  <dcterms:modified xsi:type="dcterms:W3CDTF">2022-10-14T11:02:00Z</dcterms:modified>
</cp:coreProperties>
</file>