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BE2" w:rsidRPr="00080BE2" w:rsidRDefault="00080BE2" w:rsidP="00080BE2">
      <w:pPr>
        <w:spacing w:after="0" w:line="240" w:lineRule="auto"/>
        <w:jc w:val="center"/>
        <w:rPr>
          <w:rFonts w:ascii="Arial" w:hAnsi="Arial" w:cs="Arial"/>
          <w:b/>
          <w:caps/>
          <w:sz w:val="16"/>
          <w:szCs w:val="16"/>
        </w:rPr>
      </w:pPr>
      <w:r w:rsidRPr="00080BE2">
        <w:rPr>
          <w:rFonts w:ascii="Arial" w:hAnsi="Arial" w:cs="Arial"/>
          <w:b/>
          <w:caps/>
          <w:sz w:val="16"/>
          <w:szCs w:val="16"/>
        </w:rPr>
        <w:t>Светильник</w:t>
      </w:r>
      <w:r w:rsidR="00935775">
        <w:rPr>
          <w:rFonts w:ascii="Arial" w:hAnsi="Arial" w:cs="Arial"/>
          <w:b/>
          <w:caps/>
          <w:sz w:val="16"/>
          <w:szCs w:val="16"/>
        </w:rPr>
        <w:t>и</w:t>
      </w:r>
      <w:r w:rsidRPr="00080BE2">
        <w:rPr>
          <w:rFonts w:ascii="Arial" w:hAnsi="Arial" w:cs="Arial"/>
          <w:b/>
          <w:caps/>
          <w:sz w:val="16"/>
          <w:szCs w:val="16"/>
        </w:rPr>
        <w:t xml:space="preserve"> </w:t>
      </w:r>
      <w:r w:rsidR="00935775">
        <w:rPr>
          <w:rFonts w:ascii="Arial" w:hAnsi="Arial" w:cs="Arial"/>
          <w:b/>
          <w:caps/>
          <w:sz w:val="16"/>
          <w:szCs w:val="16"/>
        </w:rPr>
        <w:t>переносные</w:t>
      </w:r>
      <w:r w:rsidRPr="00080BE2">
        <w:rPr>
          <w:rFonts w:ascii="Arial" w:hAnsi="Arial" w:cs="Arial"/>
          <w:b/>
          <w:caps/>
          <w:sz w:val="16"/>
          <w:szCs w:val="16"/>
        </w:rPr>
        <w:t xml:space="preserve"> </w:t>
      </w:r>
      <w:r w:rsidR="00935775">
        <w:rPr>
          <w:rFonts w:ascii="Arial" w:hAnsi="Arial" w:cs="Arial"/>
          <w:b/>
          <w:caps/>
          <w:sz w:val="16"/>
          <w:szCs w:val="16"/>
        </w:rPr>
        <w:t>аккумуляторные</w:t>
      </w:r>
      <w:r w:rsidRPr="00080BE2">
        <w:rPr>
          <w:rFonts w:ascii="Arial" w:hAnsi="Arial" w:cs="Arial"/>
          <w:b/>
          <w:caps/>
          <w:sz w:val="16"/>
          <w:szCs w:val="16"/>
        </w:rPr>
        <w:t xml:space="preserve"> СВЕТОДИОДНЫ</w:t>
      </w:r>
      <w:r w:rsidR="00935775">
        <w:rPr>
          <w:rFonts w:ascii="Arial" w:hAnsi="Arial" w:cs="Arial"/>
          <w:b/>
          <w:caps/>
          <w:sz w:val="16"/>
          <w:szCs w:val="16"/>
        </w:rPr>
        <w:t>е</w:t>
      </w:r>
      <w:r w:rsidR="00891366">
        <w:rPr>
          <w:rFonts w:ascii="Arial" w:hAnsi="Arial" w:cs="Arial"/>
          <w:b/>
          <w:caps/>
          <w:sz w:val="16"/>
          <w:szCs w:val="16"/>
        </w:rPr>
        <w:t xml:space="preserve">, т.м. «Feron», серии: </w:t>
      </w:r>
      <w:r w:rsidR="00891366">
        <w:rPr>
          <w:rFonts w:ascii="Arial" w:hAnsi="Arial" w:cs="Arial"/>
          <w:b/>
          <w:caps/>
          <w:sz w:val="16"/>
          <w:szCs w:val="16"/>
          <w:lang w:val="en-US"/>
        </w:rPr>
        <w:t>E</w:t>
      </w:r>
      <w:r w:rsidRPr="00080BE2">
        <w:rPr>
          <w:rFonts w:ascii="Arial" w:hAnsi="Arial" w:cs="Arial"/>
          <w:b/>
          <w:caps/>
          <w:sz w:val="16"/>
          <w:szCs w:val="16"/>
        </w:rPr>
        <w:t>L</w:t>
      </w:r>
    </w:p>
    <w:p w:rsidR="00080BE2" w:rsidRPr="00935775" w:rsidRDefault="00080BE2" w:rsidP="00080BE2">
      <w:pPr>
        <w:spacing w:after="0" w:line="240" w:lineRule="auto"/>
        <w:jc w:val="center"/>
        <w:rPr>
          <w:rFonts w:ascii="Arial" w:hAnsi="Arial" w:cs="Arial"/>
          <w:b/>
          <w:caps/>
          <w:sz w:val="16"/>
          <w:szCs w:val="16"/>
        </w:rPr>
      </w:pPr>
      <w:r w:rsidRPr="00080BE2">
        <w:rPr>
          <w:rFonts w:ascii="Arial" w:hAnsi="Arial" w:cs="Arial"/>
          <w:b/>
          <w:caps/>
          <w:sz w:val="16"/>
          <w:szCs w:val="16"/>
        </w:rPr>
        <w:t xml:space="preserve">модель: </w:t>
      </w:r>
      <w:r w:rsidR="00891366">
        <w:rPr>
          <w:rFonts w:ascii="Arial" w:hAnsi="Arial" w:cs="Arial"/>
          <w:b/>
          <w:caps/>
          <w:sz w:val="16"/>
          <w:szCs w:val="16"/>
          <w:lang w:val="en-US"/>
        </w:rPr>
        <w:t>E</w:t>
      </w:r>
      <w:r w:rsidRPr="00080BE2">
        <w:rPr>
          <w:rFonts w:ascii="Arial" w:hAnsi="Arial" w:cs="Arial"/>
          <w:b/>
          <w:caps/>
          <w:sz w:val="16"/>
          <w:szCs w:val="16"/>
          <w:lang w:val="en-US"/>
        </w:rPr>
        <w:t>L</w:t>
      </w:r>
      <w:r w:rsidRPr="00CC6514">
        <w:rPr>
          <w:rFonts w:ascii="Arial" w:hAnsi="Arial" w:cs="Arial"/>
          <w:b/>
          <w:caps/>
          <w:sz w:val="16"/>
          <w:szCs w:val="16"/>
        </w:rPr>
        <w:t>1</w:t>
      </w:r>
      <w:r w:rsidR="00891366" w:rsidRPr="00301317">
        <w:rPr>
          <w:rFonts w:ascii="Arial" w:hAnsi="Arial" w:cs="Arial"/>
          <w:b/>
          <w:caps/>
          <w:sz w:val="16"/>
          <w:szCs w:val="16"/>
        </w:rPr>
        <w:t>1</w:t>
      </w:r>
      <w:r w:rsidR="00287326" w:rsidRPr="00935775">
        <w:rPr>
          <w:rFonts w:ascii="Arial" w:hAnsi="Arial" w:cs="Arial"/>
          <w:b/>
          <w:caps/>
          <w:sz w:val="16"/>
          <w:szCs w:val="16"/>
        </w:rPr>
        <w:t>7</w:t>
      </w:r>
    </w:p>
    <w:p w:rsidR="00245689" w:rsidRPr="00080BE2" w:rsidRDefault="00080BE2" w:rsidP="00080BE2">
      <w:pPr>
        <w:spacing w:after="0" w:line="240" w:lineRule="auto"/>
        <w:jc w:val="center"/>
        <w:rPr>
          <w:rFonts w:ascii="Arial" w:hAnsi="Arial" w:cs="Arial"/>
          <w:b/>
          <w:sz w:val="16"/>
          <w:szCs w:val="16"/>
        </w:rPr>
      </w:pPr>
      <w:r w:rsidRPr="00080BE2">
        <w:rPr>
          <w:rFonts w:ascii="Arial" w:hAnsi="Arial" w:cs="Arial"/>
          <w:b/>
          <w:sz w:val="16"/>
          <w:szCs w:val="16"/>
        </w:rPr>
        <w:t>Инструкция по эксплуатации и технический паспорт</w:t>
      </w:r>
    </w:p>
    <w:p w:rsidR="004F51CF" w:rsidRPr="00080BE2" w:rsidRDefault="004F51CF" w:rsidP="00080BE2">
      <w:pPr>
        <w:spacing w:after="0" w:line="240" w:lineRule="auto"/>
        <w:jc w:val="center"/>
        <w:rPr>
          <w:rFonts w:ascii="Arial" w:hAnsi="Arial" w:cs="Arial"/>
          <w:b/>
          <w:sz w:val="16"/>
          <w:szCs w:val="16"/>
        </w:rPr>
      </w:pPr>
    </w:p>
    <w:p w:rsidR="00503DC8" w:rsidRPr="00080BE2" w:rsidRDefault="00815AC5" w:rsidP="00080BE2">
      <w:pPr>
        <w:pStyle w:val="a5"/>
        <w:numPr>
          <w:ilvl w:val="0"/>
          <w:numId w:val="2"/>
        </w:numPr>
        <w:spacing w:after="0" w:line="240" w:lineRule="auto"/>
        <w:jc w:val="both"/>
        <w:rPr>
          <w:rFonts w:ascii="Arial" w:hAnsi="Arial" w:cs="Arial"/>
          <w:b/>
          <w:sz w:val="16"/>
          <w:szCs w:val="16"/>
        </w:rPr>
      </w:pPr>
      <w:r w:rsidRPr="00080BE2">
        <w:rPr>
          <w:rFonts w:ascii="Arial" w:hAnsi="Arial" w:cs="Arial"/>
          <w:b/>
          <w:sz w:val="16"/>
          <w:szCs w:val="16"/>
        </w:rPr>
        <w:t>Описание.</w:t>
      </w:r>
    </w:p>
    <w:p w:rsidR="002C2ADC" w:rsidRDefault="002C2ADC" w:rsidP="00080BE2">
      <w:pPr>
        <w:pStyle w:val="a5"/>
        <w:numPr>
          <w:ilvl w:val="0"/>
          <w:numId w:val="6"/>
        </w:numPr>
        <w:spacing w:after="0" w:line="240" w:lineRule="auto"/>
        <w:jc w:val="both"/>
        <w:rPr>
          <w:rFonts w:ascii="Arial" w:hAnsi="Arial" w:cs="Arial"/>
          <w:sz w:val="16"/>
          <w:szCs w:val="16"/>
        </w:rPr>
      </w:pPr>
      <w:r>
        <w:rPr>
          <w:rFonts w:ascii="Arial" w:hAnsi="Arial" w:cs="Arial"/>
          <w:sz w:val="16"/>
          <w:szCs w:val="16"/>
        </w:rPr>
        <w:t xml:space="preserve">Светильник светодиодный аккумуляторный </w:t>
      </w:r>
      <w:r>
        <w:rPr>
          <w:rFonts w:ascii="Arial" w:hAnsi="Arial" w:cs="Arial"/>
          <w:sz w:val="16"/>
          <w:szCs w:val="16"/>
          <w:lang w:val="en-US"/>
        </w:rPr>
        <w:t>TM</w:t>
      </w:r>
      <w:r>
        <w:rPr>
          <w:rFonts w:ascii="Arial" w:hAnsi="Arial" w:cs="Arial"/>
          <w:sz w:val="16"/>
          <w:szCs w:val="16"/>
        </w:rPr>
        <w:t xml:space="preserve"> «</w:t>
      </w:r>
      <w:r>
        <w:rPr>
          <w:rFonts w:ascii="Arial" w:hAnsi="Arial" w:cs="Arial"/>
          <w:sz w:val="16"/>
          <w:szCs w:val="16"/>
          <w:lang w:val="en-US"/>
        </w:rPr>
        <w:t>Feron</w:t>
      </w:r>
      <w:r>
        <w:rPr>
          <w:rFonts w:ascii="Arial" w:hAnsi="Arial" w:cs="Arial"/>
          <w:sz w:val="16"/>
          <w:szCs w:val="16"/>
        </w:rPr>
        <w:t>»</w:t>
      </w:r>
      <w:r w:rsidRPr="002C2ADC">
        <w:rPr>
          <w:rFonts w:ascii="Arial" w:hAnsi="Arial" w:cs="Arial"/>
          <w:sz w:val="16"/>
          <w:szCs w:val="16"/>
        </w:rPr>
        <w:t xml:space="preserve"> предназначен для обеспечения освещения общественных, производственных и административных помещений </w:t>
      </w:r>
      <w:r>
        <w:rPr>
          <w:rFonts w:ascii="Arial" w:hAnsi="Arial" w:cs="Arial"/>
          <w:sz w:val="16"/>
          <w:szCs w:val="16"/>
        </w:rPr>
        <w:t>при отсутствии сетевого напряжения.</w:t>
      </w:r>
    </w:p>
    <w:p w:rsidR="002C2ADC" w:rsidRDefault="002C2ADC" w:rsidP="00080BE2">
      <w:pPr>
        <w:pStyle w:val="a5"/>
        <w:numPr>
          <w:ilvl w:val="0"/>
          <w:numId w:val="6"/>
        </w:numPr>
        <w:spacing w:after="0" w:line="240" w:lineRule="auto"/>
        <w:jc w:val="both"/>
        <w:rPr>
          <w:rFonts w:ascii="Arial" w:hAnsi="Arial" w:cs="Arial"/>
          <w:sz w:val="16"/>
          <w:szCs w:val="16"/>
        </w:rPr>
      </w:pPr>
      <w:r>
        <w:rPr>
          <w:rFonts w:ascii="Arial" w:hAnsi="Arial" w:cs="Arial"/>
          <w:sz w:val="16"/>
          <w:szCs w:val="16"/>
        </w:rPr>
        <w:t>Электронная схема светильника имеет встроенную схему защиты от излишнего заряда и глубокого разряда аккумуляторной батареи. Это предотвращает преждевременный выход из строя аккумуляторной батареи.</w:t>
      </w:r>
    </w:p>
    <w:p w:rsidR="00815AC5" w:rsidRPr="00080BE2" w:rsidRDefault="007D7AD0" w:rsidP="00080BE2">
      <w:pPr>
        <w:pStyle w:val="a5"/>
        <w:numPr>
          <w:ilvl w:val="0"/>
          <w:numId w:val="6"/>
        </w:numPr>
        <w:spacing w:after="0" w:line="240" w:lineRule="auto"/>
        <w:jc w:val="both"/>
        <w:rPr>
          <w:rFonts w:ascii="Arial" w:hAnsi="Arial" w:cs="Arial"/>
          <w:sz w:val="16"/>
          <w:szCs w:val="16"/>
        </w:rPr>
      </w:pPr>
      <w:r w:rsidRPr="00080BE2">
        <w:rPr>
          <w:rFonts w:ascii="Arial" w:hAnsi="Arial" w:cs="Arial"/>
          <w:sz w:val="16"/>
          <w:szCs w:val="16"/>
        </w:rPr>
        <w:t xml:space="preserve">Светильник оборудован цоколем </w:t>
      </w:r>
      <w:r w:rsidR="00287326">
        <w:rPr>
          <w:rFonts w:ascii="Arial" w:hAnsi="Arial" w:cs="Arial"/>
          <w:sz w:val="16"/>
          <w:szCs w:val="16"/>
          <w:lang w:val="en-US"/>
        </w:rPr>
        <w:t>G</w:t>
      </w:r>
      <w:r w:rsidR="00287326" w:rsidRPr="00287326">
        <w:rPr>
          <w:rFonts w:ascii="Arial" w:hAnsi="Arial" w:cs="Arial"/>
          <w:sz w:val="16"/>
          <w:szCs w:val="16"/>
        </w:rPr>
        <w:t>13 (</w:t>
      </w:r>
      <w:r w:rsidR="00287326">
        <w:rPr>
          <w:rFonts w:ascii="Arial" w:hAnsi="Arial" w:cs="Arial"/>
          <w:sz w:val="16"/>
          <w:szCs w:val="16"/>
        </w:rPr>
        <w:t xml:space="preserve">тип колбы </w:t>
      </w:r>
      <w:r w:rsidR="00287326">
        <w:rPr>
          <w:rFonts w:ascii="Arial" w:hAnsi="Arial" w:cs="Arial"/>
          <w:sz w:val="16"/>
          <w:szCs w:val="16"/>
          <w:lang w:val="en-US"/>
        </w:rPr>
        <w:t>T</w:t>
      </w:r>
      <w:r w:rsidR="00287326" w:rsidRPr="00287326">
        <w:rPr>
          <w:rFonts w:ascii="Arial" w:hAnsi="Arial" w:cs="Arial"/>
          <w:sz w:val="16"/>
          <w:szCs w:val="16"/>
        </w:rPr>
        <w:t>8)</w:t>
      </w:r>
      <w:r w:rsidR="00815AC5" w:rsidRPr="00080BE2">
        <w:rPr>
          <w:rFonts w:ascii="Arial" w:hAnsi="Arial" w:cs="Arial"/>
          <w:sz w:val="16"/>
          <w:szCs w:val="16"/>
        </w:rPr>
        <w:t>.</w:t>
      </w:r>
    </w:p>
    <w:p w:rsidR="00815AC5" w:rsidRPr="00080BE2" w:rsidRDefault="002C2ADC" w:rsidP="00080BE2">
      <w:pPr>
        <w:pStyle w:val="a5"/>
        <w:numPr>
          <w:ilvl w:val="0"/>
          <w:numId w:val="6"/>
        </w:numPr>
        <w:spacing w:after="0" w:line="240" w:lineRule="auto"/>
        <w:jc w:val="both"/>
        <w:rPr>
          <w:rFonts w:ascii="Arial" w:hAnsi="Arial" w:cs="Arial"/>
          <w:sz w:val="16"/>
          <w:szCs w:val="16"/>
        </w:rPr>
      </w:pPr>
      <w:r>
        <w:rPr>
          <w:rFonts w:ascii="Arial" w:hAnsi="Arial" w:cs="Arial"/>
          <w:sz w:val="16"/>
          <w:szCs w:val="16"/>
        </w:rPr>
        <w:t>Внутри светильника установлена л</w:t>
      </w:r>
      <w:r w:rsidR="004F51CF" w:rsidRPr="00080BE2">
        <w:rPr>
          <w:rFonts w:ascii="Arial" w:hAnsi="Arial" w:cs="Arial"/>
          <w:sz w:val="16"/>
          <w:szCs w:val="16"/>
        </w:rPr>
        <w:t>итий</w:t>
      </w:r>
      <w:r w:rsidR="004F51CF" w:rsidRPr="002C2ADC">
        <w:rPr>
          <w:rFonts w:ascii="Arial" w:hAnsi="Arial" w:cs="Arial"/>
          <w:sz w:val="16"/>
          <w:szCs w:val="16"/>
        </w:rPr>
        <w:t>-</w:t>
      </w:r>
      <w:r w:rsidR="007D7AD0" w:rsidRPr="00080BE2">
        <w:rPr>
          <w:rFonts w:ascii="Arial" w:hAnsi="Arial" w:cs="Arial"/>
          <w:sz w:val="16"/>
          <w:szCs w:val="16"/>
        </w:rPr>
        <w:t>ионная аккумуляторная батарея</w:t>
      </w:r>
      <w:r w:rsidR="00815AC5" w:rsidRPr="00080BE2">
        <w:rPr>
          <w:rFonts w:ascii="Arial" w:hAnsi="Arial" w:cs="Arial"/>
          <w:sz w:val="16"/>
          <w:szCs w:val="16"/>
        </w:rPr>
        <w:t>.</w:t>
      </w:r>
    </w:p>
    <w:p w:rsidR="00815AC5" w:rsidRPr="00080BE2" w:rsidRDefault="00815AC5" w:rsidP="00080BE2">
      <w:pPr>
        <w:pStyle w:val="a5"/>
        <w:numPr>
          <w:ilvl w:val="0"/>
          <w:numId w:val="2"/>
        </w:numPr>
        <w:spacing w:after="0" w:line="240" w:lineRule="auto"/>
        <w:jc w:val="both"/>
        <w:rPr>
          <w:rFonts w:ascii="Arial" w:hAnsi="Arial" w:cs="Arial"/>
          <w:b/>
          <w:sz w:val="16"/>
          <w:szCs w:val="16"/>
        </w:rPr>
      </w:pPr>
      <w:r w:rsidRPr="00080BE2">
        <w:rPr>
          <w:rFonts w:ascii="Arial" w:hAnsi="Arial" w:cs="Arial"/>
          <w:b/>
          <w:sz w:val="16"/>
          <w:szCs w:val="16"/>
        </w:rPr>
        <w:t>Технические характеристики.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94"/>
        <w:gridCol w:w="2281"/>
        <w:gridCol w:w="2281"/>
      </w:tblGrid>
      <w:tr w:rsidR="00815AC5" w:rsidRPr="00080BE2" w:rsidTr="00B44298">
        <w:trPr>
          <w:jc w:val="center"/>
        </w:trPr>
        <w:tc>
          <w:tcPr>
            <w:tcW w:w="2818" w:type="pct"/>
          </w:tcPr>
          <w:p w:rsidR="00815AC5" w:rsidRPr="00080BE2" w:rsidRDefault="00621880" w:rsidP="00080BE2">
            <w:pPr>
              <w:spacing w:after="0" w:line="240" w:lineRule="auto"/>
              <w:jc w:val="both"/>
              <w:rPr>
                <w:rFonts w:ascii="Arial" w:hAnsi="Arial" w:cs="Arial"/>
                <w:sz w:val="16"/>
                <w:szCs w:val="16"/>
              </w:rPr>
            </w:pPr>
            <w:r w:rsidRPr="00080BE2">
              <w:rPr>
                <w:rFonts w:ascii="Arial" w:hAnsi="Arial" w:cs="Arial"/>
                <w:sz w:val="16"/>
                <w:szCs w:val="16"/>
              </w:rPr>
              <w:t>Допустимое рабочее</w:t>
            </w:r>
            <w:r w:rsidR="00815AC5" w:rsidRPr="00080BE2">
              <w:rPr>
                <w:rFonts w:ascii="Arial" w:hAnsi="Arial" w:cs="Arial"/>
                <w:sz w:val="16"/>
                <w:szCs w:val="16"/>
              </w:rPr>
              <w:t xml:space="preserve"> напряжение</w:t>
            </w:r>
          </w:p>
        </w:tc>
        <w:tc>
          <w:tcPr>
            <w:tcW w:w="2182" w:type="pct"/>
            <w:gridSpan w:val="2"/>
            <w:vAlign w:val="center"/>
          </w:tcPr>
          <w:p w:rsidR="00815AC5" w:rsidRPr="00080BE2" w:rsidRDefault="00CC6514" w:rsidP="00B44298">
            <w:pPr>
              <w:spacing w:after="0" w:line="240" w:lineRule="auto"/>
              <w:jc w:val="center"/>
              <w:rPr>
                <w:rFonts w:ascii="Arial" w:hAnsi="Arial" w:cs="Arial"/>
                <w:sz w:val="16"/>
                <w:szCs w:val="16"/>
              </w:rPr>
            </w:pPr>
            <w:r>
              <w:rPr>
                <w:rFonts w:ascii="Arial" w:hAnsi="Arial" w:cs="Arial"/>
                <w:sz w:val="16"/>
                <w:szCs w:val="16"/>
                <w:lang w:val="en-US"/>
              </w:rPr>
              <w:t>1</w:t>
            </w:r>
            <w:r w:rsidR="00621880" w:rsidRPr="00080BE2">
              <w:rPr>
                <w:rFonts w:ascii="Arial" w:hAnsi="Arial" w:cs="Arial"/>
                <w:sz w:val="16"/>
                <w:szCs w:val="16"/>
              </w:rPr>
              <w:t>8</w:t>
            </w:r>
            <w:r w:rsidR="00287326">
              <w:rPr>
                <w:rFonts w:ascii="Arial" w:hAnsi="Arial" w:cs="Arial"/>
                <w:sz w:val="16"/>
                <w:szCs w:val="16"/>
                <w:lang w:val="en-US"/>
              </w:rPr>
              <w:t>0</w:t>
            </w:r>
            <w:r w:rsidR="00621880" w:rsidRPr="00080BE2">
              <w:rPr>
                <w:rFonts w:ascii="Arial" w:hAnsi="Arial" w:cs="Arial"/>
                <w:sz w:val="16"/>
                <w:szCs w:val="16"/>
              </w:rPr>
              <w:t>-2</w:t>
            </w:r>
            <w:r w:rsidR="00287326">
              <w:rPr>
                <w:rFonts w:ascii="Arial" w:hAnsi="Arial" w:cs="Arial"/>
                <w:sz w:val="16"/>
                <w:szCs w:val="16"/>
                <w:lang w:val="en-US"/>
              </w:rPr>
              <w:t>40</w:t>
            </w:r>
            <w:r w:rsidR="007D7AD0" w:rsidRPr="00080BE2">
              <w:rPr>
                <w:rFonts w:ascii="Arial" w:hAnsi="Arial" w:cs="Arial"/>
                <w:sz w:val="16"/>
                <w:szCs w:val="16"/>
              </w:rPr>
              <w:t>В 50/60Гц</w:t>
            </w:r>
          </w:p>
        </w:tc>
      </w:tr>
      <w:tr w:rsidR="00287326" w:rsidRPr="00080BE2" w:rsidTr="00287326">
        <w:trPr>
          <w:jc w:val="center"/>
        </w:trPr>
        <w:tc>
          <w:tcPr>
            <w:tcW w:w="2818" w:type="pct"/>
          </w:tcPr>
          <w:p w:rsidR="00287326" w:rsidRPr="00080BE2" w:rsidRDefault="00287326" w:rsidP="00080BE2">
            <w:pPr>
              <w:spacing w:after="0" w:line="240" w:lineRule="auto"/>
              <w:jc w:val="both"/>
              <w:rPr>
                <w:rFonts w:ascii="Arial" w:hAnsi="Arial" w:cs="Arial"/>
                <w:sz w:val="16"/>
                <w:szCs w:val="16"/>
              </w:rPr>
            </w:pPr>
            <w:r w:rsidRPr="00080BE2">
              <w:rPr>
                <w:rFonts w:ascii="Arial" w:hAnsi="Arial" w:cs="Arial"/>
                <w:sz w:val="16"/>
                <w:szCs w:val="16"/>
              </w:rPr>
              <w:t>Потребляемая мощность</w:t>
            </w:r>
          </w:p>
        </w:tc>
        <w:tc>
          <w:tcPr>
            <w:tcW w:w="1091" w:type="pct"/>
            <w:vAlign w:val="center"/>
          </w:tcPr>
          <w:p w:rsidR="00287326" w:rsidRPr="00080BE2" w:rsidRDefault="00287326" w:rsidP="00B44298">
            <w:pPr>
              <w:spacing w:after="0" w:line="240" w:lineRule="auto"/>
              <w:jc w:val="center"/>
              <w:rPr>
                <w:rFonts w:ascii="Arial" w:hAnsi="Arial" w:cs="Arial"/>
                <w:sz w:val="16"/>
                <w:szCs w:val="16"/>
              </w:rPr>
            </w:pPr>
            <w:r>
              <w:rPr>
                <w:rFonts w:ascii="Arial" w:hAnsi="Arial" w:cs="Arial"/>
                <w:sz w:val="16"/>
                <w:szCs w:val="16"/>
                <w:lang w:val="en-US"/>
              </w:rPr>
              <w:t>9</w:t>
            </w:r>
            <w:r w:rsidRPr="00080BE2">
              <w:rPr>
                <w:rFonts w:ascii="Arial" w:hAnsi="Arial" w:cs="Arial"/>
                <w:sz w:val="16"/>
                <w:szCs w:val="16"/>
              </w:rPr>
              <w:t>Вт</w:t>
            </w:r>
          </w:p>
        </w:tc>
        <w:tc>
          <w:tcPr>
            <w:tcW w:w="1091" w:type="pct"/>
            <w:vAlign w:val="center"/>
          </w:tcPr>
          <w:p w:rsidR="00287326" w:rsidRPr="00080BE2" w:rsidRDefault="00287326" w:rsidP="00B44298">
            <w:pPr>
              <w:spacing w:after="0" w:line="240" w:lineRule="auto"/>
              <w:jc w:val="center"/>
              <w:rPr>
                <w:rFonts w:ascii="Arial" w:hAnsi="Arial" w:cs="Arial"/>
                <w:sz w:val="16"/>
                <w:szCs w:val="16"/>
              </w:rPr>
            </w:pPr>
            <w:r>
              <w:rPr>
                <w:rFonts w:ascii="Arial" w:hAnsi="Arial" w:cs="Arial"/>
                <w:sz w:val="16"/>
                <w:szCs w:val="16"/>
                <w:lang w:val="en-US"/>
              </w:rPr>
              <w:t>18</w:t>
            </w:r>
            <w:r>
              <w:rPr>
                <w:rFonts w:ascii="Arial" w:hAnsi="Arial" w:cs="Arial"/>
                <w:sz w:val="16"/>
                <w:szCs w:val="16"/>
              </w:rPr>
              <w:t>Вт</w:t>
            </w:r>
          </w:p>
        </w:tc>
      </w:tr>
      <w:tr w:rsidR="00287326" w:rsidRPr="00080BE2" w:rsidTr="00287326">
        <w:trPr>
          <w:jc w:val="center"/>
        </w:trPr>
        <w:tc>
          <w:tcPr>
            <w:tcW w:w="2818" w:type="pct"/>
          </w:tcPr>
          <w:p w:rsidR="00287326" w:rsidRPr="00080BE2" w:rsidRDefault="00287326" w:rsidP="00080BE2">
            <w:pPr>
              <w:spacing w:after="0" w:line="240" w:lineRule="auto"/>
              <w:jc w:val="both"/>
              <w:rPr>
                <w:rFonts w:ascii="Arial" w:hAnsi="Arial" w:cs="Arial"/>
                <w:sz w:val="16"/>
                <w:szCs w:val="16"/>
              </w:rPr>
            </w:pPr>
            <w:r w:rsidRPr="00080BE2">
              <w:rPr>
                <w:rFonts w:ascii="Arial" w:hAnsi="Arial" w:cs="Arial"/>
                <w:sz w:val="16"/>
                <w:szCs w:val="16"/>
              </w:rPr>
              <w:t>Световой поток</w:t>
            </w:r>
          </w:p>
        </w:tc>
        <w:tc>
          <w:tcPr>
            <w:tcW w:w="1091" w:type="pct"/>
            <w:vAlign w:val="center"/>
          </w:tcPr>
          <w:p w:rsidR="00287326" w:rsidRPr="00080BE2" w:rsidRDefault="00287326" w:rsidP="00B44298">
            <w:pPr>
              <w:spacing w:after="0" w:line="240" w:lineRule="auto"/>
              <w:jc w:val="center"/>
              <w:rPr>
                <w:rFonts w:ascii="Arial" w:hAnsi="Arial" w:cs="Arial"/>
                <w:sz w:val="16"/>
                <w:szCs w:val="16"/>
              </w:rPr>
            </w:pPr>
            <w:r>
              <w:rPr>
                <w:rFonts w:ascii="Arial" w:hAnsi="Arial" w:cs="Arial"/>
                <w:sz w:val="16"/>
                <w:szCs w:val="16"/>
                <w:lang w:val="en-US"/>
              </w:rPr>
              <w:t>9</w:t>
            </w:r>
            <w:r>
              <w:rPr>
                <w:rFonts w:ascii="Arial" w:hAnsi="Arial" w:cs="Arial"/>
                <w:sz w:val="16"/>
                <w:szCs w:val="16"/>
              </w:rPr>
              <w:t>0</w:t>
            </w:r>
            <w:r w:rsidRPr="00080BE2">
              <w:rPr>
                <w:rFonts w:ascii="Arial" w:hAnsi="Arial" w:cs="Arial"/>
                <w:sz w:val="16"/>
                <w:szCs w:val="16"/>
              </w:rPr>
              <w:t>0Лм</w:t>
            </w:r>
          </w:p>
        </w:tc>
        <w:tc>
          <w:tcPr>
            <w:tcW w:w="1091" w:type="pct"/>
            <w:vAlign w:val="center"/>
          </w:tcPr>
          <w:p w:rsidR="00287326" w:rsidRPr="00080BE2" w:rsidRDefault="00287326" w:rsidP="00B44298">
            <w:pPr>
              <w:spacing w:after="0" w:line="240" w:lineRule="auto"/>
              <w:jc w:val="center"/>
              <w:rPr>
                <w:rFonts w:ascii="Arial" w:hAnsi="Arial" w:cs="Arial"/>
                <w:sz w:val="16"/>
                <w:szCs w:val="16"/>
              </w:rPr>
            </w:pPr>
            <w:r>
              <w:rPr>
                <w:rFonts w:ascii="Arial" w:hAnsi="Arial" w:cs="Arial"/>
                <w:sz w:val="16"/>
                <w:szCs w:val="16"/>
                <w:lang w:val="en-US"/>
              </w:rPr>
              <w:t>1800</w:t>
            </w:r>
            <w:r>
              <w:rPr>
                <w:rFonts w:ascii="Arial" w:hAnsi="Arial" w:cs="Arial"/>
                <w:sz w:val="16"/>
                <w:szCs w:val="16"/>
              </w:rPr>
              <w:t>Лм</w:t>
            </w:r>
          </w:p>
        </w:tc>
      </w:tr>
      <w:tr w:rsidR="004F51CF" w:rsidRPr="00080BE2" w:rsidTr="00B44298">
        <w:trPr>
          <w:jc w:val="center"/>
        </w:trPr>
        <w:tc>
          <w:tcPr>
            <w:tcW w:w="2818" w:type="pct"/>
          </w:tcPr>
          <w:p w:rsidR="004F51CF" w:rsidRPr="00080BE2" w:rsidRDefault="004F51CF" w:rsidP="00080BE2">
            <w:pPr>
              <w:spacing w:after="0" w:line="240" w:lineRule="auto"/>
              <w:jc w:val="both"/>
              <w:rPr>
                <w:rFonts w:ascii="Arial" w:hAnsi="Arial" w:cs="Arial"/>
                <w:sz w:val="16"/>
                <w:szCs w:val="16"/>
              </w:rPr>
            </w:pPr>
            <w:r w:rsidRPr="00080BE2">
              <w:rPr>
                <w:rFonts w:ascii="Arial" w:hAnsi="Arial" w:cs="Arial"/>
                <w:sz w:val="16"/>
                <w:szCs w:val="16"/>
              </w:rPr>
              <w:t>Цвет свечения</w:t>
            </w:r>
          </w:p>
        </w:tc>
        <w:tc>
          <w:tcPr>
            <w:tcW w:w="2182" w:type="pct"/>
            <w:gridSpan w:val="2"/>
            <w:vAlign w:val="center"/>
          </w:tcPr>
          <w:p w:rsidR="004F51CF" w:rsidRPr="00287326" w:rsidRDefault="00287326" w:rsidP="00B44298">
            <w:pPr>
              <w:spacing w:after="0" w:line="240" w:lineRule="auto"/>
              <w:jc w:val="center"/>
              <w:rPr>
                <w:rFonts w:ascii="Arial" w:hAnsi="Arial" w:cs="Arial"/>
                <w:sz w:val="16"/>
                <w:szCs w:val="16"/>
              </w:rPr>
            </w:pPr>
            <w:r w:rsidRPr="00287326">
              <w:rPr>
                <w:rFonts w:ascii="Arial" w:hAnsi="Arial" w:cs="Arial"/>
                <w:sz w:val="16"/>
                <w:szCs w:val="16"/>
              </w:rPr>
              <w:t>4000</w:t>
            </w:r>
            <w:r>
              <w:rPr>
                <w:rFonts w:ascii="Arial" w:hAnsi="Arial" w:cs="Arial"/>
                <w:sz w:val="16"/>
                <w:szCs w:val="16"/>
                <w:lang w:val="en-US"/>
              </w:rPr>
              <w:t>K</w:t>
            </w:r>
            <w:r w:rsidRPr="00287326">
              <w:rPr>
                <w:rFonts w:ascii="Arial" w:hAnsi="Arial" w:cs="Arial"/>
                <w:sz w:val="16"/>
                <w:szCs w:val="16"/>
              </w:rPr>
              <w:t xml:space="preserve">, </w:t>
            </w:r>
            <w:r w:rsidR="00B27B8C">
              <w:rPr>
                <w:rFonts w:ascii="Arial" w:hAnsi="Arial" w:cs="Arial"/>
                <w:sz w:val="16"/>
                <w:szCs w:val="16"/>
              </w:rPr>
              <w:t>65</w:t>
            </w:r>
            <w:r w:rsidR="004F51CF" w:rsidRPr="00080BE2">
              <w:rPr>
                <w:rFonts w:ascii="Arial" w:hAnsi="Arial" w:cs="Arial"/>
                <w:sz w:val="16"/>
                <w:szCs w:val="16"/>
              </w:rPr>
              <w:t>00К</w:t>
            </w:r>
            <w:r w:rsidRPr="00287326">
              <w:rPr>
                <w:rFonts w:ascii="Arial" w:hAnsi="Arial" w:cs="Arial"/>
                <w:sz w:val="16"/>
                <w:szCs w:val="16"/>
              </w:rPr>
              <w:t xml:space="preserve"> (</w:t>
            </w:r>
            <w:r>
              <w:rPr>
                <w:rFonts w:ascii="Arial" w:hAnsi="Arial" w:cs="Arial"/>
                <w:sz w:val="16"/>
                <w:szCs w:val="16"/>
              </w:rPr>
              <w:t>См. на упаковке</w:t>
            </w:r>
            <w:r w:rsidRPr="00287326">
              <w:rPr>
                <w:rFonts w:ascii="Arial" w:hAnsi="Arial" w:cs="Arial"/>
                <w:sz w:val="16"/>
                <w:szCs w:val="16"/>
              </w:rPr>
              <w:t>)</w:t>
            </w:r>
          </w:p>
        </w:tc>
      </w:tr>
      <w:tr w:rsidR="00815AC5" w:rsidRPr="00080BE2" w:rsidTr="00B44298">
        <w:trPr>
          <w:jc w:val="center"/>
        </w:trPr>
        <w:tc>
          <w:tcPr>
            <w:tcW w:w="2818" w:type="pct"/>
          </w:tcPr>
          <w:p w:rsidR="00815AC5" w:rsidRPr="00080BE2" w:rsidRDefault="00815AC5" w:rsidP="00080BE2">
            <w:pPr>
              <w:spacing w:after="0" w:line="240" w:lineRule="auto"/>
              <w:jc w:val="both"/>
              <w:rPr>
                <w:rFonts w:ascii="Arial" w:hAnsi="Arial" w:cs="Arial"/>
                <w:sz w:val="16"/>
                <w:szCs w:val="16"/>
              </w:rPr>
            </w:pPr>
            <w:r w:rsidRPr="00080BE2">
              <w:rPr>
                <w:rFonts w:ascii="Arial" w:hAnsi="Arial" w:cs="Arial"/>
                <w:sz w:val="16"/>
                <w:szCs w:val="16"/>
              </w:rPr>
              <w:t>Тип аккумулятора</w:t>
            </w:r>
          </w:p>
        </w:tc>
        <w:tc>
          <w:tcPr>
            <w:tcW w:w="2182" w:type="pct"/>
            <w:gridSpan w:val="2"/>
            <w:vAlign w:val="center"/>
          </w:tcPr>
          <w:p w:rsidR="00815AC5" w:rsidRPr="00080BE2" w:rsidRDefault="007D7AD0" w:rsidP="00B44298">
            <w:pPr>
              <w:spacing w:after="0" w:line="240" w:lineRule="auto"/>
              <w:jc w:val="center"/>
              <w:rPr>
                <w:rFonts w:ascii="Arial" w:hAnsi="Arial" w:cs="Arial"/>
                <w:sz w:val="16"/>
                <w:szCs w:val="16"/>
              </w:rPr>
            </w:pPr>
            <w:r w:rsidRPr="00080BE2">
              <w:rPr>
                <w:rFonts w:ascii="Arial" w:hAnsi="Arial" w:cs="Arial"/>
                <w:sz w:val="16"/>
                <w:szCs w:val="16"/>
              </w:rPr>
              <w:t xml:space="preserve">литий ионный </w:t>
            </w:r>
            <w:r w:rsidRPr="00080BE2">
              <w:rPr>
                <w:rFonts w:ascii="Arial" w:hAnsi="Arial" w:cs="Arial"/>
                <w:b/>
                <w:sz w:val="16"/>
                <w:szCs w:val="16"/>
              </w:rPr>
              <w:t>3,7</w:t>
            </w:r>
            <w:r w:rsidR="00815AC5" w:rsidRPr="00080BE2">
              <w:rPr>
                <w:rFonts w:ascii="Arial" w:hAnsi="Arial" w:cs="Arial"/>
                <w:b/>
                <w:sz w:val="16"/>
                <w:szCs w:val="16"/>
              </w:rPr>
              <w:t>В/</w:t>
            </w:r>
            <w:r w:rsidR="00287326">
              <w:rPr>
                <w:rFonts w:ascii="Arial" w:hAnsi="Arial" w:cs="Arial"/>
                <w:b/>
                <w:sz w:val="16"/>
                <w:szCs w:val="16"/>
              </w:rPr>
              <w:t>2</w:t>
            </w:r>
            <w:r w:rsidR="00815AC5" w:rsidRPr="00080BE2">
              <w:rPr>
                <w:rFonts w:ascii="Arial" w:hAnsi="Arial" w:cs="Arial"/>
                <w:b/>
                <w:sz w:val="16"/>
                <w:szCs w:val="16"/>
              </w:rPr>
              <w:t>,2Ач</w:t>
            </w:r>
          </w:p>
        </w:tc>
      </w:tr>
      <w:tr w:rsidR="004F51CF" w:rsidRPr="00080BE2" w:rsidTr="00B44298">
        <w:trPr>
          <w:jc w:val="center"/>
        </w:trPr>
        <w:tc>
          <w:tcPr>
            <w:tcW w:w="2818" w:type="pct"/>
          </w:tcPr>
          <w:p w:rsidR="007D7AD0" w:rsidRPr="00080BE2" w:rsidRDefault="007D7AD0" w:rsidP="00080BE2">
            <w:pPr>
              <w:spacing w:after="0" w:line="240" w:lineRule="auto"/>
              <w:jc w:val="both"/>
              <w:rPr>
                <w:rFonts w:ascii="Arial" w:hAnsi="Arial" w:cs="Arial"/>
                <w:sz w:val="16"/>
                <w:szCs w:val="16"/>
              </w:rPr>
            </w:pPr>
            <w:r w:rsidRPr="00080BE2">
              <w:rPr>
                <w:rFonts w:ascii="Arial" w:hAnsi="Arial" w:cs="Arial"/>
                <w:sz w:val="16"/>
                <w:szCs w:val="16"/>
              </w:rPr>
              <w:t>Время заряда аккумулятора</w:t>
            </w:r>
          </w:p>
        </w:tc>
        <w:tc>
          <w:tcPr>
            <w:tcW w:w="2182" w:type="pct"/>
            <w:gridSpan w:val="2"/>
            <w:vAlign w:val="center"/>
          </w:tcPr>
          <w:p w:rsidR="007D7AD0" w:rsidRPr="00080BE2" w:rsidRDefault="008502DA" w:rsidP="00B44298">
            <w:pPr>
              <w:spacing w:after="0" w:line="240" w:lineRule="auto"/>
              <w:jc w:val="center"/>
              <w:rPr>
                <w:rFonts w:ascii="Arial" w:hAnsi="Arial" w:cs="Arial"/>
                <w:sz w:val="16"/>
                <w:szCs w:val="16"/>
              </w:rPr>
            </w:pPr>
            <w:r w:rsidRPr="00080BE2">
              <w:rPr>
                <w:rFonts w:ascii="Arial" w:hAnsi="Arial" w:cs="Arial"/>
                <w:sz w:val="16"/>
                <w:szCs w:val="16"/>
              </w:rPr>
              <w:t xml:space="preserve">до </w:t>
            </w:r>
            <w:r w:rsidR="00287326">
              <w:rPr>
                <w:rFonts w:ascii="Arial" w:hAnsi="Arial" w:cs="Arial"/>
                <w:sz w:val="16"/>
                <w:szCs w:val="16"/>
              </w:rPr>
              <w:t>24</w:t>
            </w:r>
            <w:r w:rsidR="007D7AD0" w:rsidRPr="00080BE2">
              <w:rPr>
                <w:rFonts w:ascii="Arial" w:hAnsi="Arial" w:cs="Arial"/>
                <w:sz w:val="16"/>
                <w:szCs w:val="16"/>
              </w:rPr>
              <w:t>ч</w:t>
            </w:r>
            <w:r w:rsidR="004F51CF" w:rsidRPr="00080BE2">
              <w:rPr>
                <w:rFonts w:ascii="Arial" w:hAnsi="Arial" w:cs="Arial"/>
                <w:sz w:val="16"/>
                <w:szCs w:val="16"/>
              </w:rPr>
              <w:t>.</w:t>
            </w:r>
          </w:p>
        </w:tc>
      </w:tr>
      <w:tr w:rsidR="004F51CF" w:rsidRPr="00080BE2" w:rsidTr="00B44298">
        <w:trPr>
          <w:jc w:val="center"/>
        </w:trPr>
        <w:tc>
          <w:tcPr>
            <w:tcW w:w="2818" w:type="pct"/>
          </w:tcPr>
          <w:p w:rsidR="004F51CF" w:rsidRPr="00080BE2" w:rsidRDefault="004F51CF" w:rsidP="00080BE2">
            <w:pPr>
              <w:spacing w:after="0" w:line="240" w:lineRule="auto"/>
              <w:jc w:val="both"/>
              <w:rPr>
                <w:rFonts w:ascii="Arial" w:hAnsi="Arial" w:cs="Arial"/>
                <w:sz w:val="16"/>
                <w:szCs w:val="16"/>
              </w:rPr>
            </w:pPr>
            <w:r w:rsidRPr="00080BE2">
              <w:rPr>
                <w:rFonts w:ascii="Arial" w:hAnsi="Arial" w:cs="Arial"/>
                <w:sz w:val="16"/>
                <w:szCs w:val="16"/>
              </w:rPr>
              <w:t>Время работы от аккумулятора</w:t>
            </w:r>
          </w:p>
        </w:tc>
        <w:tc>
          <w:tcPr>
            <w:tcW w:w="2182" w:type="pct"/>
            <w:gridSpan w:val="2"/>
            <w:vAlign w:val="center"/>
          </w:tcPr>
          <w:p w:rsidR="004F51CF" w:rsidRPr="00080BE2" w:rsidRDefault="007436AD" w:rsidP="00B44298">
            <w:pPr>
              <w:spacing w:after="0" w:line="240" w:lineRule="auto"/>
              <w:jc w:val="center"/>
              <w:rPr>
                <w:rFonts w:ascii="Arial" w:hAnsi="Arial" w:cs="Arial"/>
                <w:sz w:val="16"/>
                <w:szCs w:val="16"/>
              </w:rPr>
            </w:pPr>
            <w:r>
              <w:rPr>
                <w:rFonts w:ascii="Arial" w:hAnsi="Arial" w:cs="Arial"/>
                <w:sz w:val="16"/>
                <w:szCs w:val="16"/>
              </w:rPr>
              <w:t>3</w:t>
            </w:r>
            <w:r w:rsidR="004F51CF" w:rsidRPr="00080BE2">
              <w:rPr>
                <w:rFonts w:ascii="Arial" w:hAnsi="Arial" w:cs="Arial"/>
                <w:sz w:val="16"/>
                <w:szCs w:val="16"/>
              </w:rPr>
              <w:t>ч.</w:t>
            </w:r>
            <w:r w:rsidR="008502DA" w:rsidRPr="00080BE2">
              <w:rPr>
                <w:rFonts w:ascii="Arial" w:hAnsi="Arial" w:cs="Arial"/>
                <w:sz w:val="16"/>
                <w:szCs w:val="16"/>
              </w:rPr>
              <w:t xml:space="preserve"> (макс.)</w:t>
            </w:r>
          </w:p>
        </w:tc>
      </w:tr>
      <w:tr w:rsidR="00287326" w:rsidRPr="00080BE2" w:rsidTr="00287326">
        <w:trPr>
          <w:jc w:val="center"/>
        </w:trPr>
        <w:tc>
          <w:tcPr>
            <w:tcW w:w="2818" w:type="pct"/>
          </w:tcPr>
          <w:p w:rsidR="00287326" w:rsidRPr="00080BE2" w:rsidRDefault="00287326" w:rsidP="00080BE2">
            <w:pPr>
              <w:spacing w:after="0" w:line="240" w:lineRule="auto"/>
              <w:jc w:val="both"/>
              <w:rPr>
                <w:rFonts w:ascii="Arial" w:hAnsi="Arial" w:cs="Arial"/>
                <w:sz w:val="16"/>
                <w:szCs w:val="16"/>
              </w:rPr>
            </w:pPr>
            <w:r w:rsidRPr="00080BE2">
              <w:rPr>
                <w:rFonts w:ascii="Arial" w:hAnsi="Arial" w:cs="Arial"/>
                <w:sz w:val="16"/>
                <w:szCs w:val="16"/>
              </w:rPr>
              <w:t>Тип светодиодов</w:t>
            </w:r>
          </w:p>
        </w:tc>
        <w:tc>
          <w:tcPr>
            <w:tcW w:w="2182" w:type="pct"/>
            <w:gridSpan w:val="2"/>
            <w:vAlign w:val="center"/>
          </w:tcPr>
          <w:p w:rsidR="00287326" w:rsidRPr="00B44298" w:rsidRDefault="00287326" w:rsidP="00B44298">
            <w:pPr>
              <w:spacing w:after="0" w:line="240" w:lineRule="auto"/>
              <w:jc w:val="center"/>
              <w:rPr>
                <w:rFonts w:ascii="Arial" w:hAnsi="Arial" w:cs="Arial"/>
                <w:sz w:val="16"/>
                <w:szCs w:val="16"/>
                <w:lang w:val="en-US"/>
              </w:rPr>
            </w:pPr>
            <w:r>
              <w:rPr>
                <w:rFonts w:ascii="Arial" w:hAnsi="Arial" w:cs="Arial"/>
                <w:sz w:val="16"/>
                <w:szCs w:val="16"/>
                <w:lang w:val="en-US"/>
              </w:rPr>
              <w:t>SMD</w:t>
            </w:r>
            <w:r>
              <w:rPr>
                <w:rFonts w:ascii="Arial" w:hAnsi="Arial" w:cs="Arial"/>
                <w:sz w:val="16"/>
                <w:szCs w:val="16"/>
              </w:rPr>
              <w:t>2835</w:t>
            </w:r>
          </w:p>
        </w:tc>
      </w:tr>
      <w:tr w:rsidR="00287326" w:rsidRPr="00080BE2" w:rsidTr="00287326">
        <w:trPr>
          <w:jc w:val="center"/>
        </w:trPr>
        <w:tc>
          <w:tcPr>
            <w:tcW w:w="2818" w:type="pct"/>
          </w:tcPr>
          <w:p w:rsidR="00287326" w:rsidRPr="00080BE2" w:rsidRDefault="00287326" w:rsidP="00080BE2">
            <w:pPr>
              <w:spacing w:after="0" w:line="240" w:lineRule="auto"/>
              <w:jc w:val="both"/>
              <w:rPr>
                <w:rFonts w:ascii="Arial" w:hAnsi="Arial" w:cs="Arial"/>
                <w:sz w:val="16"/>
                <w:szCs w:val="16"/>
              </w:rPr>
            </w:pPr>
            <w:r w:rsidRPr="00080BE2">
              <w:rPr>
                <w:rFonts w:ascii="Arial" w:hAnsi="Arial" w:cs="Arial"/>
                <w:sz w:val="16"/>
                <w:szCs w:val="16"/>
              </w:rPr>
              <w:t>Количество светодиодов</w:t>
            </w:r>
          </w:p>
        </w:tc>
        <w:tc>
          <w:tcPr>
            <w:tcW w:w="1091" w:type="pct"/>
            <w:vAlign w:val="center"/>
          </w:tcPr>
          <w:p w:rsidR="00287326" w:rsidRPr="00287326" w:rsidRDefault="00287326" w:rsidP="00B44298">
            <w:pPr>
              <w:spacing w:after="0" w:line="240" w:lineRule="auto"/>
              <w:jc w:val="center"/>
              <w:rPr>
                <w:rFonts w:ascii="Arial" w:hAnsi="Arial" w:cs="Arial"/>
                <w:sz w:val="16"/>
                <w:szCs w:val="16"/>
                <w:lang w:val="en-US"/>
              </w:rPr>
            </w:pPr>
            <w:r>
              <w:rPr>
                <w:rFonts w:ascii="Arial" w:hAnsi="Arial" w:cs="Arial"/>
                <w:sz w:val="16"/>
                <w:szCs w:val="16"/>
                <w:lang w:val="en-US"/>
              </w:rPr>
              <w:t>64</w:t>
            </w:r>
          </w:p>
        </w:tc>
        <w:tc>
          <w:tcPr>
            <w:tcW w:w="1091" w:type="pct"/>
            <w:vAlign w:val="center"/>
          </w:tcPr>
          <w:p w:rsidR="00287326" w:rsidRPr="004327EB" w:rsidRDefault="00287326" w:rsidP="00B44298">
            <w:pPr>
              <w:spacing w:after="0" w:line="240" w:lineRule="auto"/>
              <w:jc w:val="center"/>
              <w:rPr>
                <w:rFonts w:ascii="Arial" w:hAnsi="Arial" w:cs="Arial"/>
                <w:sz w:val="16"/>
                <w:szCs w:val="16"/>
                <w:lang w:val="en-US"/>
              </w:rPr>
            </w:pPr>
            <w:r>
              <w:rPr>
                <w:rFonts w:ascii="Arial" w:hAnsi="Arial" w:cs="Arial"/>
                <w:sz w:val="16"/>
                <w:szCs w:val="16"/>
                <w:lang w:val="en-US"/>
              </w:rPr>
              <w:t>96</w:t>
            </w:r>
          </w:p>
        </w:tc>
      </w:tr>
      <w:tr w:rsidR="004F51CF" w:rsidRPr="00080BE2" w:rsidTr="00B44298">
        <w:trPr>
          <w:jc w:val="center"/>
        </w:trPr>
        <w:tc>
          <w:tcPr>
            <w:tcW w:w="2818" w:type="pct"/>
          </w:tcPr>
          <w:p w:rsidR="004F51CF" w:rsidRPr="00080BE2" w:rsidRDefault="004F51CF" w:rsidP="00080BE2">
            <w:pPr>
              <w:spacing w:after="0" w:line="240" w:lineRule="auto"/>
              <w:jc w:val="both"/>
              <w:rPr>
                <w:rFonts w:ascii="Arial" w:hAnsi="Arial" w:cs="Arial"/>
                <w:sz w:val="16"/>
                <w:szCs w:val="16"/>
              </w:rPr>
            </w:pPr>
            <w:r w:rsidRPr="00080BE2">
              <w:rPr>
                <w:rFonts w:ascii="Arial" w:hAnsi="Arial" w:cs="Arial"/>
                <w:sz w:val="16"/>
                <w:szCs w:val="16"/>
              </w:rPr>
              <w:t xml:space="preserve">Цоколь </w:t>
            </w:r>
          </w:p>
        </w:tc>
        <w:tc>
          <w:tcPr>
            <w:tcW w:w="2182" w:type="pct"/>
            <w:gridSpan w:val="2"/>
            <w:vAlign w:val="center"/>
          </w:tcPr>
          <w:p w:rsidR="004F51CF" w:rsidRPr="00287326" w:rsidRDefault="00287326" w:rsidP="00B44298">
            <w:pPr>
              <w:spacing w:after="0" w:line="240" w:lineRule="auto"/>
              <w:jc w:val="center"/>
              <w:rPr>
                <w:rFonts w:ascii="Arial" w:hAnsi="Arial" w:cs="Arial"/>
                <w:sz w:val="16"/>
                <w:szCs w:val="16"/>
                <w:lang w:val="en-US"/>
              </w:rPr>
            </w:pPr>
            <w:r>
              <w:rPr>
                <w:rFonts w:ascii="Arial" w:hAnsi="Arial" w:cs="Arial"/>
                <w:sz w:val="16"/>
                <w:szCs w:val="16"/>
                <w:lang w:val="en-US"/>
              </w:rPr>
              <w:t>G13</w:t>
            </w:r>
          </w:p>
        </w:tc>
      </w:tr>
      <w:tr w:rsidR="004F51CF" w:rsidRPr="00080BE2" w:rsidTr="00B44298">
        <w:trPr>
          <w:jc w:val="center"/>
        </w:trPr>
        <w:tc>
          <w:tcPr>
            <w:tcW w:w="2818" w:type="pct"/>
          </w:tcPr>
          <w:p w:rsidR="004F51CF" w:rsidRPr="00080BE2" w:rsidRDefault="004F51CF" w:rsidP="00080BE2">
            <w:pPr>
              <w:spacing w:after="0" w:line="240" w:lineRule="auto"/>
              <w:jc w:val="both"/>
              <w:rPr>
                <w:rFonts w:ascii="Arial" w:hAnsi="Arial" w:cs="Arial"/>
                <w:sz w:val="16"/>
                <w:szCs w:val="16"/>
              </w:rPr>
            </w:pPr>
            <w:r w:rsidRPr="00080BE2">
              <w:rPr>
                <w:rFonts w:ascii="Arial" w:hAnsi="Arial" w:cs="Arial"/>
                <w:sz w:val="16"/>
                <w:szCs w:val="16"/>
              </w:rPr>
              <w:t>Рабочая температура</w:t>
            </w:r>
          </w:p>
        </w:tc>
        <w:tc>
          <w:tcPr>
            <w:tcW w:w="2182" w:type="pct"/>
            <w:gridSpan w:val="2"/>
            <w:vAlign w:val="center"/>
          </w:tcPr>
          <w:p w:rsidR="004F51CF" w:rsidRPr="00080BE2" w:rsidRDefault="004F51CF" w:rsidP="00B44298">
            <w:pPr>
              <w:spacing w:after="0" w:line="240" w:lineRule="auto"/>
              <w:jc w:val="center"/>
              <w:rPr>
                <w:rFonts w:ascii="Arial" w:hAnsi="Arial" w:cs="Arial"/>
                <w:sz w:val="16"/>
                <w:szCs w:val="16"/>
              </w:rPr>
            </w:pPr>
            <w:proofErr w:type="gramStart"/>
            <w:r w:rsidRPr="00080BE2">
              <w:rPr>
                <w:rFonts w:ascii="Arial" w:hAnsi="Arial" w:cs="Arial"/>
                <w:sz w:val="16"/>
                <w:szCs w:val="16"/>
              </w:rPr>
              <w:t>0..+</w:t>
            </w:r>
            <w:proofErr w:type="gramEnd"/>
            <w:r w:rsidRPr="00080BE2">
              <w:rPr>
                <w:rFonts w:ascii="Arial" w:hAnsi="Arial" w:cs="Arial"/>
                <w:sz w:val="16"/>
                <w:szCs w:val="16"/>
              </w:rPr>
              <w:t>40°С</w:t>
            </w:r>
          </w:p>
        </w:tc>
      </w:tr>
      <w:tr w:rsidR="00080BE2" w:rsidRPr="00080BE2" w:rsidTr="00B44298">
        <w:trPr>
          <w:jc w:val="center"/>
        </w:trPr>
        <w:tc>
          <w:tcPr>
            <w:tcW w:w="2818" w:type="pct"/>
          </w:tcPr>
          <w:p w:rsidR="00080BE2" w:rsidRPr="00080BE2" w:rsidRDefault="00080BE2" w:rsidP="00080BE2">
            <w:pPr>
              <w:spacing w:after="0" w:line="240" w:lineRule="auto"/>
              <w:jc w:val="both"/>
              <w:rPr>
                <w:rFonts w:ascii="Arial" w:hAnsi="Arial" w:cs="Arial"/>
                <w:sz w:val="16"/>
                <w:szCs w:val="16"/>
              </w:rPr>
            </w:pPr>
            <w:r w:rsidRPr="00080BE2">
              <w:rPr>
                <w:rFonts w:ascii="Arial" w:hAnsi="Arial" w:cs="Arial"/>
                <w:sz w:val="16"/>
                <w:szCs w:val="16"/>
              </w:rPr>
              <w:t>Климатическое исполнение</w:t>
            </w:r>
          </w:p>
        </w:tc>
        <w:tc>
          <w:tcPr>
            <w:tcW w:w="2182" w:type="pct"/>
            <w:gridSpan w:val="2"/>
            <w:vAlign w:val="center"/>
          </w:tcPr>
          <w:p w:rsidR="00080BE2" w:rsidRPr="00080BE2" w:rsidRDefault="00080BE2" w:rsidP="00B44298">
            <w:pPr>
              <w:spacing w:after="0" w:line="240" w:lineRule="auto"/>
              <w:jc w:val="center"/>
              <w:rPr>
                <w:rFonts w:ascii="Arial" w:hAnsi="Arial" w:cs="Arial"/>
                <w:sz w:val="16"/>
                <w:szCs w:val="16"/>
              </w:rPr>
            </w:pPr>
            <w:r w:rsidRPr="00080BE2">
              <w:rPr>
                <w:rFonts w:ascii="Arial" w:hAnsi="Arial" w:cs="Arial"/>
                <w:sz w:val="16"/>
                <w:szCs w:val="16"/>
              </w:rPr>
              <w:t>УХЛ4</w:t>
            </w:r>
          </w:p>
        </w:tc>
      </w:tr>
      <w:tr w:rsidR="004F51CF" w:rsidRPr="00080BE2" w:rsidTr="00B44298">
        <w:trPr>
          <w:jc w:val="center"/>
        </w:trPr>
        <w:tc>
          <w:tcPr>
            <w:tcW w:w="2818" w:type="pct"/>
          </w:tcPr>
          <w:p w:rsidR="004F51CF" w:rsidRPr="00080BE2" w:rsidRDefault="004F51CF" w:rsidP="00080BE2">
            <w:pPr>
              <w:spacing w:after="0" w:line="240" w:lineRule="auto"/>
              <w:jc w:val="both"/>
              <w:rPr>
                <w:rFonts w:ascii="Arial" w:hAnsi="Arial" w:cs="Arial"/>
                <w:sz w:val="16"/>
                <w:szCs w:val="16"/>
              </w:rPr>
            </w:pPr>
            <w:r w:rsidRPr="00080BE2">
              <w:rPr>
                <w:rFonts w:ascii="Arial" w:hAnsi="Arial" w:cs="Arial"/>
                <w:sz w:val="16"/>
                <w:szCs w:val="16"/>
              </w:rPr>
              <w:t>Степень защиты от пыли и влаги</w:t>
            </w:r>
          </w:p>
        </w:tc>
        <w:tc>
          <w:tcPr>
            <w:tcW w:w="2182" w:type="pct"/>
            <w:gridSpan w:val="2"/>
            <w:vAlign w:val="center"/>
          </w:tcPr>
          <w:p w:rsidR="004F51CF" w:rsidRPr="00080BE2" w:rsidRDefault="004F51CF" w:rsidP="00B44298">
            <w:pPr>
              <w:spacing w:after="0" w:line="240" w:lineRule="auto"/>
              <w:jc w:val="center"/>
              <w:rPr>
                <w:rFonts w:ascii="Arial" w:hAnsi="Arial" w:cs="Arial"/>
                <w:sz w:val="16"/>
                <w:szCs w:val="16"/>
                <w:lang w:val="en-US"/>
              </w:rPr>
            </w:pPr>
            <w:r w:rsidRPr="00080BE2">
              <w:rPr>
                <w:rFonts w:ascii="Arial" w:hAnsi="Arial" w:cs="Arial"/>
                <w:sz w:val="16"/>
                <w:szCs w:val="16"/>
                <w:lang w:val="en-US"/>
              </w:rPr>
              <w:t>IP20</w:t>
            </w:r>
          </w:p>
        </w:tc>
      </w:tr>
      <w:tr w:rsidR="00287326" w:rsidRPr="00080BE2" w:rsidTr="00287326">
        <w:trPr>
          <w:jc w:val="center"/>
        </w:trPr>
        <w:tc>
          <w:tcPr>
            <w:tcW w:w="2818" w:type="pct"/>
          </w:tcPr>
          <w:p w:rsidR="00287326" w:rsidRPr="00080BE2" w:rsidRDefault="00287326" w:rsidP="00080BE2">
            <w:pPr>
              <w:spacing w:after="0" w:line="240" w:lineRule="auto"/>
              <w:jc w:val="both"/>
              <w:rPr>
                <w:rFonts w:ascii="Arial" w:hAnsi="Arial" w:cs="Arial"/>
                <w:sz w:val="16"/>
                <w:szCs w:val="16"/>
              </w:rPr>
            </w:pPr>
            <w:r w:rsidRPr="00080BE2">
              <w:rPr>
                <w:rFonts w:ascii="Arial" w:hAnsi="Arial" w:cs="Arial"/>
                <w:sz w:val="16"/>
                <w:szCs w:val="16"/>
              </w:rPr>
              <w:t>Габаритные размеры</w:t>
            </w:r>
          </w:p>
        </w:tc>
        <w:tc>
          <w:tcPr>
            <w:tcW w:w="1091" w:type="pct"/>
            <w:vAlign w:val="center"/>
          </w:tcPr>
          <w:p w:rsidR="00287326" w:rsidRPr="00080BE2" w:rsidRDefault="00287326" w:rsidP="00B44298">
            <w:pPr>
              <w:spacing w:after="0" w:line="240" w:lineRule="auto"/>
              <w:jc w:val="center"/>
              <w:rPr>
                <w:rFonts w:ascii="Arial" w:hAnsi="Arial" w:cs="Arial"/>
                <w:sz w:val="16"/>
                <w:szCs w:val="16"/>
              </w:rPr>
            </w:pPr>
            <w:r>
              <w:rPr>
                <w:rFonts w:ascii="Arial" w:hAnsi="Arial" w:cs="Arial"/>
                <w:sz w:val="16"/>
                <w:szCs w:val="16"/>
                <w:lang w:val="en-US"/>
              </w:rPr>
              <w:t>588</w:t>
            </w:r>
            <w:r w:rsidRPr="00080BE2">
              <w:rPr>
                <w:rFonts w:ascii="Arial" w:hAnsi="Arial" w:cs="Arial"/>
                <w:sz w:val="16"/>
                <w:szCs w:val="16"/>
              </w:rPr>
              <w:t>х</w:t>
            </w:r>
            <w:r>
              <w:rPr>
                <w:rFonts w:ascii="Arial" w:hAnsi="Arial" w:cs="Arial"/>
                <w:sz w:val="16"/>
                <w:szCs w:val="16"/>
                <w:lang w:val="en-US"/>
              </w:rPr>
              <w:t>26</w:t>
            </w:r>
            <w:r>
              <w:rPr>
                <w:rFonts w:ascii="Arial" w:hAnsi="Arial" w:cs="Arial"/>
                <w:sz w:val="16"/>
                <w:szCs w:val="16"/>
              </w:rPr>
              <w:t>х26</w:t>
            </w:r>
            <w:r w:rsidRPr="00080BE2">
              <w:rPr>
                <w:rFonts w:ascii="Arial" w:hAnsi="Arial" w:cs="Arial"/>
                <w:sz w:val="16"/>
                <w:szCs w:val="16"/>
              </w:rPr>
              <w:t>мм</w:t>
            </w:r>
          </w:p>
        </w:tc>
        <w:tc>
          <w:tcPr>
            <w:tcW w:w="1091" w:type="pct"/>
            <w:vAlign w:val="center"/>
          </w:tcPr>
          <w:p w:rsidR="00287326" w:rsidRPr="00080BE2" w:rsidRDefault="00287326" w:rsidP="00B44298">
            <w:pPr>
              <w:spacing w:after="0" w:line="240" w:lineRule="auto"/>
              <w:jc w:val="center"/>
              <w:rPr>
                <w:rFonts w:ascii="Arial" w:hAnsi="Arial" w:cs="Arial"/>
                <w:sz w:val="16"/>
                <w:szCs w:val="16"/>
              </w:rPr>
            </w:pPr>
            <w:r>
              <w:rPr>
                <w:rFonts w:ascii="Arial" w:hAnsi="Arial" w:cs="Arial"/>
                <w:sz w:val="16"/>
                <w:szCs w:val="16"/>
              </w:rPr>
              <w:t>1198</w:t>
            </w:r>
            <w:r w:rsidRPr="00080BE2">
              <w:rPr>
                <w:rFonts w:ascii="Arial" w:hAnsi="Arial" w:cs="Arial"/>
                <w:sz w:val="16"/>
                <w:szCs w:val="16"/>
              </w:rPr>
              <w:t>х</w:t>
            </w:r>
            <w:r>
              <w:rPr>
                <w:rFonts w:ascii="Arial" w:hAnsi="Arial" w:cs="Arial"/>
                <w:sz w:val="16"/>
                <w:szCs w:val="16"/>
              </w:rPr>
              <w:t>26х26</w:t>
            </w:r>
            <w:r w:rsidRPr="00080BE2">
              <w:rPr>
                <w:rFonts w:ascii="Arial" w:hAnsi="Arial" w:cs="Arial"/>
                <w:sz w:val="16"/>
                <w:szCs w:val="16"/>
              </w:rPr>
              <w:t>мм</w:t>
            </w:r>
          </w:p>
        </w:tc>
      </w:tr>
      <w:tr w:rsidR="004F51CF" w:rsidRPr="00080BE2" w:rsidTr="00B44298">
        <w:trPr>
          <w:jc w:val="center"/>
        </w:trPr>
        <w:tc>
          <w:tcPr>
            <w:tcW w:w="2818" w:type="pct"/>
          </w:tcPr>
          <w:p w:rsidR="004F51CF" w:rsidRPr="00080BE2" w:rsidRDefault="004F51CF" w:rsidP="00080BE2">
            <w:pPr>
              <w:spacing w:after="0" w:line="240" w:lineRule="auto"/>
              <w:jc w:val="both"/>
              <w:rPr>
                <w:rFonts w:ascii="Arial" w:hAnsi="Arial" w:cs="Arial"/>
                <w:sz w:val="16"/>
                <w:szCs w:val="16"/>
              </w:rPr>
            </w:pPr>
            <w:r w:rsidRPr="00080BE2">
              <w:rPr>
                <w:rFonts w:ascii="Arial" w:hAnsi="Arial" w:cs="Arial"/>
                <w:sz w:val="16"/>
                <w:szCs w:val="16"/>
              </w:rPr>
              <w:t>Срок службы светодиодов</w:t>
            </w:r>
          </w:p>
        </w:tc>
        <w:tc>
          <w:tcPr>
            <w:tcW w:w="2182" w:type="pct"/>
            <w:gridSpan w:val="2"/>
            <w:vAlign w:val="center"/>
          </w:tcPr>
          <w:p w:rsidR="004F51CF" w:rsidRPr="00080BE2" w:rsidRDefault="004F51CF" w:rsidP="00B44298">
            <w:pPr>
              <w:spacing w:after="0" w:line="240" w:lineRule="auto"/>
              <w:jc w:val="center"/>
              <w:rPr>
                <w:rFonts w:ascii="Arial" w:hAnsi="Arial" w:cs="Arial"/>
                <w:sz w:val="16"/>
                <w:szCs w:val="16"/>
              </w:rPr>
            </w:pPr>
            <w:r w:rsidRPr="00080BE2">
              <w:rPr>
                <w:rFonts w:ascii="Arial" w:hAnsi="Arial" w:cs="Arial"/>
                <w:sz w:val="16"/>
                <w:szCs w:val="16"/>
              </w:rPr>
              <w:t>30000ч.</w:t>
            </w:r>
          </w:p>
        </w:tc>
      </w:tr>
    </w:tbl>
    <w:p w:rsidR="00245689" w:rsidRPr="00080BE2" w:rsidRDefault="00245689" w:rsidP="00080BE2">
      <w:pPr>
        <w:pStyle w:val="a5"/>
        <w:numPr>
          <w:ilvl w:val="0"/>
          <w:numId w:val="2"/>
        </w:numPr>
        <w:spacing w:after="0" w:line="240" w:lineRule="auto"/>
        <w:jc w:val="both"/>
        <w:rPr>
          <w:rFonts w:ascii="Arial" w:hAnsi="Arial" w:cs="Arial"/>
          <w:b/>
          <w:sz w:val="16"/>
          <w:szCs w:val="16"/>
        </w:rPr>
      </w:pPr>
      <w:r w:rsidRPr="00080BE2">
        <w:rPr>
          <w:rFonts w:ascii="Arial" w:hAnsi="Arial" w:cs="Arial"/>
          <w:b/>
          <w:sz w:val="16"/>
          <w:szCs w:val="16"/>
        </w:rPr>
        <w:t>Использование</w:t>
      </w:r>
    </w:p>
    <w:p w:rsidR="00245689" w:rsidRPr="00080BE2" w:rsidRDefault="009F7662" w:rsidP="00080BE2">
      <w:pPr>
        <w:pStyle w:val="a5"/>
        <w:numPr>
          <w:ilvl w:val="0"/>
          <w:numId w:val="7"/>
        </w:numPr>
        <w:spacing w:after="0" w:line="240" w:lineRule="auto"/>
        <w:ind w:left="714" w:hanging="357"/>
        <w:jc w:val="both"/>
        <w:rPr>
          <w:rFonts w:ascii="Arial" w:hAnsi="Arial" w:cs="Arial"/>
          <w:sz w:val="16"/>
          <w:szCs w:val="16"/>
        </w:rPr>
      </w:pPr>
      <w:r w:rsidRPr="00080BE2">
        <w:rPr>
          <w:rFonts w:ascii="Arial" w:hAnsi="Arial" w:cs="Arial"/>
          <w:sz w:val="16"/>
          <w:szCs w:val="16"/>
        </w:rPr>
        <w:t>Установите светильник в патрон</w:t>
      </w:r>
      <w:r w:rsidR="00287326">
        <w:rPr>
          <w:rFonts w:ascii="Arial" w:hAnsi="Arial" w:cs="Arial"/>
          <w:sz w:val="16"/>
          <w:szCs w:val="16"/>
        </w:rPr>
        <w:t>ы</w:t>
      </w:r>
      <w:r w:rsidRPr="00080BE2">
        <w:rPr>
          <w:rFonts w:ascii="Arial" w:hAnsi="Arial" w:cs="Arial"/>
          <w:sz w:val="16"/>
          <w:szCs w:val="16"/>
        </w:rPr>
        <w:t xml:space="preserve"> </w:t>
      </w:r>
      <w:r w:rsidR="00287326">
        <w:rPr>
          <w:rFonts w:ascii="Arial" w:hAnsi="Arial" w:cs="Arial"/>
          <w:sz w:val="16"/>
          <w:szCs w:val="16"/>
          <w:lang w:val="en-US"/>
        </w:rPr>
        <w:t>G</w:t>
      </w:r>
      <w:r w:rsidR="00287326" w:rsidRPr="00287326">
        <w:rPr>
          <w:rFonts w:ascii="Arial" w:hAnsi="Arial" w:cs="Arial"/>
          <w:sz w:val="16"/>
          <w:szCs w:val="16"/>
        </w:rPr>
        <w:t>13</w:t>
      </w:r>
      <w:r w:rsidRPr="00080BE2">
        <w:rPr>
          <w:rFonts w:ascii="Arial" w:hAnsi="Arial" w:cs="Arial"/>
          <w:sz w:val="16"/>
          <w:szCs w:val="16"/>
        </w:rPr>
        <w:t>.</w:t>
      </w:r>
    </w:p>
    <w:p w:rsidR="00C8597A" w:rsidRPr="00080BE2" w:rsidRDefault="00C8597A" w:rsidP="00080BE2">
      <w:pPr>
        <w:pStyle w:val="a5"/>
        <w:spacing w:after="0" w:line="240" w:lineRule="auto"/>
        <w:jc w:val="both"/>
        <w:rPr>
          <w:rFonts w:ascii="Arial" w:hAnsi="Arial" w:cs="Arial"/>
          <w:sz w:val="16"/>
          <w:szCs w:val="16"/>
        </w:rPr>
      </w:pPr>
      <w:r w:rsidRPr="00080BE2">
        <w:rPr>
          <w:rFonts w:ascii="Arial" w:hAnsi="Arial" w:cs="Arial"/>
          <w:sz w:val="16"/>
          <w:szCs w:val="16"/>
        </w:rPr>
        <w:t xml:space="preserve">а) </w:t>
      </w:r>
      <w:r w:rsidR="009F7662" w:rsidRPr="00080BE2">
        <w:rPr>
          <w:rFonts w:ascii="Arial" w:hAnsi="Arial" w:cs="Arial"/>
          <w:sz w:val="16"/>
          <w:szCs w:val="16"/>
        </w:rPr>
        <w:t>При подаче сетевого напряжения, светильник будет работать</w:t>
      </w:r>
      <w:r w:rsidRPr="00080BE2">
        <w:rPr>
          <w:rFonts w:ascii="Arial" w:hAnsi="Arial" w:cs="Arial"/>
          <w:sz w:val="16"/>
          <w:szCs w:val="16"/>
        </w:rPr>
        <w:t>.</w:t>
      </w:r>
    </w:p>
    <w:p w:rsidR="00C8597A" w:rsidRPr="00080BE2" w:rsidRDefault="009F7662" w:rsidP="00080BE2">
      <w:pPr>
        <w:pStyle w:val="a5"/>
        <w:spacing w:after="0" w:line="240" w:lineRule="auto"/>
        <w:jc w:val="both"/>
        <w:rPr>
          <w:rFonts w:ascii="Arial" w:hAnsi="Arial" w:cs="Arial"/>
          <w:sz w:val="16"/>
          <w:szCs w:val="16"/>
        </w:rPr>
      </w:pPr>
      <w:r w:rsidRPr="00080BE2">
        <w:rPr>
          <w:rFonts w:ascii="Arial" w:hAnsi="Arial" w:cs="Arial"/>
          <w:sz w:val="16"/>
          <w:szCs w:val="16"/>
        </w:rPr>
        <w:t>б) При отключении сетевого напряжения светильник погаснет на 3 секунды, сигнализируя об отключении питающего напряжения</w:t>
      </w:r>
      <w:r w:rsidR="00621880" w:rsidRPr="00080BE2">
        <w:rPr>
          <w:rFonts w:ascii="Arial" w:hAnsi="Arial" w:cs="Arial"/>
          <w:sz w:val="16"/>
          <w:szCs w:val="16"/>
        </w:rPr>
        <w:t>, затем снова включится в автономном режиме</w:t>
      </w:r>
      <w:r w:rsidR="00C8597A" w:rsidRPr="00080BE2">
        <w:rPr>
          <w:rFonts w:ascii="Arial" w:hAnsi="Arial" w:cs="Arial"/>
          <w:sz w:val="16"/>
          <w:szCs w:val="16"/>
        </w:rPr>
        <w:t>.</w:t>
      </w:r>
    </w:p>
    <w:p w:rsidR="00C8597A" w:rsidRPr="00080BE2" w:rsidRDefault="00C8597A" w:rsidP="00080BE2">
      <w:pPr>
        <w:pStyle w:val="a5"/>
        <w:spacing w:after="0" w:line="240" w:lineRule="auto"/>
        <w:jc w:val="both"/>
        <w:rPr>
          <w:rFonts w:ascii="Arial" w:hAnsi="Arial" w:cs="Arial"/>
          <w:sz w:val="16"/>
          <w:szCs w:val="16"/>
        </w:rPr>
      </w:pPr>
      <w:r w:rsidRPr="00080BE2">
        <w:rPr>
          <w:rFonts w:ascii="Arial" w:hAnsi="Arial" w:cs="Arial"/>
          <w:sz w:val="16"/>
          <w:szCs w:val="16"/>
        </w:rPr>
        <w:t xml:space="preserve">в) </w:t>
      </w:r>
      <w:r w:rsidR="009F7662" w:rsidRPr="00080BE2">
        <w:rPr>
          <w:rFonts w:ascii="Arial" w:hAnsi="Arial" w:cs="Arial"/>
          <w:sz w:val="16"/>
          <w:szCs w:val="16"/>
        </w:rPr>
        <w:t>При помощи выключателя вы можете включать/выключать светильник независимо от наличия сетевого напряжения</w:t>
      </w:r>
      <w:r w:rsidRPr="00080BE2">
        <w:rPr>
          <w:rFonts w:ascii="Arial" w:hAnsi="Arial" w:cs="Arial"/>
          <w:sz w:val="16"/>
          <w:szCs w:val="16"/>
        </w:rPr>
        <w:t>.</w:t>
      </w:r>
    </w:p>
    <w:p w:rsidR="00245689" w:rsidRDefault="00A50B4C" w:rsidP="00080BE2">
      <w:pPr>
        <w:pStyle w:val="a5"/>
        <w:numPr>
          <w:ilvl w:val="0"/>
          <w:numId w:val="7"/>
        </w:numPr>
        <w:spacing w:after="0" w:line="240" w:lineRule="auto"/>
        <w:ind w:left="714" w:hanging="357"/>
        <w:jc w:val="both"/>
        <w:rPr>
          <w:rFonts w:ascii="Arial" w:hAnsi="Arial" w:cs="Arial"/>
          <w:sz w:val="16"/>
          <w:szCs w:val="16"/>
        </w:rPr>
      </w:pPr>
      <w:r w:rsidRPr="00080BE2">
        <w:rPr>
          <w:rFonts w:ascii="Arial" w:hAnsi="Arial" w:cs="Arial"/>
          <w:sz w:val="16"/>
          <w:szCs w:val="16"/>
        </w:rPr>
        <w:t>Подключите светильник согласно приведенной ниже схеме:</w:t>
      </w:r>
    </w:p>
    <w:p w:rsidR="00C00C94" w:rsidRPr="00C00C94" w:rsidRDefault="00C00C94" w:rsidP="00C00C94">
      <w:pPr>
        <w:spacing w:after="0" w:line="240" w:lineRule="auto"/>
        <w:ind w:left="357"/>
        <w:jc w:val="both"/>
        <w:rPr>
          <w:rFonts w:ascii="Arial" w:hAnsi="Arial" w:cs="Arial"/>
          <w:sz w:val="16"/>
          <w:szCs w:val="16"/>
        </w:rPr>
      </w:pPr>
    </w:p>
    <w:p w:rsidR="00A50B4C" w:rsidRPr="00080BE2" w:rsidRDefault="00C00C94" w:rsidP="00080BE2">
      <w:pPr>
        <w:pStyle w:val="a5"/>
        <w:spacing w:after="0" w:line="240" w:lineRule="auto"/>
        <w:ind w:left="714"/>
        <w:jc w:val="center"/>
        <w:rPr>
          <w:rFonts w:ascii="Arial" w:hAnsi="Arial" w:cs="Arial"/>
          <w:sz w:val="16"/>
          <w:szCs w:val="16"/>
        </w:rPr>
      </w:pPr>
      <w:r>
        <w:rPr>
          <w:rFonts w:ascii="Arial" w:hAnsi="Arial" w:cs="Arial"/>
          <w:noProof/>
          <w:sz w:val="16"/>
          <w:szCs w:val="16"/>
        </w:rPr>
        <w:drawing>
          <wp:inline distT="0" distB="0" distL="0" distR="0">
            <wp:extent cx="4135040" cy="1752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хема2 (2).png"/>
                    <pic:cNvPicPr/>
                  </pic:nvPicPr>
                  <pic:blipFill>
                    <a:blip r:embed="rId5">
                      <a:extLst>
                        <a:ext uri="{28A0092B-C50C-407E-A947-70E740481C1C}">
                          <a14:useLocalDpi xmlns:a14="http://schemas.microsoft.com/office/drawing/2010/main" val="0"/>
                        </a:ext>
                      </a:extLst>
                    </a:blip>
                    <a:stretch>
                      <a:fillRect/>
                    </a:stretch>
                  </pic:blipFill>
                  <pic:spPr>
                    <a:xfrm>
                      <a:off x="0" y="0"/>
                      <a:ext cx="4169729" cy="1767302"/>
                    </a:xfrm>
                    <a:prstGeom prst="rect">
                      <a:avLst/>
                    </a:prstGeom>
                  </pic:spPr>
                </pic:pic>
              </a:graphicData>
            </a:graphic>
          </wp:inline>
        </w:drawing>
      </w:r>
    </w:p>
    <w:p w:rsidR="008B5832" w:rsidRPr="00080BE2" w:rsidRDefault="008B5832" w:rsidP="00080BE2">
      <w:pPr>
        <w:pStyle w:val="a5"/>
        <w:spacing w:after="0" w:line="240" w:lineRule="auto"/>
        <w:ind w:left="714"/>
        <w:jc w:val="both"/>
        <w:rPr>
          <w:rFonts w:ascii="Arial" w:hAnsi="Arial" w:cs="Arial"/>
          <w:sz w:val="16"/>
          <w:szCs w:val="16"/>
        </w:rPr>
      </w:pPr>
      <w:r w:rsidRPr="00080BE2">
        <w:rPr>
          <w:rFonts w:ascii="Arial" w:hAnsi="Arial" w:cs="Arial"/>
          <w:sz w:val="16"/>
          <w:szCs w:val="16"/>
        </w:rPr>
        <w:t xml:space="preserve">При пропадании напряжения питающей сети устройство управления светильника </w:t>
      </w:r>
      <w:r w:rsidR="00891366">
        <w:rPr>
          <w:rFonts w:ascii="Arial" w:hAnsi="Arial" w:cs="Arial"/>
          <w:sz w:val="16"/>
          <w:szCs w:val="16"/>
          <w:lang w:val="en-US"/>
        </w:rPr>
        <w:t>E</w:t>
      </w:r>
      <w:r w:rsidRPr="00080BE2">
        <w:rPr>
          <w:rFonts w:ascii="Arial" w:hAnsi="Arial" w:cs="Arial"/>
          <w:sz w:val="16"/>
          <w:szCs w:val="16"/>
          <w:lang w:val="en-US"/>
        </w:rPr>
        <w:t>L</w:t>
      </w:r>
      <w:r w:rsidR="00891366" w:rsidRPr="00891366">
        <w:rPr>
          <w:rFonts w:ascii="Arial" w:hAnsi="Arial" w:cs="Arial"/>
          <w:sz w:val="16"/>
          <w:szCs w:val="16"/>
        </w:rPr>
        <w:t>1</w:t>
      </w:r>
      <w:r w:rsidRPr="00080BE2">
        <w:rPr>
          <w:rFonts w:ascii="Arial" w:hAnsi="Arial" w:cs="Arial"/>
          <w:sz w:val="16"/>
          <w:szCs w:val="16"/>
        </w:rPr>
        <w:t>1</w:t>
      </w:r>
      <w:r w:rsidR="00C00C94" w:rsidRPr="00C00C94">
        <w:rPr>
          <w:rFonts w:ascii="Arial" w:hAnsi="Arial" w:cs="Arial"/>
          <w:sz w:val="16"/>
          <w:szCs w:val="16"/>
        </w:rPr>
        <w:t>7</w:t>
      </w:r>
      <w:r w:rsidRPr="00080BE2">
        <w:rPr>
          <w:rFonts w:ascii="Arial" w:hAnsi="Arial" w:cs="Arial"/>
          <w:sz w:val="16"/>
          <w:szCs w:val="16"/>
        </w:rPr>
        <w:t xml:space="preserve"> замыкает электрическую схему через прибор, подключенный параллельно на тот же фазный провод. В качестве подключаемого прибора, может использоваться</w:t>
      </w:r>
      <w:r w:rsidR="00C00C94" w:rsidRPr="00C00C94">
        <w:rPr>
          <w:rFonts w:ascii="Arial" w:hAnsi="Arial" w:cs="Arial"/>
          <w:sz w:val="16"/>
          <w:szCs w:val="16"/>
        </w:rPr>
        <w:t xml:space="preserve"> </w:t>
      </w:r>
      <w:r w:rsidR="00C00C94">
        <w:rPr>
          <w:rFonts w:ascii="Arial" w:hAnsi="Arial" w:cs="Arial"/>
          <w:sz w:val="16"/>
          <w:szCs w:val="16"/>
        </w:rPr>
        <w:t xml:space="preserve">такой же светильник </w:t>
      </w:r>
      <w:r w:rsidR="00C00C94">
        <w:rPr>
          <w:rFonts w:ascii="Arial" w:hAnsi="Arial" w:cs="Arial"/>
          <w:sz w:val="16"/>
          <w:szCs w:val="16"/>
          <w:lang w:val="en-US"/>
        </w:rPr>
        <w:t>EL</w:t>
      </w:r>
      <w:r w:rsidR="00C00C94" w:rsidRPr="00C00C94">
        <w:rPr>
          <w:rFonts w:ascii="Arial" w:hAnsi="Arial" w:cs="Arial"/>
          <w:sz w:val="16"/>
          <w:szCs w:val="16"/>
        </w:rPr>
        <w:t xml:space="preserve">117, </w:t>
      </w:r>
      <w:r w:rsidR="00C00C94">
        <w:rPr>
          <w:rFonts w:ascii="Arial" w:hAnsi="Arial" w:cs="Arial"/>
          <w:sz w:val="16"/>
          <w:szCs w:val="16"/>
        </w:rPr>
        <w:t>либо</w:t>
      </w:r>
      <w:r w:rsidRPr="00080BE2">
        <w:rPr>
          <w:rFonts w:ascii="Arial" w:hAnsi="Arial" w:cs="Arial"/>
          <w:sz w:val="16"/>
          <w:szCs w:val="16"/>
        </w:rPr>
        <w:t xml:space="preserve"> лампа накаливания. Также, может использоваться другое электрооборудование (холодильник, микроволновая печь, телевизор и пр.).</w:t>
      </w:r>
    </w:p>
    <w:p w:rsidR="00C8597A" w:rsidRPr="00F40D23" w:rsidRDefault="00F40D23" w:rsidP="00C00C94">
      <w:pPr>
        <w:pStyle w:val="a5"/>
        <w:spacing w:after="0" w:line="240" w:lineRule="auto"/>
        <w:ind w:left="714"/>
        <w:jc w:val="both"/>
        <w:rPr>
          <w:rFonts w:ascii="Arial" w:hAnsi="Arial" w:cs="Arial"/>
          <w:b/>
          <w:i/>
          <w:sz w:val="16"/>
          <w:szCs w:val="16"/>
        </w:rPr>
      </w:pPr>
      <w:r w:rsidRPr="00F40D23">
        <w:rPr>
          <w:rFonts w:ascii="Arial" w:hAnsi="Arial" w:cs="Arial"/>
          <w:b/>
          <w:i/>
          <w:sz w:val="16"/>
          <w:szCs w:val="16"/>
        </w:rPr>
        <w:t xml:space="preserve">ВНИМАНИЕ! Работа светильников в аварийном режиме возможна только при установке в одной цепи параллельно двух и более светильников данной модели! Ориентация светильников при установке должна быть </w:t>
      </w:r>
      <w:proofErr w:type="spellStart"/>
      <w:r w:rsidRPr="00F40D23">
        <w:rPr>
          <w:rFonts w:ascii="Arial" w:hAnsi="Arial" w:cs="Arial"/>
          <w:b/>
          <w:i/>
          <w:sz w:val="16"/>
          <w:szCs w:val="16"/>
        </w:rPr>
        <w:t>сонаправленная</w:t>
      </w:r>
      <w:proofErr w:type="spellEnd"/>
      <w:r w:rsidRPr="00F40D23">
        <w:rPr>
          <w:rFonts w:ascii="Arial" w:hAnsi="Arial" w:cs="Arial"/>
          <w:b/>
          <w:i/>
          <w:sz w:val="16"/>
          <w:szCs w:val="16"/>
        </w:rPr>
        <w:t xml:space="preserve"> (как показано на схеме). Если светильник при установке засветился в аварийном режиме, то его следует развернуть в другую сторону.</w:t>
      </w:r>
    </w:p>
    <w:p w:rsidR="00C8597A" w:rsidRPr="00080BE2" w:rsidRDefault="00C8597A" w:rsidP="00080BE2">
      <w:pPr>
        <w:pStyle w:val="a5"/>
        <w:numPr>
          <w:ilvl w:val="0"/>
          <w:numId w:val="2"/>
        </w:numPr>
        <w:spacing w:after="0" w:line="240" w:lineRule="auto"/>
        <w:jc w:val="both"/>
        <w:rPr>
          <w:rFonts w:ascii="Arial" w:hAnsi="Arial" w:cs="Arial"/>
          <w:b/>
          <w:sz w:val="16"/>
          <w:szCs w:val="16"/>
        </w:rPr>
      </w:pPr>
      <w:r w:rsidRPr="00080BE2">
        <w:rPr>
          <w:rFonts w:ascii="Arial" w:hAnsi="Arial" w:cs="Arial"/>
          <w:b/>
          <w:sz w:val="16"/>
          <w:szCs w:val="16"/>
        </w:rPr>
        <w:t>Зарядка</w:t>
      </w:r>
      <w:r w:rsidR="00980EDD" w:rsidRPr="00080BE2">
        <w:rPr>
          <w:rFonts w:ascii="Arial" w:hAnsi="Arial" w:cs="Arial"/>
          <w:b/>
          <w:sz w:val="16"/>
          <w:szCs w:val="16"/>
        </w:rPr>
        <w:t xml:space="preserve"> и эксплуатация лампы-светильника </w:t>
      </w:r>
      <w:r w:rsidR="00891366">
        <w:rPr>
          <w:rFonts w:ascii="Arial" w:hAnsi="Arial" w:cs="Arial"/>
          <w:b/>
          <w:sz w:val="16"/>
          <w:szCs w:val="16"/>
          <w:lang w:val="en-US"/>
        </w:rPr>
        <w:t>E</w:t>
      </w:r>
      <w:r w:rsidR="00980EDD" w:rsidRPr="00080BE2">
        <w:rPr>
          <w:rFonts w:ascii="Arial" w:hAnsi="Arial" w:cs="Arial"/>
          <w:b/>
          <w:sz w:val="16"/>
          <w:szCs w:val="16"/>
          <w:lang w:val="en-US"/>
        </w:rPr>
        <w:t>L</w:t>
      </w:r>
      <w:r w:rsidR="00891366" w:rsidRPr="00891366">
        <w:rPr>
          <w:rFonts w:ascii="Arial" w:hAnsi="Arial" w:cs="Arial"/>
          <w:b/>
          <w:sz w:val="16"/>
          <w:szCs w:val="16"/>
        </w:rPr>
        <w:t>1</w:t>
      </w:r>
      <w:r w:rsidR="00980EDD" w:rsidRPr="00080BE2">
        <w:rPr>
          <w:rFonts w:ascii="Arial" w:hAnsi="Arial" w:cs="Arial"/>
          <w:b/>
          <w:sz w:val="16"/>
          <w:szCs w:val="16"/>
        </w:rPr>
        <w:t>1</w:t>
      </w:r>
      <w:r w:rsidR="00F40D23">
        <w:rPr>
          <w:rFonts w:ascii="Arial" w:hAnsi="Arial" w:cs="Arial"/>
          <w:b/>
          <w:sz w:val="16"/>
          <w:szCs w:val="16"/>
        </w:rPr>
        <w:t>7</w:t>
      </w:r>
      <w:r w:rsidRPr="00080BE2">
        <w:rPr>
          <w:rFonts w:ascii="Arial" w:hAnsi="Arial" w:cs="Arial"/>
          <w:b/>
          <w:sz w:val="16"/>
          <w:szCs w:val="16"/>
        </w:rPr>
        <w:t>.</w:t>
      </w:r>
    </w:p>
    <w:p w:rsidR="00C8597A" w:rsidRPr="00080BE2" w:rsidRDefault="00621880" w:rsidP="00080BE2">
      <w:pPr>
        <w:pStyle w:val="a5"/>
        <w:numPr>
          <w:ilvl w:val="0"/>
          <w:numId w:val="5"/>
        </w:numPr>
        <w:spacing w:after="0" w:line="240" w:lineRule="auto"/>
        <w:ind w:left="714" w:hanging="357"/>
        <w:jc w:val="both"/>
        <w:rPr>
          <w:rFonts w:ascii="Arial" w:hAnsi="Arial" w:cs="Arial"/>
          <w:sz w:val="16"/>
          <w:szCs w:val="16"/>
        </w:rPr>
      </w:pPr>
      <w:r w:rsidRPr="00080BE2">
        <w:rPr>
          <w:rFonts w:ascii="Arial" w:hAnsi="Arial" w:cs="Arial"/>
          <w:sz w:val="16"/>
          <w:szCs w:val="16"/>
        </w:rPr>
        <w:t>Аккумулятор светильника автоматически заряжается при подаче сетевого напряжения.</w:t>
      </w:r>
    </w:p>
    <w:p w:rsidR="008502DA" w:rsidRPr="00080BE2" w:rsidRDefault="008502DA" w:rsidP="00080BE2">
      <w:pPr>
        <w:pStyle w:val="a5"/>
        <w:numPr>
          <w:ilvl w:val="0"/>
          <w:numId w:val="5"/>
        </w:numPr>
        <w:spacing w:after="0" w:line="240" w:lineRule="auto"/>
        <w:ind w:left="714" w:hanging="357"/>
        <w:jc w:val="both"/>
        <w:rPr>
          <w:rFonts w:ascii="Arial" w:hAnsi="Arial" w:cs="Arial"/>
          <w:sz w:val="16"/>
          <w:szCs w:val="16"/>
        </w:rPr>
      </w:pPr>
      <w:r w:rsidRPr="00080BE2">
        <w:rPr>
          <w:rFonts w:ascii="Arial" w:hAnsi="Arial" w:cs="Arial"/>
          <w:sz w:val="16"/>
          <w:szCs w:val="16"/>
        </w:rPr>
        <w:t>Светильник имеют защиту от избыточного заряда аккумуляторной батареи.</w:t>
      </w:r>
    </w:p>
    <w:p w:rsidR="008502DA" w:rsidRPr="00080BE2" w:rsidRDefault="008502DA" w:rsidP="00080BE2">
      <w:pPr>
        <w:pStyle w:val="a5"/>
        <w:numPr>
          <w:ilvl w:val="0"/>
          <w:numId w:val="5"/>
        </w:numPr>
        <w:spacing w:after="0" w:line="240" w:lineRule="auto"/>
        <w:ind w:left="714" w:hanging="357"/>
        <w:jc w:val="both"/>
        <w:rPr>
          <w:rFonts w:ascii="Arial" w:hAnsi="Arial" w:cs="Arial"/>
          <w:sz w:val="16"/>
          <w:szCs w:val="16"/>
        </w:rPr>
      </w:pPr>
      <w:r w:rsidRPr="00080BE2">
        <w:rPr>
          <w:rFonts w:ascii="Arial" w:hAnsi="Arial" w:cs="Arial"/>
          <w:sz w:val="16"/>
          <w:szCs w:val="16"/>
        </w:rPr>
        <w:t>Количество циклов заряда/разряда аккумулятора, приблизительно 600.</w:t>
      </w:r>
    </w:p>
    <w:p w:rsidR="008502DA" w:rsidRPr="00080BE2" w:rsidRDefault="008502DA" w:rsidP="00080BE2">
      <w:pPr>
        <w:pStyle w:val="a5"/>
        <w:numPr>
          <w:ilvl w:val="0"/>
          <w:numId w:val="5"/>
        </w:numPr>
        <w:spacing w:after="0" w:line="240" w:lineRule="auto"/>
        <w:ind w:left="714" w:hanging="357"/>
        <w:jc w:val="both"/>
        <w:rPr>
          <w:rFonts w:ascii="Arial" w:hAnsi="Arial" w:cs="Arial"/>
          <w:sz w:val="16"/>
          <w:szCs w:val="16"/>
        </w:rPr>
      </w:pPr>
      <w:r w:rsidRPr="00080BE2">
        <w:rPr>
          <w:rFonts w:ascii="Arial" w:hAnsi="Arial" w:cs="Arial"/>
          <w:sz w:val="16"/>
          <w:szCs w:val="16"/>
        </w:rPr>
        <w:t xml:space="preserve">Заряд аккумулятора происходит в течение </w:t>
      </w:r>
      <w:r w:rsidR="00F40D23">
        <w:rPr>
          <w:rFonts w:ascii="Arial" w:hAnsi="Arial" w:cs="Arial"/>
          <w:sz w:val="16"/>
          <w:szCs w:val="16"/>
        </w:rPr>
        <w:t>24</w:t>
      </w:r>
      <w:r w:rsidRPr="00080BE2">
        <w:rPr>
          <w:rFonts w:ascii="Arial" w:hAnsi="Arial" w:cs="Arial"/>
          <w:sz w:val="16"/>
          <w:szCs w:val="16"/>
        </w:rPr>
        <w:t xml:space="preserve"> часов.</w:t>
      </w:r>
    </w:p>
    <w:p w:rsidR="008502DA" w:rsidRPr="00080BE2" w:rsidRDefault="008502DA" w:rsidP="00080BE2">
      <w:pPr>
        <w:pStyle w:val="a5"/>
        <w:numPr>
          <w:ilvl w:val="0"/>
          <w:numId w:val="5"/>
        </w:numPr>
        <w:spacing w:after="0" w:line="240" w:lineRule="auto"/>
        <w:ind w:left="714" w:hanging="357"/>
        <w:jc w:val="both"/>
        <w:rPr>
          <w:rFonts w:ascii="Arial" w:hAnsi="Arial" w:cs="Arial"/>
          <w:sz w:val="16"/>
          <w:szCs w:val="16"/>
        </w:rPr>
      </w:pPr>
      <w:r w:rsidRPr="00080BE2">
        <w:rPr>
          <w:rFonts w:ascii="Arial" w:hAnsi="Arial" w:cs="Arial"/>
          <w:sz w:val="16"/>
          <w:szCs w:val="16"/>
        </w:rPr>
        <w:t>Светильник не оснащен индикаторами заряда аккумулятора.</w:t>
      </w:r>
    </w:p>
    <w:p w:rsidR="00980EDD" w:rsidRPr="00080BE2" w:rsidRDefault="00980EDD" w:rsidP="00080BE2">
      <w:pPr>
        <w:pStyle w:val="a5"/>
        <w:numPr>
          <w:ilvl w:val="0"/>
          <w:numId w:val="5"/>
        </w:numPr>
        <w:spacing w:after="0" w:line="240" w:lineRule="auto"/>
        <w:ind w:left="714" w:hanging="357"/>
        <w:jc w:val="both"/>
        <w:rPr>
          <w:rFonts w:ascii="Arial" w:hAnsi="Arial" w:cs="Arial"/>
          <w:sz w:val="16"/>
          <w:szCs w:val="16"/>
        </w:rPr>
      </w:pPr>
      <w:r w:rsidRPr="00080BE2">
        <w:rPr>
          <w:rFonts w:ascii="Arial" w:hAnsi="Arial" w:cs="Arial"/>
          <w:sz w:val="16"/>
          <w:szCs w:val="16"/>
        </w:rPr>
        <w:t xml:space="preserve">При отключении электроэнергии светильнику </w:t>
      </w:r>
      <w:r w:rsidR="00891366">
        <w:rPr>
          <w:rFonts w:ascii="Arial" w:hAnsi="Arial" w:cs="Arial"/>
          <w:sz w:val="16"/>
          <w:szCs w:val="16"/>
          <w:lang w:val="en-US"/>
        </w:rPr>
        <w:t>E</w:t>
      </w:r>
      <w:r w:rsidRPr="00080BE2">
        <w:rPr>
          <w:rFonts w:ascii="Arial" w:hAnsi="Arial" w:cs="Arial"/>
          <w:sz w:val="16"/>
          <w:szCs w:val="16"/>
          <w:lang w:val="en-US"/>
        </w:rPr>
        <w:t>L</w:t>
      </w:r>
      <w:r w:rsidR="00891366" w:rsidRPr="00891366">
        <w:rPr>
          <w:rFonts w:ascii="Arial" w:hAnsi="Arial" w:cs="Arial"/>
          <w:sz w:val="16"/>
          <w:szCs w:val="16"/>
        </w:rPr>
        <w:t>1</w:t>
      </w:r>
      <w:r w:rsidRPr="00080BE2">
        <w:rPr>
          <w:rFonts w:ascii="Arial" w:hAnsi="Arial" w:cs="Arial"/>
          <w:sz w:val="16"/>
          <w:szCs w:val="16"/>
        </w:rPr>
        <w:t>1</w:t>
      </w:r>
      <w:r w:rsidR="00F40D23">
        <w:rPr>
          <w:rFonts w:ascii="Arial" w:hAnsi="Arial" w:cs="Arial"/>
          <w:sz w:val="16"/>
          <w:szCs w:val="16"/>
        </w:rPr>
        <w:t>7</w:t>
      </w:r>
      <w:r w:rsidRPr="00080BE2">
        <w:rPr>
          <w:rFonts w:ascii="Arial" w:hAnsi="Arial" w:cs="Arial"/>
          <w:sz w:val="16"/>
          <w:szCs w:val="16"/>
        </w:rPr>
        <w:t xml:space="preserve"> необходимо время до </w:t>
      </w:r>
      <w:r w:rsidR="00F40D23">
        <w:rPr>
          <w:rFonts w:ascii="Arial" w:hAnsi="Arial" w:cs="Arial"/>
          <w:sz w:val="16"/>
          <w:szCs w:val="16"/>
        </w:rPr>
        <w:t>3</w:t>
      </w:r>
      <w:r w:rsidRPr="00080BE2">
        <w:rPr>
          <w:rFonts w:ascii="Arial" w:hAnsi="Arial" w:cs="Arial"/>
          <w:sz w:val="16"/>
          <w:szCs w:val="16"/>
        </w:rPr>
        <w:t xml:space="preserve"> секунд чтобы переключиться в автономный режим и замкнуть электрическую схему через подключенный параллельно</w:t>
      </w:r>
      <w:r w:rsidR="00F40D23">
        <w:rPr>
          <w:rFonts w:ascii="Arial" w:hAnsi="Arial" w:cs="Arial"/>
          <w:sz w:val="16"/>
          <w:szCs w:val="16"/>
        </w:rPr>
        <w:t xml:space="preserve"> светильник этой же модели, или другой</w:t>
      </w:r>
      <w:r w:rsidRPr="00080BE2">
        <w:rPr>
          <w:rFonts w:ascii="Arial" w:hAnsi="Arial" w:cs="Arial"/>
          <w:sz w:val="16"/>
          <w:szCs w:val="16"/>
        </w:rPr>
        <w:t xml:space="preserve"> </w:t>
      </w:r>
      <w:r w:rsidR="00F40D23" w:rsidRPr="00080BE2">
        <w:rPr>
          <w:rFonts w:ascii="Arial" w:hAnsi="Arial" w:cs="Arial"/>
          <w:sz w:val="16"/>
          <w:szCs w:val="16"/>
        </w:rPr>
        <w:t>электроприбор</w:t>
      </w:r>
      <w:r w:rsidR="00F40D23">
        <w:rPr>
          <w:rFonts w:ascii="Arial" w:hAnsi="Arial" w:cs="Arial"/>
          <w:sz w:val="16"/>
          <w:szCs w:val="16"/>
        </w:rPr>
        <w:t>.</w:t>
      </w:r>
      <w:r w:rsidRPr="00080BE2">
        <w:rPr>
          <w:rFonts w:ascii="Arial" w:hAnsi="Arial" w:cs="Arial"/>
          <w:sz w:val="16"/>
          <w:szCs w:val="16"/>
        </w:rPr>
        <w:t xml:space="preserve"> На это время освещение от </w:t>
      </w:r>
      <w:r w:rsidR="00F40D23">
        <w:rPr>
          <w:rFonts w:ascii="Arial" w:hAnsi="Arial" w:cs="Arial"/>
          <w:sz w:val="16"/>
          <w:szCs w:val="16"/>
        </w:rPr>
        <w:t>светильника</w:t>
      </w:r>
      <w:r w:rsidRPr="00080BE2">
        <w:rPr>
          <w:rFonts w:ascii="Arial" w:hAnsi="Arial" w:cs="Arial"/>
          <w:sz w:val="16"/>
          <w:szCs w:val="16"/>
        </w:rPr>
        <w:t xml:space="preserve"> отключится, а затем включится снова.</w:t>
      </w:r>
    </w:p>
    <w:p w:rsidR="00980EDD" w:rsidRPr="00080BE2" w:rsidRDefault="00980EDD" w:rsidP="00080BE2">
      <w:pPr>
        <w:pStyle w:val="a5"/>
        <w:numPr>
          <w:ilvl w:val="0"/>
          <w:numId w:val="5"/>
        </w:numPr>
        <w:spacing w:after="0" w:line="240" w:lineRule="auto"/>
        <w:ind w:left="714" w:hanging="357"/>
        <w:jc w:val="both"/>
        <w:rPr>
          <w:rFonts w:ascii="Arial" w:hAnsi="Arial" w:cs="Arial"/>
          <w:sz w:val="16"/>
          <w:szCs w:val="16"/>
        </w:rPr>
      </w:pPr>
      <w:r w:rsidRPr="00080BE2">
        <w:rPr>
          <w:rFonts w:ascii="Arial" w:hAnsi="Arial" w:cs="Arial"/>
          <w:sz w:val="16"/>
          <w:szCs w:val="16"/>
        </w:rPr>
        <w:t xml:space="preserve">В автономном режиме освещение </w:t>
      </w:r>
      <w:r w:rsidR="00F40D23">
        <w:rPr>
          <w:rFonts w:ascii="Arial" w:hAnsi="Arial" w:cs="Arial"/>
          <w:sz w:val="16"/>
          <w:szCs w:val="16"/>
        </w:rPr>
        <w:t>светильника</w:t>
      </w:r>
      <w:r w:rsidRPr="00080BE2">
        <w:rPr>
          <w:rFonts w:ascii="Arial" w:hAnsi="Arial" w:cs="Arial"/>
          <w:sz w:val="16"/>
          <w:szCs w:val="16"/>
        </w:rPr>
        <w:t xml:space="preserve"> можно включать и отключать через подключенный бытовой выключатель.</w:t>
      </w:r>
    </w:p>
    <w:p w:rsidR="00980EDD" w:rsidRPr="00080BE2" w:rsidRDefault="00980EDD" w:rsidP="00080BE2">
      <w:pPr>
        <w:pStyle w:val="a5"/>
        <w:numPr>
          <w:ilvl w:val="0"/>
          <w:numId w:val="5"/>
        </w:numPr>
        <w:spacing w:after="0" w:line="240" w:lineRule="auto"/>
        <w:ind w:left="714" w:hanging="357"/>
        <w:jc w:val="both"/>
        <w:rPr>
          <w:rFonts w:ascii="Arial" w:hAnsi="Arial" w:cs="Arial"/>
          <w:sz w:val="16"/>
          <w:szCs w:val="16"/>
        </w:rPr>
      </w:pPr>
      <w:r w:rsidRPr="00080BE2">
        <w:rPr>
          <w:rFonts w:ascii="Arial" w:hAnsi="Arial" w:cs="Arial"/>
          <w:sz w:val="16"/>
          <w:szCs w:val="16"/>
        </w:rPr>
        <w:t>В процессе работы корпус</w:t>
      </w:r>
      <w:r w:rsidR="00F40D23">
        <w:rPr>
          <w:rFonts w:ascii="Arial" w:hAnsi="Arial" w:cs="Arial"/>
          <w:sz w:val="16"/>
          <w:szCs w:val="16"/>
        </w:rPr>
        <w:t xml:space="preserve"> светильника</w:t>
      </w:r>
      <w:r w:rsidRPr="00080BE2">
        <w:rPr>
          <w:rFonts w:ascii="Arial" w:hAnsi="Arial" w:cs="Arial"/>
          <w:sz w:val="16"/>
          <w:szCs w:val="16"/>
        </w:rPr>
        <w:t xml:space="preserve"> может нагреваться до 45-50°С – это не является признаком неисправности.</w:t>
      </w:r>
    </w:p>
    <w:p w:rsidR="00980EDD" w:rsidRPr="00080BE2" w:rsidRDefault="00980EDD" w:rsidP="00080BE2">
      <w:pPr>
        <w:pStyle w:val="a5"/>
        <w:numPr>
          <w:ilvl w:val="0"/>
          <w:numId w:val="5"/>
        </w:numPr>
        <w:spacing w:after="0" w:line="240" w:lineRule="auto"/>
        <w:ind w:left="714" w:hanging="357"/>
        <w:jc w:val="both"/>
        <w:rPr>
          <w:rFonts w:ascii="Arial" w:hAnsi="Arial" w:cs="Arial"/>
          <w:sz w:val="16"/>
          <w:szCs w:val="16"/>
        </w:rPr>
      </w:pPr>
      <w:r w:rsidRPr="00080BE2">
        <w:rPr>
          <w:rFonts w:ascii="Arial" w:hAnsi="Arial" w:cs="Arial"/>
          <w:sz w:val="16"/>
          <w:szCs w:val="16"/>
        </w:rPr>
        <w:t>В процессе работы в автономном режиме яркость свечения светильника может снизиться. В этом случае необходимо подзарядить встроенный аккумулятор</w:t>
      </w:r>
      <w:r w:rsidR="00CE6DA8">
        <w:rPr>
          <w:rFonts w:ascii="Arial" w:hAnsi="Arial" w:cs="Arial"/>
          <w:sz w:val="16"/>
          <w:szCs w:val="16"/>
        </w:rPr>
        <w:t xml:space="preserve"> </w:t>
      </w:r>
      <w:r w:rsidRPr="00080BE2">
        <w:rPr>
          <w:rFonts w:ascii="Arial" w:hAnsi="Arial" w:cs="Arial"/>
          <w:sz w:val="16"/>
          <w:szCs w:val="16"/>
        </w:rPr>
        <w:t xml:space="preserve">светильника, подключив его к сети </w:t>
      </w:r>
      <w:r w:rsidR="00CC6514" w:rsidRPr="00CC6514">
        <w:rPr>
          <w:rFonts w:ascii="Arial" w:hAnsi="Arial" w:cs="Arial"/>
          <w:sz w:val="16"/>
          <w:szCs w:val="16"/>
        </w:rPr>
        <w:t>1</w:t>
      </w:r>
      <w:r w:rsidRPr="00080BE2">
        <w:rPr>
          <w:rFonts w:ascii="Arial" w:hAnsi="Arial" w:cs="Arial"/>
          <w:sz w:val="16"/>
          <w:szCs w:val="16"/>
        </w:rPr>
        <w:t>8</w:t>
      </w:r>
      <w:r w:rsidR="00CE6DA8">
        <w:rPr>
          <w:rFonts w:ascii="Arial" w:hAnsi="Arial" w:cs="Arial"/>
          <w:sz w:val="16"/>
          <w:szCs w:val="16"/>
        </w:rPr>
        <w:t>0</w:t>
      </w:r>
      <w:r w:rsidRPr="00080BE2">
        <w:rPr>
          <w:rFonts w:ascii="Arial" w:hAnsi="Arial" w:cs="Arial"/>
          <w:sz w:val="16"/>
          <w:szCs w:val="16"/>
        </w:rPr>
        <w:t>-2</w:t>
      </w:r>
      <w:r w:rsidR="00CE6DA8">
        <w:rPr>
          <w:rFonts w:ascii="Arial" w:hAnsi="Arial" w:cs="Arial"/>
          <w:sz w:val="16"/>
          <w:szCs w:val="16"/>
        </w:rPr>
        <w:t>40</w:t>
      </w:r>
      <w:r w:rsidRPr="00080BE2">
        <w:rPr>
          <w:rFonts w:ascii="Arial" w:hAnsi="Arial" w:cs="Arial"/>
          <w:sz w:val="16"/>
          <w:szCs w:val="16"/>
        </w:rPr>
        <w:t xml:space="preserve">В 50/60Гц. </w:t>
      </w:r>
    </w:p>
    <w:p w:rsidR="00503DC8" w:rsidRPr="00080BE2" w:rsidRDefault="00503DC8" w:rsidP="00080BE2">
      <w:pPr>
        <w:pStyle w:val="a5"/>
        <w:numPr>
          <w:ilvl w:val="0"/>
          <w:numId w:val="2"/>
        </w:numPr>
        <w:spacing w:after="0" w:line="240" w:lineRule="auto"/>
        <w:jc w:val="both"/>
        <w:rPr>
          <w:rFonts w:ascii="Arial" w:hAnsi="Arial" w:cs="Arial"/>
          <w:b/>
          <w:sz w:val="16"/>
          <w:szCs w:val="16"/>
        </w:rPr>
      </w:pPr>
      <w:r w:rsidRPr="00080BE2">
        <w:rPr>
          <w:rFonts w:ascii="Arial" w:hAnsi="Arial" w:cs="Arial"/>
          <w:b/>
          <w:sz w:val="16"/>
          <w:szCs w:val="16"/>
        </w:rPr>
        <w:t>Меры предосторожности.</w:t>
      </w:r>
    </w:p>
    <w:p w:rsidR="00503DC8" w:rsidRPr="00080BE2" w:rsidRDefault="00503DC8" w:rsidP="00080BE2">
      <w:pPr>
        <w:pStyle w:val="a5"/>
        <w:numPr>
          <w:ilvl w:val="0"/>
          <w:numId w:val="1"/>
        </w:numPr>
        <w:spacing w:after="0" w:line="240" w:lineRule="auto"/>
        <w:jc w:val="both"/>
        <w:rPr>
          <w:rFonts w:ascii="Arial" w:hAnsi="Arial" w:cs="Arial"/>
          <w:sz w:val="16"/>
          <w:szCs w:val="16"/>
        </w:rPr>
      </w:pPr>
      <w:r w:rsidRPr="00080BE2">
        <w:rPr>
          <w:rFonts w:ascii="Arial" w:hAnsi="Arial" w:cs="Arial"/>
          <w:sz w:val="16"/>
          <w:szCs w:val="16"/>
        </w:rPr>
        <w:t>Проверьте напряжение электрической сети в Вашем доме перед подключением светильника.</w:t>
      </w:r>
    </w:p>
    <w:p w:rsidR="00503DC8" w:rsidRPr="00080BE2" w:rsidRDefault="00503DC8" w:rsidP="00080BE2">
      <w:pPr>
        <w:pStyle w:val="a5"/>
        <w:numPr>
          <w:ilvl w:val="0"/>
          <w:numId w:val="1"/>
        </w:numPr>
        <w:spacing w:after="0" w:line="240" w:lineRule="auto"/>
        <w:jc w:val="both"/>
        <w:rPr>
          <w:rFonts w:ascii="Arial" w:hAnsi="Arial" w:cs="Arial"/>
          <w:sz w:val="16"/>
          <w:szCs w:val="16"/>
        </w:rPr>
      </w:pPr>
      <w:r w:rsidRPr="00080BE2">
        <w:rPr>
          <w:rFonts w:ascii="Arial" w:hAnsi="Arial" w:cs="Arial"/>
          <w:sz w:val="16"/>
          <w:szCs w:val="16"/>
        </w:rPr>
        <w:t xml:space="preserve">Берегите светильник от влажности. </w:t>
      </w:r>
    </w:p>
    <w:p w:rsidR="00503DC8" w:rsidRPr="00080BE2" w:rsidRDefault="00503DC8" w:rsidP="00080BE2">
      <w:pPr>
        <w:pStyle w:val="a5"/>
        <w:numPr>
          <w:ilvl w:val="0"/>
          <w:numId w:val="1"/>
        </w:numPr>
        <w:spacing w:after="0" w:line="240" w:lineRule="auto"/>
        <w:jc w:val="both"/>
        <w:rPr>
          <w:rFonts w:ascii="Arial" w:hAnsi="Arial" w:cs="Arial"/>
          <w:sz w:val="16"/>
          <w:szCs w:val="16"/>
        </w:rPr>
      </w:pPr>
      <w:r w:rsidRPr="00080BE2">
        <w:rPr>
          <w:rFonts w:ascii="Arial" w:hAnsi="Arial" w:cs="Arial"/>
          <w:sz w:val="16"/>
          <w:szCs w:val="16"/>
        </w:rPr>
        <w:t>Во избежание</w:t>
      </w:r>
      <w:r w:rsidR="00A6153E" w:rsidRPr="00080BE2">
        <w:rPr>
          <w:rFonts w:ascii="Arial" w:hAnsi="Arial" w:cs="Arial"/>
          <w:sz w:val="16"/>
          <w:szCs w:val="16"/>
        </w:rPr>
        <w:t xml:space="preserve"> поражения электрическим током </w:t>
      </w:r>
      <w:r w:rsidR="00B04786" w:rsidRPr="00080BE2">
        <w:rPr>
          <w:rFonts w:ascii="Arial" w:hAnsi="Arial" w:cs="Arial"/>
          <w:sz w:val="16"/>
          <w:szCs w:val="16"/>
        </w:rPr>
        <w:t>не вскрывайте корпус. При загрязнении,</w:t>
      </w:r>
      <w:r w:rsidRPr="00080BE2">
        <w:rPr>
          <w:rFonts w:ascii="Arial" w:hAnsi="Arial" w:cs="Arial"/>
          <w:sz w:val="16"/>
          <w:szCs w:val="16"/>
        </w:rPr>
        <w:t xml:space="preserve"> осуществлять протирку светильника от пыли влажной мягкой тряпкой</w:t>
      </w:r>
      <w:r w:rsidR="00B04786" w:rsidRPr="00080BE2">
        <w:rPr>
          <w:rFonts w:ascii="Arial" w:hAnsi="Arial" w:cs="Arial"/>
          <w:sz w:val="16"/>
          <w:szCs w:val="16"/>
        </w:rPr>
        <w:t xml:space="preserve"> при отключенном питании</w:t>
      </w:r>
      <w:r w:rsidRPr="00080BE2">
        <w:rPr>
          <w:rFonts w:ascii="Arial" w:hAnsi="Arial" w:cs="Arial"/>
          <w:sz w:val="16"/>
          <w:szCs w:val="16"/>
        </w:rPr>
        <w:t>.</w:t>
      </w:r>
    </w:p>
    <w:p w:rsidR="00503DC8" w:rsidRPr="00080BE2" w:rsidRDefault="00B04786" w:rsidP="00080BE2">
      <w:pPr>
        <w:pStyle w:val="a5"/>
        <w:numPr>
          <w:ilvl w:val="0"/>
          <w:numId w:val="1"/>
        </w:numPr>
        <w:spacing w:after="0" w:line="240" w:lineRule="auto"/>
        <w:jc w:val="both"/>
        <w:rPr>
          <w:rFonts w:ascii="Arial" w:hAnsi="Arial" w:cs="Arial"/>
          <w:sz w:val="16"/>
          <w:szCs w:val="16"/>
        </w:rPr>
      </w:pPr>
      <w:r w:rsidRPr="00080BE2">
        <w:rPr>
          <w:rFonts w:ascii="Arial" w:hAnsi="Arial" w:cs="Arial"/>
          <w:sz w:val="16"/>
          <w:szCs w:val="16"/>
        </w:rPr>
        <w:t>Аккумулятор светильника необходимо заряжать не реже одного раза в 12 месяцев.</w:t>
      </w:r>
    </w:p>
    <w:p w:rsidR="005A78EF" w:rsidRPr="00080BE2" w:rsidRDefault="00CE6DA8" w:rsidP="00080BE2">
      <w:pPr>
        <w:pStyle w:val="a5"/>
        <w:numPr>
          <w:ilvl w:val="0"/>
          <w:numId w:val="1"/>
        </w:numPr>
        <w:spacing w:after="0" w:line="240" w:lineRule="auto"/>
        <w:jc w:val="both"/>
        <w:rPr>
          <w:rFonts w:ascii="Arial" w:hAnsi="Arial" w:cs="Arial"/>
          <w:sz w:val="16"/>
          <w:szCs w:val="16"/>
        </w:rPr>
      </w:pPr>
      <w:r>
        <w:rPr>
          <w:rFonts w:ascii="Arial" w:hAnsi="Arial" w:cs="Arial"/>
          <w:sz w:val="16"/>
          <w:szCs w:val="16"/>
        </w:rPr>
        <w:t>Аккумуляторная батарея замене не подлежит</w:t>
      </w:r>
      <w:r w:rsidR="005A78EF" w:rsidRPr="00080BE2">
        <w:rPr>
          <w:rFonts w:ascii="Arial" w:hAnsi="Arial" w:cs="Arial"/>
          <w:sz w:val="16"/>
          <w:szCs w:val="16"/>
        </w:rPr>
        <w:t>.</w:t>
      </w:r>
    </w:p>
    <w:p w:rsidR="005A78EF" w:rsidRPr="00080BE2" w:rsidRDefault="005A78EF" w:rsidP="00080BE2">
      <w:pPr>
        <w:pStyle w:val="a5"/>
        <w:numPr>
          <w:ilvl w:val="0"/>
          <w:numId w:val="1"/>
        </w:numPr>
        <w:spacing w:after="0" w:line="240" w:lineRule="auto"/>
        <w:jc w:val="both"/>
        <w:rPr>
          <w:rFonts w:ascii="Arial" w:hAnsi="Arial" w:cs="Arial"/>
          <w:sz w:val="16"/>
          <w:szCs w:val="16"/>
        </w:rPr>
      </w:pPr>
      <w:r w:rsidRPr="00080BE2">
        <w:rPr>
          <w:rFonts w:ascii="Arial" w:hAnsi="Arial" w:cs="Arial"/>
          <w:sz w:val="16"/>
          <w:szCs w:val="16"/>
        </w:rPr>
        <w:t>Обслуживание светильника производить только при выключенном электрическом питании.</w:t>
      </w:r>
    </w:p>
    <w:p w:rsidR="00980EDD" w:rsidRPr="00080BE2" w:rsidRDefault="00980EDD" w:rsidP="00080BE2">
      <w:pPr>
        <w:pStyle w:val="a5"/>
        <w:numPr>
          <w:ilvl w:val="0"/>
          <w:numId w:val="1"/>
        </w:numPr>
        <w:spacing w:after="0" w:line="240" w:lineRule="auto"/>
        <w:jc w:val="both"/>
        <w:rPr>
          <w:rFonts w:ascii="Arial" w:hAnsi="Arial" w:cs="Arial"/>
          <w:sz w:val="16"/>
          <w:szCs w:val="16"/>
        </w:rPr>
      </w:pPr>
      <w:r w:rsidRPr="00080BE2">
        <w:rPr>
          <w:rFonts w:ascii="Arial" w:hAnsi="Arial" w:cs="Arial"/>
          <w:sz w:val="16"/>
          <w:szCs w:val="16"/>
        </w:rPr>
        <w:t xml:space="preserve">Не использовать прибор в цепи со </w:t>
      </w:r>
      <w:proofErr w:type="spellStart"/>
      <w:r w:rsidRPr="00080BE2">
        <w:rPr>
          <w:rFonts w:ascii="Arial" w:hAnsi="Arial" w:cs="Arial"/>
          <w:sz w:val="16"/>
          <w:szCs w:val="16"/>
        </w:rPr>
        <w:t>светорегуляторами</w:t>
      </w:r>
      <w:proofErr w:type="spellEnd"/>
      <w:r w:rsidRPr="00080BE2">
        <w:rPr>
          <w:rFonts w:ascii="Arial" w:hAnsi="Arial" w:cs="Arial"/>
          <w:sz w:val="16"/>
          <w:szCs w:val="16"/>
        </w:rPr>
        <w:t xml:space="preserve"> (</w:t>
      </w:r>
      <w:proofErr w:type="spellStart"/>
      <w:r w:rsidRPr="00080BE2">
        <w:rPr>
          <w:rFonts w:ascii="Arial" w:hAnsi="Arial" w:cs="Arial"/>
          <w:sz w:val="16"/>
          <w:szCs w:val="16"/>
        </w:rPr>
        <w:t>диммерами</w:t>
      </w:r>
      <w:proofErr w:type="spellEnd"/>
      <w:r w:rsidRPr="00080BE2">
        <w:rPr>
          <w:rFonts w:ascii="Arial" w:hAnsi="Arial" w:cs="Arial"/>
          <w:sz w:val="16"/>
          <w:szCs w:val="16"/>
        </w:rPr>
        <w:t>).</w:t>
      </w:r>
    </w:p>
    <w:p w:rsidR="00980EDD" w:rsidRPr="00080BE2" w:rsidRDefault="00980EDD" w:rsidP="00080BE2">
      <w:pPr>
        <w:pStyle w:val="a5"/>
        <w:numPr>
          <w:ilvl w:val="0"/>
          <w:numId w:val="1"/>
        </w:numPr>
        <w:spacing w:after="0" w:line="240" w:lineRule="auto"/>
        <w:jc w:val="both"/>
        <w:rPr>
          <w:rFonts w:ascii="Arial" w:hAnsi="Arial" w:cs="Arial"/>
          <w:sz w:val="16"/>
          <w:szCs w:val="16"/>
        </w:rPr>
      </w:pPr>
      <w:r w:rsidRPr="00080BE2">
        <w:rPr>
          <w:rFonts w:ascii="Arial" w:hAnsi="Arial" w:cs="Arial"/>
          <w:sz w:val="16"/>
          <w:szCs w:val="16"/>
        </w:rPr>
        <w:t xml:space="preserve">Не устанавливать в банях, саунах и прочих местах с температурой </w:t>
      </w:r>
      <w:r w:rsidR="00CE6DA8" w:rsidRPr="00080BE2">
        <w:rPr>
          <w:rFonts w:ascii="Arial" w:hAnsi="Arial" w:cs="Arial"/>
          <w:sz w:val="16"/>
          <w:szCs w:val="16"/>
        </w:rPr>
        <w:t>окружающей среды,</w:t>
      </w:r>
      <w:r w:rsidRPr="00080BE2">
        <w:rPr>
          <w:rFonts w:ascii="Arial" w:hAnsi="Arial" w:cs="Arial"/>
          <w:sz w:val="16"/>
          <w:szCs w:val="16"/>
        </w:rPr>
        <w:t xml:space="preserve"> превышающей диапазон рабочих температур светильника.</w:t>
      </w:r>
    </w:p>
    <w:p w:rsidR="00980EDD" w:rsidRPr="00080BE2" w:rsidRDefault="00980EDD" w:rsidP="00080BE2">
      <w:pPr>
        <w:pStyle w:val="a5"/>
        <w:numPr>
          <w:ilvl w:val="0"/>
          <w:numId w:val="1"/>
        </w:numPr>
        <w:spacing w:after="0" w:line="240" w:lineRule="auto"/>
        <w:jc w:val="both"/>
        <w:rPr>
          <w:rFonts w:ascii="Arial" w:hAnsi="Arial" w:cs="Arial"/>
          <w:sz w:val="16"/>
          <w:szCs w:val="16"/>
        </w:rPr>
      </w:pPr>
      <w:r w:rsidRPr="00080BE2">
        <w:rPr>
          <w:rFonts w:ascii="Arial" w:hAnsi="Arial" w:cs="Arial"/>
          <w:sz w:val="16"/>
          <w:szCs w:val="16"/>
        </w:rPr>
        <w:lastRenderedPageBreak/>
        <w:t>Радиоактивные или ядовитые вещества в состав светильника не входят.</w:t>
      </w:r>
    </w:p>
    <w:p w:rsidR="00080BE2" w:rsidRPr="00080BE2" w:rsidRDefault="00080BE2" w:rsidP="00080BE2">
      <w:pPr>
        <w:pStyle w:val="a5"/>
        <w:numPr>
          <w:ilvl w:val="0"/>
          <w:numId w:val="2"/>
        </w:numPr>
        <w:spacing w:after="0" w:line="240" w:lineRule="auto"/>
        <w:rPr>
          <w:rFonts w:ascii="Arial" w:hAnsi="Arial" w:cs="Arial"/>
          <w:b/>
          <w:sz w:val="16"/>
          <w:szCs w:val="16"/>
          <w:lang w:val="en-US"/>
        </w:rPr>
      </w:pPr>
      <w:r w:rsidRPr="00080BE2">
        <w:rPr>
          <w:rFonts w:ascii="Arial" w:hAnsi="Arial" w:cs="Arial"/>
          <w:b/>
          <w:sz w:val="16"/>
          <w:szCs w:val="16"/>
        </w:rPr>
        <w:t>Возможные неисправности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3889"/>
        <w:gridCol w:w="4821"/>
      </w:tblGrid>
      <w:tr w:rsidR="00CE6DA8" w:rsidRPr="00080BE2" w:rsidTr="00CE6DA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080BE2" w:rsidRPr="00080BE2" w:rsidRDefault="00080BE2" w:rsidP="00080BE2">
            <w:pPr>
              <w:spacing w:after="0"/>
              <w:jc w:val="center"/>
              <w:rPr>
                <w:rFonts w:ascii="Arial" w:hAnsi="Arial" w:cs="Arial"/>
                <w:b/>
                <w:sz w:val="16"/>
                <w:szCs w:val="16"/>
              </w:rPr>
            </w:pPr>
            <w:r w:rsidRPr="00080BE2">
              <w:rPr>
                <w:rFonts w:ascii="Arial" w:hAnsi="Arial" w:cs="Arial"/>
                <w:b/>
                <w:sz w:val="16"/>
                <w:szCs w:val="16"/>
              </w:rPr>
              <w:t>Неисправность</w:t>
            </w:r>
          </w:p>
        </w:tc>
        <w:tc>
          <w:tcPr>
            <w:tcW w:w="0" w:type="auto"/>
            <w:tcBorders>
              <w:top w:val="single" w:sz="4" w:space="0" w:color="auto"/>
              <w:left w:val="single" w:sz="4" w:space="0" w:color="auto"/>
              <w:bottom w:val="single" w:sz="4" w:space="0" w:color="auto"/>
              <w:right w:val="single" w:sz="4" w:space="0" w:color="auto"/>
            </w:tcBorders>
            <w:vAlign w:val="center"/>
          </w:tcPr>
          <w:p w:rsidR="00080BE2" w:rsidRPr="00080BE2" w:rsidRDefault="00080BE2" w:rsidP="00080BE2">
            <w:pPr>
              <w:spacing w:after="0"/>
              <w:jc w:val="center"/>
              <w:rPr>
                <w:rFonts w:ascii="Arial" w:hAnsi="Arial" w:cs="Arial"/>
                <w:b/>
                <w:sz w:val="16"/>
                <w:szCs w:val="16"/>
              </w:rPr>
            </w:pPr>
            <w:r w:rsidRPr="00080BE2">
              <w:rPr>
                <w:rFonts w:ascii="Arial" w:hAnsi="Arial" w:cs="Arial"/>
                <w:b/>
                <w:sz w:val="16"/>
                <w:szCs w:val="16"/>
              </w:rPr>
              <w:t>Причина появления</w:t>
            </w:r>
          </w:p>
        </w:tc>
        <w:tc>
          <w:tcPr>
            <w:tcW w:w="0" w:type="auto"/>
            <w:tcBorders>
              <w:top w:val="single" w:sz="4" w:space="0" w:color="auto"/>
              <w:left w:val="single" w:sz="4" w:space="0" w:color="auto"/>
              <w:bottom w:val="single" w:sz="4" w:space="0" w:color="auto"/>
              <w:right w:val="single" w:sz="4" w:space="0" w:color="auto"/>
            </w:tcBorders>
            <w:vAlign w:val="center"/>
          </w:tcPr>
          <w:p w:rsidR="00080BE2" w:rsidRPr="00080BE2" w:rsidRDefault="00080BE2" w:rsidP="00080BE2">
            <w:pPr>
              <w:spacing w:after="0"/>
              <w:jc w:val="center"/>
              <w:rPr>
                <w:rFonts w:ascii="Arial" w:hAnsi="Arial" w:cs="Arial"/>
                <w:b/>
                <w:sz w:val="16"/>
                <w:szCs w:val="16"/>
              </w:rPr>
            </w:pPr>
            <w:r w:rsidRPr="00080BE2">
              <w:rPr>
                <w:rFonts w:ascii="Arial" w:hAnsi="Arial" w:cs="Arial"/>
                <w:b/>
                <w:sz w:val="16"/>
                <w:szCs w:val="16"/>
              </w:rPr>
              <w:t>Способы устранения</w:t>
            </w:r>
          </w:p>
        </w:tc>
      </w:tr>
      <w:tr w:rsidR="00CE6DA8" w:rsidRPr="00080BE2" w:rsidTr="00F174B8">
        <w:trPr>
          <w:trHeight w:val="179"/>
          <w:jc w:val="center"/>
        </w:trPr>
        <w:tc>
          <w:tcPr>
            <w:tcW w:w="0" w:type="auto"/>
            <w:vMerge w:val="restart"/>
            <w:tcBorders>
              <w:top w:val="single" w:sz="4" w:space="0" w:color="auto"/>
              <w:left w:val="single" w:sz="4" w:space="0" w:color="auto"/>
              <w:right w:val="single" w:sz="4" w:space="0" w:color="auto"/>
            </w:tcBorders>
            <w:vAlign w:val="center"/>
          </w:tcPr>
          <w:p w:rsidR="00CE6DA8" w:rsidRPr="00080BE2" w:rsidRDefault="00CE6DA8" w:rsidP="00080BE2">
            <w:pPr>
              <w:spacing w:after="0"/>
              <w:rPr>
                <w:rFonts w:ascii="Arial" w:hAnsi="Arial" w:cs="Arial"/>
                <w:sz w:val="16"/>
                <w:szCs w:val="16"/>
              </w:rPr>
            </w:pPr>
            <w:r w:rsidRPr="00080BE2">
              <w:rPr>
                <w:rFonts w:ascii="Arial" w:hAnsi="Arial" w:cs="Arial"/>
                <w:sz w:val="16"/>
                <w:szCs w:val="16"/>
              </w:rPr>
              <w:t>Светильник не работает</w:t>
            </w:r>
          </w:p>
        </w:tc>
        <w:tc>
          <w:tcPr>
            <w:tcW w:w="0" w:type="auto"/>
            <w:tcBorders>
              <w:top w:val="single" w:sz="4" w:space="0" w:color="auto"/>
              <w:left w:val="single" w:sz="4" w:space="0" w:color="auto"/>
              <w:bottom w:val="single" w:sz="4" w:space="0" w:color="auto"/>
              <w:right w:val="single" w:sz="4" w:space="0" w:color="auto"/>
            </w:tcBorders>
            <w:vAlign w:val="center"/>
          </w:tcPr>
          <w:p w:rsidR="00CE6DA8" w:rsidRPr="00080BE2" w:rsidRDefault="00CE6DA8" w:rsidP="00080BE2">
            <w:pPr>
              <w:spacing w:after="0"/>
              <w:rPr>
                <w:rFonts w:ascii="Arial" w:hAnsi="Arial" w:cs="Arial"/>
                <w:sz w:val="16"/>
                <w:szCs w:val="16"/>
              </w:rPr>
            </w:pPr>
            <w:r w:rsidRPr="00080BE2">
              <w:rPr>
                <w:rFonts w:ascii="Arial" w:hAnsi="Arial" w:cs="Arial"/>
                <w:sz w:val="16"/>
                <w:szCs w:val="16"/>
              </w:rPr>
              <w:t>Отсутствие напряжения в сети</w:t>
            </w:r>
          </w:p>
        </w:tc>
        <w:tc>
          <w:tcPr>
            <w:tcW w:w="0" w:type="auto"/>
            <w:tcBorders>
              <w:top w:val="single" w:sz="4" w:space="0" w:color="auto"/>
              <w:left w:val="single" w:sz="4" w:space="0" w:color="auto"/>
              <w:right w:val="single" w:sz="4" w:space="0" w:color="auto"/>
            </w:tcBorders>
            <w:vAlign w:val="center"/>
          </w:tcPr>
          <w:p w:rsidR="00CE6DA8" w:rsidRPr="00080BE2" w:rsidRDefault="00CE6DA8" w:rsidP="00080BE2">
            <w:pPr>
              <w:spacing w:after="0"/>
              <w:rPr>
                <w:rFonts w:ascii="Arial" w:hAnsi="Arial" w:cs="Arial"/>
                <w:sz w:val="16"/>
                <w:szCs w:val="16"/>
              </w:rPr>
            </w:pPr>
            <w:r w:rsidRPr="00080BE2">
              <w:rPr>
                <w:rFonts w:ascii="Arial" w:hAnsi="Arial" w:cs="Arial"/>
                <w:sz w:val="16"/>
                <w:szCs w:val="16"/>
              </w:rPr>
              <w:t>Восстановите напряжение в сети</w:t>
            </w:r>
          </w:p>
        </w:tc>
      </w:tr>
      <w:tr w:rsidR="00CE6DA8" w:rsidRPr="00080BE2" w:rsidTr="00F174B8">
        <w:trPr>
          <w:trHeight w:val="179"/>
          <w:jc w:val="center"/>
        </w:trPr>
        <w:tc>
          <w:tcPr>
            <w:tcW w:w="0" w:type="auto"/>
            <w:vMerge/>
            <w:tcBorders>
              <w:left w:val="single" w:sz="4" w:space="0" w:color="auto"/>
              <w:right w:val="single" w:sz="4" w:space="0" w:color="auto"/>
            </w:tcBorders>
            <w:vAlign w:val="center"/>
          </w:tcPr>
          <w:p w:rsidR="00CE6DA8" w:rsidRPr="00080BE2" w:rsidRDefault="00CE6DA8" w:rsidP="00080BE2">
            <w:pPr>
              <w:spacing w:after="0"/>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CE6DA8" w:rsidRPr="00080BE2" w:rsidRDefault="00CE6DA8" w:rsidP="00080BE2">
            <w:pPr>
              <w:spacing w:after="0"/>
              <w:rPr>
                <w:rFonts w:ascii="Arial" w:hAnsi="Arial" w:cs="Arial"/>
                <w:sz w:val="16"/>
                <w:szCs w:val="16"/>
              </w:rPr>
            </w:pPr>
            <w:r>
              <w:rPr>
                <w:rFonts w:ascii="Arial" w:hAnsi="Arial" w:cs="Arial"/>
                <w:sz w:val="16"/>
                <w:szCs w:val="16"/>
              </w:rPr>
              <w:t>Светильник вышел из строя</w:t>
            </w:r>
          </w:p>
        </w:tc>
        <w:tc>
          <w:tcPr>
            <w:tcW w:w="0" w:type="auto"/>
            <w:tcBorders>
              <w:top w:val="single" w:sz="4" w:space="0" w:color="auto"/>
              <w:left w:val="single" w:sz="4" w:space="0" w:color="auto"/>
              <w:right w:val="single" w:sz="4" w:space="0" w:color="auto"/>
            </w:tcBorders>
            <w:vAlign w:val="center"/>
          </w:tcPr>
          <w:p w:rsidR="00CE6DA8" w:rsidRPr="00080BE2" w:rsidRDefault="00CE6DA8" w:rsidP="00080BE2">
            <w:pPr>
              <w:spacing w:after="0"/>
              <w:rPr>
                <w:rFonts w:ascii="Arial" w:hAnsi="Arial" w:cs="Arial"/>
                <w:sz w:val="16"/>
                <w:szCs w:val="16"/>
              </w:rPr>
            </w:pPr>
            <w:r w:rsidRPr="00080BE2">
              <w:rPr>
                <w:rFonts w:ascii="Arial" w:hAnsi="Arial" w:cs="Arial"/>
                <w:sz w:val="16"/>
                <w:szCs w:val="16"/>
              </w:rPr>
              <w:t xml:space="preserve">Замените </w:t>
            </w:r>
            <w:r>
              <w:rPr>
                <w:rFonts w:ascii="Arial" w:hAnsi="Arial" w:cs="Arial"/>
                <w:sz w:val="16"/>
                <w:szCs w:val="16"/>
              </w:rPr>
              <w:t>светильник</w:t>
            </w:r>
          </w:p>
        </w:tc>
      </w:tr>
      <w:tr w:rsidR="00CE6DA8" w:rsidRPr="00080BE2" w:rsidTr="00F174B8">
        <w:trPr>
          <w:trHeight w:val="179"/>
          <w:jc w:val="center"/>
        </w:trPr>
        <w:tc>
          <w:tcPr>
            <w:tcW w:w="0" w:type="auto"/>
            <w:vMerge/>
            <w:tcBorders>
              <w:left w:val="single" w:sz="4" w:space="0" w:color="auto"/>
              <w:right w:val="single" w:sz="4" w:space="0" w:color="auto"/>
            </w:tcBorders>
            <w:vAlign w:val="center"/>
          </w:tcPr>
          <w:p w:rsidR="00CE6DA8" w:rsidRPr="00080BE2" w:rsidRDefault="00CE6DA8" w:rsidP="00080BE2">
            <w:pPr>
              <w:spacing w:after="0"/>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CE6DA8" w:rsidRPr="00080BE2" w:rsidRDefault="00CE6DA8" w:rsidP="00080BE2">
            <w:pPr>
              <w:spacing w:after="0"/>
              <w:rPr>
                <w:rFonts w:ascii="Arial" w:hAnsi="Arial" w:cs="Arial"/>
                <w:sz w:val="16"/>
                <w:szCs w:val="16"/>
              </w:rPr>
            </w:pPr>
            <w:r w:rsidRPr="00080BE2">
              <w:rPr>
                <w:rFonts w:ascii="Arial" w:hAnsi="Arial" w:cs="Arial"/>
                <w:sz w:val="16"/>
                <w:szCs w:val="16"/>
              </w:rPr>
              <w:t>Обрыв контакта, нарушена целостность кабеля питающей сети</w:t>
            </w:r>
          </w:p>
        </w:tc>
        <w:tc>
          <w:tcPr>
            <w:tcW w:w="0" w:type="auto"/>
            <w:tcBorders>
              <w:top w:val="single" w:sz="4" w:space="0" w:color="auto"/>
              <w:left w:val="single" w:sz="4" w:space="0" w:color="auto"/>
              <w:right w:val="single" w:sz="4" w:space="0" w:color="auto"/>
            </w:tcBorders>
            <w:vAlign w:val="center"/>
          </w:tcPr>
          <w:p w:rsidR="00CE6DA8" w:rsidRPr="00080BE2" w:rsidRDefault="00CE6DA8" w:rsidP="00080BE2">
            <w:pPr>
              <w:spacing w:after="0"/>
              <w:rPr>
                <w:rFonts w:ascii="Arial" w:hAnsi="Arial" w:cs="Arial"/>
                <w:sz w:val="16"/>
                <w:szCs w:val="16"/>
              </w:rPr>
            </w:pPr>
            <w:r w:rsidRPr="00080BE2">
              <w:rPr>
                <w:rFonts w:ascii="Arial" w:hAnsi="Arial" w:cs="Arial"/>
                <w:sz w:val="16"/>
                <w:szCs w:val="16"/>
              </w:rPr>
              <w:t>Проверьте подключение и целостность изоляции питающего кабеля</w:t>
            </w:r>
          </w:p>
        </w:tc>
      </w:tr>
      <w:tr w:rsidR="00CE6DA8" w:rsidRPr="00080BE2" w:rsidTr="00CE6DA8">
        <w:trPr>
          <w:trHeight w:val="179"/>
          <w:jc w:val="center"/>
        </w:trPr>
        <w:tc>
          <w:tcPr>
            <w:tcW w:w="0" w:type="auto"/>
            <w:vMerge/>
            <w:tcBorders>
              <w:left w:val="single" w:sz="4" w:space="0" w:color="auto"/>
              <w:right w:val="single" w:sz="4" w:space="0" w:color="auto"/>
            </w:tcBorders>
            <w:vAlign w:val="center"/>
          </w:tcPr>
          <w:p w:rsidR="00CE6DA8" w:rsidRPr="00080BE2" w:rsidRDefault="00CE6DA8" w:rsidP="00080BE2">
            <w:pPr>
              <w:spacing w:after="0"/>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CE6DA8" w:rsidRPr="00080BE2" w:rsidRDefault="00CE6DA8" w:rsidP="00080BE2">
            <w:pPr>
              <w:spacing w:after="0"/>
              <w:rPr>
                <w:rFonts w:ascii="Arial" w:hAnsi="Arial" w:cs="Arial"/>
                <w:sz w:val="16"/>
                <w:szCs w:val="16"/>
              </w:rPr>
            </w:pPr>
            <w:r>
              <w:rPr>
                <w:rFonts w:ascii="Arial" w:hAnsi="Arial" w:cs="Arial"/>
                <w:sz w:val="16"/>
                <w:szCs w:val="16"/>
              </w:rPr>
              <w:t>Разряжен аккумулятор</w:t>
            </w:r>
            <w:r w:rsidRPr="00080BE2">
              <w:rPr>
                <w:rFonts w:ascii="Arial" w:hAnsi="Arial" w:cs="Arial"/>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CE6DA8" w:rsidRPr="00080BE2" w:rsidRDefault="00CE6DA8" w:rsidP="00080BE2">
            <w:pPr>
              <w:spacing w:after="0"/>
              <w:rPr>
                <w:rFonts w:ascii="Arial" w:hAnsi="Arial" w:cs="Arial"/>
                <w:sz w:val="16"/>
                <w:szCs w:val="16"/>
              </w:rPr>
            </w:pPr>
            <w:r>
              <w:rPr>
                <w:rFonts w:ascii="Arial" w:hAnsi="Arial" w:cs="Arial"/>
                <w:sz w:val="16"/>
                <w:szCs w:val="16"/>
              </w:rPr>
              <w:t>Зарядите аккумулятор в течении 24 часов</w:t>
            </w:r>
            <w:r w:rsidRPr="00080BE2">
              <w:rPr>
                <w:rFonts w:ascii="Arial" w:hAnsi="Arial" w:cs="Arial"/>
                <w:sz w:val="16"/>
                <w:szCs w:val="16"/>
              </w:rPr>
              <w:t>.</w:t>
            </w:r>
          </w:p>
        </w:tc>
      </w:tr>
      <w:tr w:rsidR="00CE6DA8" w:rsidRPr="00080BE2" w:rsidTr="00CE6DA8">
        <w:trPr>
          <w:trHeight w:val="179"/>
          <w:jc w:val="center"/>
        </w:trPr>
        <w:tc>
          <w:tcPr>
            <w:tcW w:w="0" w:type="auto"/>
            <w:vMerge/>
            <w:tcBorders>
              <w:left w:val="single" w:sz="4" w:space="0" w:color="auto"/>
              <w:bottom w:val="single" w:sz="4" w:space="0" w:color="auto"/>
              <w:right w:val="single" w:sz="4" w:space="0" w:color="auto"/>
            </w:tcBorders>
            <w:vAlign w:val="center"/>
          </w:tcPr>
          <w:p w:rsidR="00CE6DA8" w:rsidRPr="00080BE2" w:rsidRDefault="00CE6DA8" w:rsidP="00080BE2">
            <w:pPr>
              <w:spacing w:after="0"/>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CE6DA8" w:rsidRDefault="00CE6DA8" w:rsidP="00080BE2">
            <w:pPr>
              <w:spacing w:after="0"/>
              <w:rPr>
                <w:rFonts w:ascii="Arial" w:hAnsi="Arial" w:cs="Arial"/>
                <w:sz w:val="16"/>
                <w:szCs w:val="16"/>
              </w:rPr>
            </w:pPr>
            <w:r>
              <w:rPr>
                <w:rFonts w:ascii="Arial" w:hAnsi="Arial" w:cs="Arial"/>
                <w:sz w:val="16"/>
                <w:szCs w:val="16"/>
              </w:rPr>
              <w:t>В этой же сети отсутствует второй такой же светильник, или другой электроприбор</w:t>
            </w:r>
          </w:p>
        </w:tc>
        <w:tc>
          <w:tcPr>
            <w:tcW w:w="0" w:type="auto"/>
            <w:tcBorders>
              <w:top w:val="single" w:sz="4" w:space="0" w:color="auto"/>
              <w:left w:val="single" w:sz="4" w:space="0" w:color="auto"/>
              <w:right w:val="single" w:sz="4" w:space="0" w:color="auto"/>
            </w:tcBorders>
            <w:vAlign w:val="center"/>
          </w:tcPr>
          <w:p w:rsidR="00CE6DA8" w:rsidRDefault="00CE6DA8" w:rsidP="00080BE2">
            <w:pPr>
              <w:spacing w:after="0"/>
              <w:rPr>
                <w:rFonts w:ascii="Arial" w:hAnsi="Arial" w:cs="Arial"/>
                <w:sz w:val="16"/>
                <w:szCs w:val="16"/>
              </w:rPr>
            </w:pPr>
            <w:r>
              <w:rPr>
                <w:rFonts w:ascii="Arial" w:hAnsi="Arial" w:cs="Arial"/>
                <w:sz w:val="16"/>
                <w:szCs w:val="16"/>
              </w:rPr>
              <w:t xml:space="preserve">Подключите параллельно и </w:t>
            </w:r>
            <w:proofErr w:type="spellStart"/>
            <w:r>
              <w:rPr>
                <w:rFonts w:ascii="Arial" w:hAnsi="Arial" w:cs="Arial"/>
                <w:sz w:val="16"/>
                <w:szCs w:val="16"/>
              </w:rPr>
              <w:t>сонаправленно</w:t>
            </w:r>
            <w:proofErr w:type="spellEnd"/>
            <w:r>
              <w:rPr>
                <w:rFonts w:ascii="Arial" w:hAnsi="Arial" w:cs="Arial"/>
                <w:sz w:val="16"/>
                <w:szCs w:val="16"/>
              </w:rPr>
              <w:t xml:space="preserve"> второй светильник этой же модели, или другой электроприбор.</w:t>
            </w:r>
          </w:p>
        </w:tc>
      </w:tr>
    </w:tbl>
    <w:p w:rsidR="00080BE2" w:rsidRPr="00891366" w:rsidRDefault="00891366" w:rsidP="00080BE2">
      <w:pPr>
        <w:spacing w:after="0" w:line="240" w:lineRule="auto"/>
        <w:ind w:left="360"/>
        <w:jc w:val="both"/>
        <w:rPr>
          <w:rFonts w:ascii="Arial" w:hAnsi="Arial" w:cs="Arial"/>
          <w:i/>
          <w:sz w:val="16"/>
          <w:szCs w:val="16"/>
        </w:rPr>
      </w:pPr>
      <w:r w:rsidRPr="00891366">
        <w:rPr>
          <w:rFonts w:ascii="Arial" w:hAnsi="Arial" w:cs="Arial"/>
          <w:i/>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3C4C56" w:rsidRPr="00080BE2" w:rsidRDefault="003C4C56" w:rsidP="00080BE2">
      <w:pPr>
        <w:pStyle w:val="a5"/>
        <w:numPr>
          <w:ilvl w:val="0"/>
          <w:numId w:val="2"/>
        </w:numPr>
        <w:spacing w:after="0" w:line="240" w:lineRule="auto"/>
        <w:jc w:val="both"/>
        <w:rPr>
          <w:rFonts w:ascii="Arial" w:hAnsi="Arial" w:cs="Arial"/>
          <w:b/>
          <w:sz w:val="16"/>
          <w:szCs w:val="16"/>
        </w:rPr>
      </w:pPr>
      <w:r w:rsidRPr="00080BE2">
        <w:rPr>
          <w:rFonts w:ascii="Arial" w:hAnsi="Arial" w:cs="Arial"/>
          <w:b/>
          <w:sz w:val="16"/>
          <w:szCs w:val="16"/>
        </w:rPr>
        <w:t>Хранение</w:t>
      </w:r>
    </w:p>
    <w:p w:rsidR="003C4C56" w:rsidRPr="00080BE2" w:rsidRDefault="003C4C56" w:rsidP="00080BE2">
      <w:pPr>
        <w:pStyle w:val="a5"/>
        <w:spacing w:after="0" w:line="240" w:lineRule="auto"/>
        <w:ind w:left="357"/>
        <w:jc w:val="both"/>
        <w:rPr>
          <w:rFonts w:ascii="Arial" w:hAnsi="Arial" w:cs="Arial"/>
          <w:sz w:val="16"/>
          <w:szCs w:val="16"/>
        </w:rPr>
      </w:pPr>
      <w:r w:rsidRPr="00080BE2">
        <w:rPr>
          <w:rFonts w:ascii="Arial" w:hAnsi="Arial" w:cs="Arial"/>
          <w:sz w:val="16"/>
          <w:szCs w:val="16"/>
        </w:rPr>
        <w:t>Светильники хранятся в картонных коробках в ящиках или на стеллажах в сухих отапливаемых помещениях</w:t>
      </w:r>
      <w:r w:rsidR="008B5832" w:rsidRPr="00080BE2">
        <w:rPr>
          <w:rFonts w:ascii="Arial" w:hAnsi="Arial" w:cs="Arial"/>
          <w:sz w:val="16"/>
          <w:szCs w:val="16"/>
        </w:rPr>
        <w:t xml:space="preserve"> при температурах окружающей среды от -20°С до +50°С и влажности не более 80% (при температуре 25°С)</w:t>
      </w:r>
      <w:r w:rsidRPr="00080BE2">
        <w:rPr>
          <w:rFonts w:ascii="Arial" w:hAnsi="Arial" w:cs="Arial"/>
          <w:sz w:val="16"/>
          <w:szCs w:val="16"/>
        </w:rPr>
        <w:t>. Срок хранения не более 1 года.</w:t>
      </w:r>
    </w:p>
    <w:p w:rsidR="003C4C56" w:rsidRPr="00080BE2" w:rsidRDefault="003C4C56" w:rsidP="00080BE2">
      <w:pPr>
        <w:pStyle w:val="a5"/>
        <w:numPr>
          <w:ilvl w:val="0"/>
          <w:numId w:val="2"/>
        </w:numPr>
        <w:spacing w:after="0" w:line="240" w:lineRule="auto"/>
        <w:jc w:val="both"/>
        <w:rPr>
          <w:rFonts w:ascii="Arial" w:hAnsi="Arial" w:cs="Arial"/>
          <w:b/>
          <w:sz w:val="16"/>
          <w:szCs w:val="16"/>
        </w:rPr>
      </w:pPr>
      <w:r w:rsidRPr="00080BE2">
        <w:rPr>
          <w:rFonts w:ascii="Arial" w:hAnsi="Arial" w:cs="Arial"/>
          <w:b/>
          <w:sz w:val="16"/>
          <w:szCs w:val="16"/>
        </w:rPr>
        <w:t>Транспортировка</w:t>
      </w:r>
    </w:p>
    <w:p w:rsidR="003C4C56" w:rsidRPr="00080BE2" w:rsidRDefault="003C4C56" w:rsidP="00080BE2">
      <w:pPr>
        <w:pStyle w:val="a5"/>
        <w:spacing w:after="0" w:line="240" w:lineRule="auto"/>
        <w:ind w:left="357"/>
        <w:jc w:val="both"/>
        <w:rPr>
          <w:rFonts w:ascii="Arial" w:hAnsi="Arial" w:cs="Arial"/>
          <w:sz w:val="16"/>
          <w:szCs w:val="16"/>
        </w:rPr>
      </w:pPr>
      <w:r w:rsidRPr="00080BE2">
        <w:rPr>
          <w:rFonts w:ascii="Arial" w:hAnsi="Arial" w:cs="Arial"/>
          <w:sz w:val="16"/>
          <w:szCs w:val="16"/>
        </w:rPr>
        <w:t>Светильники в упаковке пригодны для транспортировки автомобильным, железнодорожным, морским или авиационным транспортом.</w:t>
      </w:r>
    </w:p>
    <w:p w:rsidR="003C4C56" w:rsidRPr="00080BE2" w:rsidRDefault="003C4C56" w:rsidP="00080BE2">
      <w:pPr>
        <w:pStyle w:val="a5"/>
        <w:numPr>
          <w:ilvl w:val="0"/>
          <w:numId w:val="2"/>
        </w:numPr>
        <w:spacing w:after="0" w:line="240" w:lineRule="auto"/>
        <w:jc w:val="both"/>
        <w:rPr>
          <w:rFonts w:ascii="Arial" w:hAnsi="Arial" w:cs="Arial"/>
          <w:b/>
          <w:sz w:val="16"/>
          <w:szCs w:val="16"/>
        </w:rPr>
      </w:pPr>
      <w:r w:rsidRPr="00080BE2">
        <w:rPr>
          <w:rFonts w:ascii="Arial" w:hAnsi="Arial" w:cs="Arial"/>
          <w:b/>
          <w:sz w:val="16"/>
          <w:szCs w:val="16"/>
        </w:rPr>
        <w:t>Утилизация</w:t>
      </w:r>
    </w:p>
    <w:p w:rsidR="00891366" w:rsidRPr="00891366" w:rsidRDefault="00891366" w:rsidP="00891366">
      <w:pPr>
        <w:pStyle w:val="a5"/>
        <w:spacing w:after="0" w:line="240" w:lineRule="auto"/>
        <w:ind w:left="357"/>
        <w:jc w:val="both"/>
        <w:rPr>
          <w:rFonts w:ascii="Arial" w:hAnsi="Arial" w:cs="Arial"/>
          <w:sz w:val="16"/>
          <w:szCs w:val="16"/>
        </w:rPr>
      </w:pPr>
      <w:r w:rsidRPr="00891366">
        <w:rPr>
          <w:rFonts w:ascii="Arial" w:hAnsi="Arial" w:cs="Arial"/>
          <w:sz w:val="16"/>
          <w:szCs w:val="16"/>
        </w:rPr>
        <w:t xml:space="preserve">Светильники не содержат дорогостоящих материалов и комплектующих деталей. По истечении срока службы светильник необходимо разобрать на детали, рассортировать по видам материалов и утилизировать по правилам утилизации бытовой электронной техники. </w:t>
      </w:r>
    </w:p>
    <w:p w:rsidR="003C4C56" w:rsidRDefault="00891366" w:rsidP="00891366">
      <w:pPr>
        <w:pStyle w:val="a5"/>
        <w:spacing w:after="0" w:line="240" w:lineRule="auto"/>
        <w:ind w:left="357"/>
        <w:jc w:val="both"/>
        <w:rPr>
          <w:rFonts w:ascii="Arial" w:hAnsi="Arial" w:cs="Arial"/>
          <w:sz w:val="16"/>
          <w:szCs w:val="16"/>
        </w:rPr>
      </w:pPr>
      <w:r w:rsidRPr="00891366">
        <w:rPr>
          <w:rFonts w:ascii="Arial" w:hAnsi="Arial" w:cs="Arial"/>
          <w:sz w:val="16"/>
          <w:szCs w:val="16"/>
        </w:rPr>
        <w:t>Встроенный литий-ионный аккумулятор относится ко второму классу экологической опасности, по истечении срока службы должен быть передан на утилизацию в соответствующий пункт приема отработанных аккумуляторных батареек.</w:t>
      </w:r>
      <w:r w:rsidR="003C4C56" w:rsidRPr="00080BE2">
        <w:rPr>
          <w:rFonts w:ascii="Arial" w:hAnsi="Arial" w:cs="Arial"/>
          <w:sz w:val="16"/>
          <w:szCs w:val="16"/>
        </w:rPr>
        <w:t xml:space="preserve"> </w:t>
      </w:r>
    </w:p>
    <w:p w:rsidR="00080BE2" w:rsidRPr="00080BE2" w:rsidRDefault="00080BE2" w:rsidP="00080BE2">
      <w:pPr>
        <w:pStyle w:val="a5"/>
        <w:numPr>
          <w:ilvl w:val="0"/>
          <w:numId w:val="2"/>
        </w:numPr>
        <w:spacing w:after="0"/>
        <w:rPr>
          <w:rFonts w:ascii="Arial" w:hAnsi="Arial" w:cs="Arial"/>
          <w:b/>
          <w:sz w:val="16"/>
          <w:szCs w:val="16"/>
        </w:rPr>
      </w:pPr>
      <w:r w:rsidRPr="00080BE2">
        <w:rPr>
          <w:rFonts w:ascii="Arial" w:hAnsi="Arial" w:cs="Arial"/>
          <w:b/>
          <w:sz w:val="16"/>
          <w:szCs w:val="16"/>
        </w:rPr>
        <w:t>Сертификация</w:t>
      </w:r>
    </w:p>
    <w:p w:rsidR="00080BE2" w:rsidRPr="00080BE2" w:rsidRDefault="00F267A8" w:rsidP="00080BE2">
      <w:pPr>
        <w:pStyle w:val="a5"/>
        <w:spacing w:after="0" w:line="240" w:lineRule="auto"/>
        <w:ind w:left="357"/>
        <w:jc w:val="both"/>
        <w:rPr>
          <w:rFonts w:ascii="Arial" w:hAnsi="Arial" w:cs="Arial"/>
          <w:sz w:val="16"/>
          <w:szCs w:val="16"/>
        </w:rPr>
      </w:pPr>
      <w:r w:rsidRPr="00F267A8">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8B5832" w:rsidRPr="00080BE2" w:rsidRDefault="008B5832" w:rsidP="00080BE2">
      <w:pPr>
        <w:pStyle w:val="a5"/>
        <w:numPr>
          <w:ilvl w:val="0"/>
          <w:numId w:val="2"/>
        </w:numPr>
        <w:spacing w:after="0" w:line="240" w:lineRule="auto"/>
        <w:rPr>
          <w:rFonts w:ascii="Arial" w:hAnsi="Arial" w:cs="Arial"/>
          <w:b/>
          <w:sz w:val="16"/>
          <w:szCs w:val="16"/>
        </w:rPr>
      </w:pPr>
      <w:r w:rsidRPr="00080BE2">
        <w:rPr>
          <w:rFonts w:ascii="Arial" w:hAnsi="Arial" w:cs="Arial"/>
          <w:b/>
          <w:sz w:val="16"/>
          <w:szCs w:val="16"/>
        </w:rPr>
        <w:t>Информация о производителе и дата производства</w:t>
      </w:r>
    </w:p>
    <w:p w:rsidR="00F267A8" w:rsidRPr="00A02DA3" w:rsidRDefault="005402BB" w:rsidP="00BA690E">
      <w:pPr>
        <w:spacing w:after="0" w:line="240" w:lineRule="auto"/>
        <w:ind w:left="357"/>
        <w:jc w:val="both"/>
        <w:rPr>
          <w:rFonts w:ascii="Arial" w:hAnsi="Arial" w:cs="Arial"/>
          <w:sz w:val="16"/>
          <w:szCs w:val="16"/>
        </w:rPr>
      </w:pPr>
      <w:r w:rsidRPr="005402BB">
        <w:rPr>
          <w:rFonts w:ascii="Arial" w:hAnsi="Arial" w:cs="Arial"/>
          <w:sz w:val="16"/>
          <w:szCs w:val="16"/>
        </w:rPr>
        <w:t xml:space="preserve">Сделано в Китае. Изготовитель: «NINGBO YUSING LIGHTING CO., </w:t>
      </w:r>
      <w:proofErr w:type="spellStart"/>
      <w:proofErr w:type="gramStart"/>
      <w:r w:rsidRPr="005402BB">
        <w:rPr>
          <w:rFonts w:ascii="Arial" w:hAnsi="Arial" w:cs="Arial"/>
          <w:sz w:val="16"/>
          <w:szCs w:val="16"/>
        </w:rPr>
        <w:t>LTD»Китай</w:t>
      </w:r>
      <w:proofErr w:type="spellEnd"/>
      <w:proofErr w:type="gramEnd"/>
      <w:r w:rsidRPr="005402BB">
        <w:rPr>
          <w:rFonts w:ascii="Arial" w:hAnsi="Arial" w:cs="Arial"/>
          <w:sz w:val="16"/>
          <w:szCs w:val="16"/>
        </w:rPr>
        <w:t>, No.1199, MINGGUANG RD.JIANGSHAN TOWN, NINGBO, CHINA/</w:t>
      </w:r>
      <w:proofErr w:type="spellStart"/>
      <w:r w:rsidRPr="005402BB">
        <w:rPr>
          <w:rFonts w:ascii="Arial" w:hAnsi="Arial" w:cs="Arial"/>
          <w:sz w:val="16"/>
          <w:szCs w:val="16"/>
        </w:rPr>
        <w:t>Нинбо</w:t>
      </w:r>
      <w:proofErr w:type="spellEnd"/>
      <w:r w:rsidRPr="005402BB">
        <w:rPr>
          <w:rFonts w:ascii="Arial" w:hAnsi="Arial" w:cs="Arial"/>
          <w:sz w:val="16"/>
          <w:szCs w:val="16"/>
        </w:rPr>
        <w:t xml:space="preserve"> </w:t>
      </w:r>
      <w:proofErr w:type="spellStart"/>
      <w:r w:rsidRPr="005402BB">
        <w:rPr>
          <w:rFonts w:ascii="Arial" w:hAnsi="Arial" w:cs="Arial"/>
          <w:sz w:val="16"/>
          <w:szCs w:val="16"/>
        </w:rPr>
        <w:t>Юсинг</w:t>
      </w:r>
      <w:proofErr w:type="spellEnd"/>
      <w:r w:rsidRPr="005402BB">
        <w:rPr>
          <w:rFonts w:ascii="Arial" w:hAnsi="Arial" w:cs="Arial"/>
          <w:sz w:val="16"/>
          <w:szCs w:val="16"/>
        </w:rPr>
        <w:t xml:space="preserve"> </w:t>
      </w:r>
      <w:proofErr w:type="spellStart"/>
      <w:r w:rsidRPr="005402BB">
        <w:rPr>
          <w:rFonts w:ascii="Arial" w:hAnsi="Arial" w:cs="Arial"/>
          <w:sz w:val="16"/>
          <w:szCs w:val="16"/>
        </w:rPr>
        <w:t>Лайтинг,Ко</w:t>
      </w:r>
      <w:proofErr w:type="spellEnd"/>
      <w:r w:rsidRPr="005402BB">
        <w:rPr>
          <w:rFonts w:ascii="Arial" w:hAnsi="Arial" w:cs="Arial"/>
          <w:sz w:val="16"/>
          <w:szCs w:val="16"/>
        </w:rPr>
        <w:t xml:space="preserve">., № 1199, </w:t>
      </w:r>
      <w:proofErr w:type="spellStart"/>
      <w:r w:rsidRPr="005402BB">
        <w:rPr>
          <w:rFonts w:ascii="Arial" w:hAnsi="Arial" w:cs="Arial"/>
          <w:sz w:val="16"/>
          <w:szCs w:val="16"/>
        </w:rPr>
        <w:t>Минггуан</w:t>
      </w:r>
      <w:proofErr w:type="spellEnd"/>
      <w:r w:rsidRPr="005402BB">
        <w:rPr>
          <w:rFonts w:ascii="Arial" w:hAnsi="Arial" w:cs="Arial"/>
          <w:sz w:val="16"/>
          <w:szCs w:val="16"/>
        </w:rPr>
        <w:t xml:space="preserve"> </w:t>
      </w:r>
      <w:proofErr w:type="spellStart"/>
      <w:r w:rsidRPr="005402BB">
        <w:rPr>
          <w:rFonts w:ascii="Arial" w:hAnsi="Arial" w:cs="Arial"/>
          <w:sz w:val="16"/>
          <w:szCs w:val="16"/>
        </w:rPr>
        <w:t>Роуд</w:t>
      </w:r>
      <w:proofErr w:type="spellEnd"/>
      <w:r w:rsidRPr="005402BB">
        <w:rPr>
          <w:rFonts w:ascii="Arial" w:hAnsi="Arial" w:cs="Arial"/>
          <w:sz w:val="16"/>
          <w:szCs w:val="16"/>
        </w:rPr>
        <w:t xml:space="preserve">, </w:t>
      </w:r>
      <w:proofErr w:type="spellStart"/>
      <w:r w:rsidRPr="005402BB">
        <w:rPr>
          <w:rFonts w:ascii="Arial" w:hAnsi="Arial" w:cs="Arial"/>
          <w:sz w:val="16"/>
          <w:szCs w:val="16"/>
        </w:rPr>
        <w:t>Цзяншань</w:t>
      </w:r>
      <w:proofErr w:type="spellEnd"/>
      <w:r w:rsidRPr="005402BB">
        <w:rPr>
          <w:rFonts w:ascii="Arial" w:hAnsi="Arial" w:cs="Arial"/>
          <w:sz w:val="16"/>
          <w:szCs w:val="16"/>
        </w:rPr>
        <w:t xml:space="preserve"> </w:t>
      </w:r>
      <w:proofErr w:type="spellStart"/>
      <w:r w:rsidRPr="005402BB">
        <w:rPr>
          <w:rFonts w:ascii="Arial" w:hAnsi="Arial" w:cs="Arial"/>
          <w:sz w:val="16"/>
          <w:szCs w:val="16"/>
        </w:rPr>
        <w:t>Таун</w:t>
      </w:r>
      <w:proofErr w:type="spellEnd"/>
      <w:r w:rsidRPr="005402BB">
        <w:rPr>
          <w:rFonts w:ascii="Arial" w:hAnsi="Arial" w:cs="Arial"/>
          <w:sz w:val="16"/>
          <w:szCs w:val="16"/>
        </w:rPr>
        <w:t xml:space="preserve">, </w:t>
      </w:r>
      <w:proofErr w:type="spellStart"/>
      <w:r w:rsidRPr="005402BB">
        <w:rPr>
          <w:rFonts w:ascii="Arial" w:hAnsi="Arial" w:cs="Arial"/>
          <w:sz w:val="16"/>
          <w:szCs w:val="16"/>
        </w:rPr>
        <w:t>Нинбо</w:t>
      </w:r>
      <w:proofErr w:type="spellEnd"/>
      <w:r w:rsidRPr="005402BB">
        <w:rPr>
          <w:rFonts w:ascii="Arial" w:hAnsi="Arial" w:cs="Arial"/>
          <w:sz w:val="16"/>
          <w:szCs w:val="16"/>
        </w:rPr>
        <w:t>, Китай. Филиалы завода-изготовителя: «</w:t>
      </w:r>
      <w:proofErr w:type="spellStart"/>
      <w:r w:rsidRPr="005402BB">
        <w:rPr>
          <w:rFonts w:ascii="Arial" w:hAnsi="Arial" w:cs="Arial"/>
          <w:sz w:val="16"/>
          <w:szCs w:val="16"/>
        </w:rPr>
        <w:t>Ningbo</w:t>
      </w:r>
      <w:proofErr w:type="spellEnd"/>
      <w:r w:rsidRPr="005402BB">
        <w:rPr>
          <w:rFonts w:ascii="Arial" w:hAnsi="Arial" w:cs="Arial"/>
          <w:sz w:val="16"/>
          <w:szCs w:val="16"/>
        </w:rPr>
        <w:t xml:space="preserve"> </w:t>
      </w:r>
      <w:proofErr w:type="spellStart"/>
      <w:r w:rsidRPr="005402BB">
        <w:rPr>
          <w:rFonts w:ascii="Arial" w:hAnsi="Arial" w:cs="Arial"/>
          <w:sz w:val="16"/>
          <w:szCs w:val="16"/>
        </w:rPr>
        <w:t>Yusing</w:t>
      </w:r>
      <w:proofErr w:type="spellEnd"/>
      <w:r w:rsidRPr="005402BB">
        <w:rPr>
          <w:rFonts w:ascii="Arial" w:hAnsi="Arial" w:cs="Arial"/>
          <w:sz w:val="16"/>
          <w:szCs w:val="16"/>
        </w:rPr>
        <w:t xml:space="preserve"> </w:t>
      </w:r>
      <w:proofErr w:type="spellStart"/>
      <w:r w:rsidRPr="005402BB">
        <w:rPr>
          <w:rFonts w:ascii="Arial" w:hAnsi="Arial" w:cs="Arial"/>
          <w:sz w:val="16"/>
          <w:szCs w:val="16"/>
        </w:rPr>
        <w:t>Electronics</w:t>
      </w:r>
      <w:proofErr w:type="spellEnd"/>
      <w:r w:rsidRPr="005402BB">
        <w:rPr>
          <w:rFonts w:ascii="Arial" w:hAnsi="Arial" w:cs="Arial"/>
          <w:sz w:val="16"/>
          <w:szCs w:val="16"/>
        </w:rPr>
        <w:t xml:space="preserve"> </w:t>
      </w:r>
      <w:proofErr w:type="spellStart"/>
      <w:r w:rsidRPr="005402BB">
        <w:rPr>
          <w:rFonts w:ascii="Arial" w:hAnsi="Arial" w:cs="Arial"/>
          <w:sz w:val="16"/>
          <w:szCs w:val="16"/>
        </w:rPr>
        <w:t>Co</w:t>
      </w:r>
      <w:proofErr w:type="spellEnd"/>
      <w:r w:rsidRPr="005402BB">
        <w:rPr>
          <w:rFonts w:ascii="Arial" w:hAnsi="Arial" w:cs="Arial"/>
          <w:sz w:val="16"/>
          <w:szCs w:val="16"/>
        </w:rPr>
        <w:t xml:space="preserve">., LTD» </w:t>
      </w:r>
      <w:proofErr w:type="spellStart"/>
      <w:r w:rsidRPr="005402BB">
        <w:rPr>
          <w:rFonts w:ascii="Arial" w:hAnsi="Arial" w:cs="Arial"/>
          <w:sz w:val="16"/>
          <w:szCs w:val="16"/>
        </w:rPr>
        <w:t>Civil</w:t>
      </w:r>
      <w:proofErr w:type="spellEnd"/>
      <w:r w:rsidRPr="005402BB">
        <w:rPr>
          <w:rFonts w:ascii="Arial" w:hAnsi="Arial" w:cs="Arial"/>
          <w:sz w:val="16"/>
          <w:szCs w:val="16"/>
        </w:rPr>
        <w:t xml:space="preserve"> </w:t>
      </w:r>
      <w:proofErr w:type="spellStart"/>
      <w:r w:rsidRPr="005402BB">
        <w:rPr>
          <w:rFonts w:ascii="Arial" w:hAnsi="Arial" w:cs="Arial"/>
          <w:sz w:val="16"/>
          <w:szCs w:val="16"/>
        </w:rPr>
        <w:t>Industrial</w:t>
      </w:r>
      <w:proofErr w:type="spellEnd"/>
      <w:r w:rsidRPr="005402BB">
        <w:rPr>
          <w:rFonts w:ascii="Arial" w:hAnsi="Arial" w:cs="Arial"/>
          <w:sz w:val="16"/>
          <w:szCs w:val="16"/>
        </w:rPr>
        <w:t xml:space="preserve"> </w:t>
      </w:r>
      <w:proofErr w:type="spellStart"/>
      <w:r w:rsidRPr="005402BB">
        <w:rPr>
          <w:rFonts w:ascii="Arial" w:hAnsi="Arial" w:cs="Arial"/>
          <w:sz w:val="16"/>
          <w:szCs w:val="16"/>
        </w:rPr>
        <w:t>Zone</w:t>
      </w:r>
      <w:proofErr w:type="spellEnd"/>
      <w:r w:rsidRPr="005402BB">
        <w:rPr>
          <w:rFonts w:ascii="Arial" w:hAnsi="Arial" w:cs="Arial"/>
          <w:sz w:val="16"/>
          <w:szCs w:val="16"/>
        </w:rPr>
        <w:t xml:space="preserve">, </w:t>
      </w:r>
      <w:proofErr w:type="spellStart"/>
      <w:r w:rsidRPr="005402BB">
        <w:rPr>
          <w:rFonts w:ascii="Arial" w:hAnsi="Arial" w:cs="Arial"/>
          <w:sz w:val="16"/>
          <w:szCs w:val="16"/>
        </w:rPr>
        <w:t>Pugen</w:t>
      </w:r>
      <w:proofErr w:type="spellEnd"/>
      <w:r w:rsidRPr="005402BB">
        <w:rPr>
          <w:rFonts w:ascii="Arial" w:hAnsi="Arial" w:cs="Arial"/>
          <w:sz w:val="16"/>
          <w:szCs w:val="16"/>
        </w:rPr>
        <w:t xml:space="preserve"> </w:t>
      </w:r>
      <w:proofErr w:type="spellStart"/>
      <w:r w:rsidRPr="005402BB">
        <w:rPr>
          <w:rFonts w:ascii="Arial" w:hAnsi="Arial" w:cs="Arial"/>
          <w:sz w:val="16"/>
          <w:szCs w:val="16"/>
        </w:rPr>
        <w:t>Village</w:t>
      </w:r>
      <w:proofErr w:type="spellEnd"/>
      <w:r w:rsidRPr="005402BB">
        <w:rPr>
          <w:rFonts w:ascii="Arial" w:hAnsi="Arial" w:cs="Arial"/>
          <w:sz w:val="16"/>
          <w:szCs w:val="16"/>
        </w:rPr>
        <w:t xml:space="preserve">, </w:t>
      </w:r>
      <w:proofErr w:type="spellStart"/>
      <w:r w:rsidRPr="005402BB">
        <w:rPr>
          <w:rFonts w:ascii="Arial" w:hAnsi="Arial" w:cs="Arial"/>
          <w:sz w:val="16"/>
          <w:szCs w:val="16"/>
        </w:rPr>
        <w:t>Qiu’ai</w:t>
      </w:r>
      <w:proofErr w:type="spellEnd"/>
      <w:r w:rsidRPr="005402BB">
        <w:rPr>
          <w:rFonts w:ascii="Arial" w:hAnsi="Arial" w:cs="Arial"/>
          <w:sz w:val="16"/>
          <w:szCs w:val="16"/>
        </w:rPr>
        <w:t xml:space="preserve">, </w:t>
      </w:r>
      <w:proofErr w:type="spellStart"/>
      <w:r w:rsidRPr="005402BB">
        <w:rPr>
          <w:rFonts w:ascii="Arial" w:hAnsi="Arial" w:cs="Arial"/>
          <w:sz w:val="16"/>
          <w:szCs w:val="16"/>
        </w:rPr>
        <w:t>Ningbo</w:t>
      </w:r>
      <w:proofErr w:type="spellEnd"/>
      <w:r w:rsidRPr="005402BB">
        <w:rPr>
          <w:rFonts w:ascii="Arial" w:hAnsi="Arial" w:cs="Arial"/>
          <w:sz w:val="16"/>
          <w:szCs w:val="16"/>
        </w:rPr>
        <w:t xml:space="preserve">, </w:t>
      </w:r>
      <w:proofErr w:type="spellStart"/>
      <w:r w:rsidRPr="005402BB">
        <w:rPr>
          <w:rFonts w:ascii="Arial" w:hAnsi="Arial" w:cs="Arial"/>
          <w:sz w:val="16"/>
          <w:szCs w:val="16"/>
        </w:rPr>
        <w:t>China</w:t>
      </w:r>
      <w:proofErr w:type="spellEnd"/>
      <w:r w:rsidRPr="005402BB">
        <w:rPr>
          <w:rFonts w:ascii="Arial" w:hAnsi="Arial" w:cs="Arial"/>
          <w:sz w:val="16"/>
          <w:szCs w:val="16"/>
        </w:rPr>
        <w:t xml:space="preserve"> / ООО "</w:t>
      </w:r>
      <w:proofErr w:type="spellStart"/>
      <w:r w:rsidRPr="005402BB">
        <w:rPr>
          <w:rFonts w:ascii="Arial" w:hAnsi="Arial" w:cs="Arial"/>
          <w:sz w:val="16"/>
          <w:szCs w:val="16"/>
        </w:rPr>
        <w:t>Нингбо</w:t>
      </w:r>
      <w:proofErr w:type="spellEnd"/>
      <w:r w:rsidRPr="005402BB">
        <w:rPr>
          <w:rFonts w:ascii="Arial" w:hAnsi="Arial" w:cs="Arial"/>
          <w:sz w:val="16"/>
          <w:szCs w:val="16"/>
        </w:rPr>
        <w:t xml:space="preserve"> </w:t>
      </w:r>
      <w:proofErr w:type="spellStart"/>
      <w:r w:rsidRPr="005402BB">
        <w:rPr>
          <w:rFonts w:ascii="Arial" w:hAnsi="Arial" w:cs="Arial"/>
          <w:sz w:val="16"/>
          <w:szCs w:val="16"/>
        </w:rPr>
        <w:t>Юсинг</w:t>
      </w:r>
      <w:proofErr w:type="spellEnd"/>
      <w:r w:rsidRPr="005402BB">
        <w:rPr>
          <w:rFonts w:ascii="Arial" w:hAnsi="Arial" w:cs="Arial"/>
          <w:sz w:val="16"/>
          <w:szCs w:val="16"/>
        </w:rPr>
        <w:t xml:space="preserve"> </w:t>
      </w:r>
      <w:proofErr w:type="spellStart"/>
      <w:r w:rsidRPr="005402BB">
        <w:rPr>
          <w:rFonts w:ascii="Arial" w:hAnsi="Arial" w:cs="Arial"/>
          <w:sz w:val="16"/>
          <w:szCs w:val="16"/>
        </w:rPr>
        <w:t>Электроникс</w:t>
      </w:r>
      <w:proofErr w:type="spellEnd"/>
      <w:r w:rsidRPr="005402BB">
        <w:rPr>
          <w:rFonts w:ascii="Arial" w:hAnsi="Arial" w:cs="Arial"/>
          <w:sz w:val="16"/>
          <w:szCs w:val="16"/>
        </w:rPr>
        <w:t xml:space="preserve"> Компания", зона </w:t>
      </w:r>
      <w:proofErr w:type="spellStart"/>
      <w:r w:rsidRPr="005402BB">
        <w:rPr>
          <w:rFonts w:ascii="Arial" w:hAnsi="Arial" w:cs="Arial"/>
          <w:sz w:val="16"/>
          <w:szCs w:val="16"/>
        </w:rPr>
        <w:t>Цивил</w:t>
      </w:r>
      <w:proofErr w:type="spellEnd"/>
      <w:r w:rsidRPr="005402BB">
        <w:rPr>
          <w:rFonts w:ascii="Arial" w:hAnsi="Arial" w:cs="Arial"/>
          <w:sz w:val="16"/>
          <w:szCs w:val="16"/>
        </w:rPr>
        <w:t xml:space="preserve"> Индастриал, населенный пункт </w:t>
      </w:r>
      <w:proofErr w:type="spellStart"/>
      <w:r w:rsidRPr="005402BB">
        <w:rPr>
          <w:rFonts w:ascii="Arial" w:hAnsi="Arial" w:cs="Arial"/>
          <w:sz w:val="16"/>
          <w:szCs w:val="16"/>
        </w:rPr>
        <w:t>Пуген</w:t>
      </w:r>
      <w:proofErr w:type="spellEnd"/>
      <w:r w:rsidRPr="005402BB">
        <w:rPr>
          <w:rFonts w:ascii="Arial" w:hAnsi="Arial" w:cs="Arial"/>
          <w:sz w:val="16"/>
          <w:szCs w:val="16"/>
        </w:rPr>
        <w:t xml:space="preserve">, </w:t>
      </w:r>
      <w:proofErr w:type="spellStart"/>
      <w:r w:rsidRPr="005402BB">
        <w:rPr>
          <w:rFonts w:ascii="Arial" w:hAnsi="Arial" w:cs="Arial"/>
          <w:sz w:val="16"/>
          <w:szCs w:val="16"/>
        </w:rPr>
        <w:t>Цюай</w:t>
      </w:r>
      <w:proofErr w:type="spellEnd"/>
      <w:r w:rsidRPr="005402BB">
        <w:rPr>
          <w:rFonts w:ascii="Arial" w:hAnsi="Arial" w:cs="Arial"/>
          <w:sz w:val="16"/>
          <w:szCs w:val="16"/>
        </w:rPr>
        <w:t xml:space="preserve">, г. </w:t>
      </w:r>
      <w:proofErr w:type="spellStart"/>
      <w:r w:rsidRPr="005402BB">
        <w:rPr>
          <w:rFonts w:ascii="Arial" w:hAnsi="Arial" w:cs="Arial"/>
          <w:sz w:val="16"/>
          <w:szCs w:val="16"/>
        </w:rPr>
        <w:t>Нингбо</w:t>
      </w:r>
      <w:proofErr w:type="spellEnd"/>
      <w:r w:rsidRPr="005402BB">
        <w:rPr>
          <w:rFonts w:ascii="Arial" w:hAnsi="Arial" w:cs="Arial"/>
          <w:sz w:val="16"/>
          <w:szCs w:val="16"/>
        </w:rPr>
        <w:t>, Китай; «</w:t>
      </w:r>
      <w:proofErr w:type="spellStart"/>
      <w:r w:rsidRPr="005402BB">
        <w:rPr>
          <w:rFonts w:ascii="Arial" w:hAnsi="Arial" w:cs="Arial"/>
          <w:sz w:val="16"/>
          <w:szCs w:val="16"/>
        </w:rPr>
        <w:t>Zheijiang</w:t>
      </w:r>
      <w:proofErr w:type="spellEnd"/>
      <w:r w:rsidRPr="005402BB">
        <w:rPr>
          <w:rFonts w:ascii="Arial" w:hAnsi="Arial" w:cs="Arial"/>
          <w:sz w:val="16"/>
          <w:szCs w:val="16"/>
        </w:rPr>
        <w:t xml:space="preserve"> MEKA </w:t>
      </w:r>
      <w:proofErr w:type="spellStart"/>
      <w:r w:rsidRPr="005402BB">
        <w:rPr>
          <w:rFonts w:ascii="Arial" w:hAnsi="Arial" w:cs="Arial"/>
          <w:sz w:val="16"/>
          <w:szCs w:val="16"/>
        </w:rPr>
        <w:t>Electric</w:t>
      </w:r>
      <w:proofErr w:type="spellEnd"/>
      <w:r w:rsidRPr="005402BB">
        <w:rPr>
          <w:rFonts w:ascii="Arial" w:hAnsi="Arial" w:cs="Arial"/>
          <w:sz w:val="16"/>
          <w:szCs w:val="16"/>
        </w:rPr>
        <w:t xml:space="preserve"> </w:t>
      </w:r>
      <w:proofErr w:type="spellStart"/>
      <w:r w:rsidRPr="005402BB">
        <w:rPr>
          <w:rFonts w:ascii="Arial" w:hAnsi="Arial" w:cs="Arial"/>
          <w:sz w:val="16"/>
          <w:szCs w:val="16"/>
        </w:rPr>
        <w:t>Co</w:t>
      </w:r>
      <w:proofErr w:type="spellEnd"/>
      <w:r w:rsidRPr="005402BB">
        <w:rPr>
          <w:rFonts w:ascii="Arial" w:hAnsi="Arial" w:cs="Arial"/>
          <w:sz w:val="16"/>
          <w:szCs w:val="16"/>
        </w:rPr>
        <w:t xml:space="preserve">., </w:t>
      </w:r>
      <w:proofErr w:type="spellStart"/>
      <w:r w:rsidRPr="005402BB">
        <w:rPr>
          <w:rFonts w:ascii="Arial" w:hAnsi="Arial" w:cs="Arial"/>
          <w:sz w:val="16"/>
          <w:szCs w:val="16"/>
        </w:rPr>
        <w:t>Ltd</w:t>
      </w:r>
      <w:proofErr w:type="spellEnd"/>
      <w:r w:rsidRPr="005402BB">
        <w:rPr>
          <w:rFonts w:ascii="Arial" w:hAnsi="Arial" w:cs="Arial"/>
          <w:sz w:val="16"/>
          <w:szCs w:val="16"/>
        </w:rPr>
        <w:t xml:space="preserve">» No.8 </w:t>
      </w:r>
      <w:proofErr w:type="spellStart"/>
      <w:r w:rsidRPr="005402BB">
        <w:rPr>
          <w:rFonts w:ascii="Arial" w:hAnsi="Arial" w:cs="Arial"/>
          <w:sz w:val="16"/>
          <w:szCs w:val="16"/>
        </w:rPr>
        <w:t>Canghai</w:t>
      </w:r>
      <w:proofErr w:type="spellEnd"/>
      <w:r w:rsidRPr="005402BB">
        <w:rPr>
          <w:rFonts w:ascii="Arial" w:hAnsi="Arial" w:cs="Arial"/>
          <w:sz w:val="16"/>
          <w:szCs w:val="16"/>
        </w:rPr>
        <w:t xml:space="preserve"> </w:t>
      </w:r>
      <w:proofErr w:type="spellStart"/>
      <w:r w:rsidRPr="005402BB">
        <w:rPr>
          <w:rFonts w:ascii="Arial" w:hAnsi="Arial" w:cs="Arial"/>
          <w:sz w:val="16"/>
          <w:szCs w:val="16"/>
        </w:rPr>
        <w:t>Road</w:t>
      </w:r>
      <w:proofErr w:type="spellEnd"/>
      <w:r w:rsidRPr="005402BB">
        <w:rPr>
          <w:rFonts w:ascii="Arial" w:hAnsi="Arial" w:cs="Arial"/>
          <w:sz w:val="16"/>
          <w:szCs w:val="16"/>
        </w:rPr>
        <w:t xml:space="preserve">, </w:t>
      </w:r>
      <w:proofErr w:type="spellStart"/>
      <w:r w:rsidRPr="005402BB">
        <w:rPr>
          <w:rFonts w:ascii="Arial" w:hAnsi="Arial" w:cs="Arial"/>
          <w:sz w:val="16"/>
          <w:szCs w:val="16"/>
        </w:rPr>
        <w:t>Lihai</w:t>
      </w:r>
      <w:proofErr w:type="spellEnd"/>
      <w:r w:rsidRPr="005402BB">
        <w:rPr>
          <w:rFonts w:ascii="Arial" w:hAnsi="Arial" w:cs="Arial"/>
          <w:sz w:val="16"/>
          <w:szCs w:val="16"/>
        </w:rPr>
        <w:t xml:space="preserve"> </w:t>
      </w:r>
      <w:proofErr w:type="spellStart"/>
      <w:r w:rsidRPr="005402BB">
        <w:rPr>
          <w:rFonts w:ascii="Arial" w:hAnsi="Arial" w:cs="Arial"/>
          <w:sz w:val="16"/>
          <w:szCs w:val="16"/>
        </w:rPr>
        <w:t>Town</w:t>
      </w:r>
      <w:proofErr w:type="spellEnd"/>
      <w:r w:rsidRPr="005402BB">
        <w:rPr>
          <w:rFonts w:ascii="Arial" w:hAnsi="Arial" w:cs="Arial"/>
          <w:sz w:val="16"/>
          <w:szCs w:val="16"/>
        </w:rPr>
        <w:t xml:space="preserve">, </w:t>
      </w:r>
      <w:proofErr w:type="spellStart"/>
      <w:r w:rsidRPr="005402BB">
        <w:rPr>
          <w:rFonts w:ascii="Arial" w:hAnsi="Arial" w:cs="Arial"/>
          <w:sz w:val="16"/>
          <w:szCs w:val="16"/>
        </w:rPr>
        <w:t>Binhai</w:t>
      </w:r>
      <w:proofErr w:type="spellEnd"/>
      <w:r w:rsidRPr="005402BB">
        <w:rPr>
          <w:rFonts w:ascii="Arial" w:hAnsi="Arial" w:cs="Arial"/>
          <w:sz w:val="16"/>
          <w:szCs w:val="16"/>
        </w:rPr>
        <w:t xml:space="preserve"> </w:t>
      </w:r>
      <w:proofErr w:type="spellStart"/>
      <w:r w:rsidRPr="005402BB">
        <w:rPr>
          <w:rFonts w:ascii="Arial" w:hAnsi="Arial" w:cs="Arial"/>
          <w:sz w:val="16"/>
          <w:szCs w:val="16"/>
        </w:rPr>
        <w:t>New</w:t>
      </w:r>
      <w:proofErr w:type="spellEnd"/>
      <w:r w:rsidRPr="005402BB">
        <w:rPr>
          <w:rFonts w:ascii="Arial" w:hAnsi="Arial" w:cs="Arial"/>
          <w:sz w:val="16"/>
          <w:szCs w:val="16"/>
        </w:rPr>
        <w:t xml:space="preserve"> </w:t>
      </w:r>
      <w:proofErr w:type="spellStart"/>
      <w:r w:rsidRPr="005402BB">
        <w:rPr>
          <w:rFonts w:ascii="Arial" w:hAnsi="Arial" w:cs="Arial"/>
          <w:sz w:val="16"/>
          <w:szCs w:val="16"/>
        </w:rPr>
        <w:t>City</w:t>
      </w:r>
      <w:proofErr w:type="spellEnd"/>
      <w:r w:rsidRPr="005402BB">
        <w:rPr>
          <w:rFonts w:ascii="Arial" w:hAnsi="Arial" w:cs="Arial"/>
          <w:sz w:val="16"/>
          <w:szCs w:val="16"/>
        </w:rPr>
        <w:t xml:space="preserve">, </w:t>
      </w:r>
      <w:proofErr w:type="spellStart"/>
      <w:r w:rsidRPr="005402BB">
        <w:rPr>
          <w:rFonts w:ascii="Arial" w:hAnsi="Arial" w:cs="Arial"/>
          <w:sz w:val="16"/>
          <w:szCs w:val="16"/>
        </w:rPr>
        <w:t>Shaoxing</w:t>
      </w:r>
      <w:proofErr w:type="spellEnd"/>
      <w:r w:rsidRPr="005402BB">
        <w:rPr>
          <w:rFonts w:ascii="Arial" w:hAnsi="Arial" w:cs="Arial"/>
          <w:sz w:val="16"/>
          <w:szCs w:val="16"/>
        </w:rPr>
        <w:t xml:space="preserve">, </w:t>
      </w:r>
      <w:proofErr w:type="spellStart"/>
      <w:r w:rsidRPr="005402BB">
        <w:rPr>
          <w:rFonts w:ascii="Arial" w:hAnsi="Arial" w:cs="Arial"/>
          <w:sz w:val="16"/>
          <w:szCs w:val="16"/>
        </w:rPr>
        <w:t>Zheijiang</w:t>
      </w:r>
      <w:proofErr w:type="spellEnd"/>
      <w:r w:rsidRPr="005402BB">
        <w:rPr>
          <w:rFonts w:ascii="Arial" w:hAnsi="Arial" w:cs="Arial"/>
          <w:sz w:val="16"/>
          <w:szCs w:val="16"/>
        </w:rPr>
        <w:t xml:space="preserve"> </w:t>
      </w:r>
      <w:proofErr w:type="spellStart"/>
      <w:r w:rsidRPr="005402BB">
        <w:rPr>
          <w:rFonts w:ascii="Arial" w:hAnsi="Arial" w:cs="Arial"/>
          <w:sz w:val="16"/>
          <w:szCs w:val="16"/>
        </w:rPr>
        <w:t>Province</w:t>
      </w:r>
      <w:proofErr w:type="spellEnd"/>
      <w:r w:rsidRPr="005402BB">
        <w:rPr>
          <w:rFonts w:ascii="Arial" w:hAnsi="Arial" w:cs="Arial"/>
          <w:sz w:val="16"/>
          <w:szCs w:val="16"/>
        </w:rPr>
        <w:t xml:space="preserve">, </w:t>
      </w:r>
      <w:proofErr w:type="spellStart"/>
      <w:r w:rsidRPr="005402BB">
        <w:rPr>
          <w:rFonts w:ascii="Arial" w:hAnsi="Arial" w:cs="Arial"/>
          <w:sz w:val="16"/>
          <w:szCs w:val="16"/>
        </w:rPr>
        <w:t>China</w:t>
      </w:r>
      <w:proofErr w:type="spellEnd"/>
      <w:r w:rsidRPr="005402BB">
        <w:rPr>
          <w:rFonts w:ascii="Arial" w:hAnsi="Arial" w:cs="Arial"/>
          <w:sz w:val="16"/>
          <w:szCs w:val="16"/>
        </w:rPr>
        <w:t>/«</w:t>
      </w:r>
      <w:proofErr w:type="spellStart"/>
      <w:r w:rsidRPr="005402BB">
        <w:rPr>
          <w:rFonts w:ascii="Arial" w:hAnsi="Arial" w:cs="Arial"/>
          <w:sz w:val="16"/>
          <w:szCs w:val="16"/>
        </w:rPr>
        <w:t>Чжецзян</w:t>
      </w:r>
      <w:proofErr w:type="spellEnd"/>
      <w:r w:rsidRPr="005402BB">
        <w:rPr>
          <w:rFonts w:ascii="Arial" w:hAnsi="Arial" w:cs="Arial"/>
          <w:sz w:val="16"/>
          <w:szCs w:val="16"/>
        </w:rPr>
        <w:t xml:space="preserve"> МЕКА Электрик Ко., Лтд» №8 </w:t>
      </w:r>
      <w:proofErr w:type="spellStart"/>
      <w:r w:rsidRPr="005402BB">
        <w:rPr>
          <w:rFonts w:ascii="Arial" w:hAnsi="Arial" w:cs="Arial"/>
          <w:sz w:val="16"/>
          <w:szCs w:val="16"/>
        </w:rPr>
        <w:t>Цанхай</w:t>
      </w:r>
      <w:proofErr w:type="spellEnd"/>
      <w:r w:rsidRPr="005402BB">
        <w:rPr>
          <w:rFonts w:ascii="Arial" w:hAnsi="Arial" w:cs="Arial"/>
          <w:sz w:val="16"/>
          <w:szCs w:val="16"/>
        </w:rPr>
        <w:t xml:space="preserve"> </w:t>
      </w:r>
      <w:proofErr w:type="spellStart"/>
      <w:r w:rsidRPr="005402BB">
        <w:rPr>
          <w:rFonts w:ascii="Arial" w:hAnsi="Arial" w:cs="Arial"/>
          <w:sz w:val="16"/>
          <w:szCs w:val="16"/>
        </w:rPr>
        <w:t>Роад</w:t>
      </w:r>
      <w:proofErr w:type="spellEnd"/>
      <w:r w:rsidRPr="005402BB">
        <w:rPr>
          <w:rFonts w:ascii="Arial" w:hAnsi="Arial" w:cs="Arial"/>
          <w:sz w:val="16"/>
          <w:szCs w:val="16"/>
        </w:rPr>
        <w:t xml:space="preserve">, </w:t>
      </w:r>
      <w:proofErr w:type="spellStart"/>
      <w:r w:rsidRPr="005402BB">
        <w:rPr>
          <w:rFonts w:ascii="Arial" w:hAnsi="Arial" w:cs="Arial"/>
          <w:sz w:val="16"/>
          <w:szCs w:val="16"/>
        </w:rPr>
        <w:t>Лихай</w:t>
      </w:r>
      <w:proofErr w:type="spellEnd"/>
      <w:r w:rsidRPr="005402BB">
        <w:rPr>
          <w:rFonts w:ascii="Arial" w:hAnsi="Arial" w:cs="Arial"/>
          <w:sz w:val="16"/>
          <w:szCs w:val="16"/>
        </w:rPr>
        <w:t xml:space="preserve"> </w:t>
      </w:r>
      <w:proofErr w:type="spellStart"/>
      <w:r w:rsidRPr="005402BB">
        <w:rPr>
          <w:rFonts w:ascii="Arial" w:hAnsi="Arial" w:cs="Arial"/>
          <w:sz w:val="16"/>
          <w:szCs w:val="16"/>
        </w:rPr>
        <w:t>Таун</w:t>
      </w:r>
      <w:proofErr w:type="spellEnd"/>
      <w:r w:rsidRPr="005402BB">
        <w:rPr>
          <w:rFonts w:ascii="Arial" w:hAnsi="Arial" w:cs="Arial"/>
          <w:sz w:val="16"/>
          <w:szCs w:val="16"/>
        </w:rPr>
        <w:t xml:space="preserve">, </w:t>
      </w:r>
      <w:proofErr w:type="spellStart"/>
      <w:r w:rsidRPr="005402BB">
        <w:rPr>
          <w:rFonts w:ascii="Arial" w:hAnsi="Arial" w:cs="Arial"/>
          <w:sz w:val="16"/>
          <w:szCs w:val="16"/>
        </w:rPr>
        <w:t>Бинхай</w:t>
      </w:r>
      <w:proofErr w:type="spellEnd"/>
      <w:r w:rsidRPr="005402BB">
        <w:rPr>
          <w:rFonts w:ascii="Arial" w:hAnsi="Arial" w:cs="Arial"/>
          <w:sz w:val="16"/>
          <w:szCs w:val="16"/>
        </w:rPr>
        <w:t xml:space="preserve"> Нью Сити, </w:t>
      </w:r>
      <w:proofErr w:type="spellStart"/>
      <w:r w:rsidRPr="005402BB">
        <w:rPr>
          <w:rFonts w:ascii="Arial" w:hAnsi="Arial" w:cs="Arial"/>
          <w:sz w:val="16"/>
          <w:szCs w:val="16"/>
        </w:rPr>
        <w:t>Шаосин</w:t>
      </w:r>
      <w:proofErr w:type="spellEnd"/>
      <w:r w:rsidRPr="005402BB">
        <w:rPr>
          <w:rFonts w:ascii="Arial" w:hAnsi="Arial" w:cs="Arial"/>
          <w:sz w:val="16"/>
          <w:szCs w:val="16"/>
        </w:rPr>
        <w:t xml:space="preserve">, провинция </w:t>
      </w:r>
      <w:proofErr w:type="spellStart"/>
      <w:r w:rsidRPr="005402BB">
        <w:rPr>
          <w:rFonts w:ascii="Arial" w:hAnsi="Arial" w:cs="Arial"/>
          <w:sz w:val="16"/>
          <w:szCs w:val="16"/>
        </w:rPr>
        <w:t>Чжецзян</w:t>
      </w:r>
      <w:proofErr w:type="spellEnd"/>
      <w:r w:rsidRPr="005402BB">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8B5832" w:rsidRPr="00080BE2" w:rsidRDefault="00F267A8" w:rsidP="00F267A8">
      <w:pPr>
        <w:spacing w:after="0" w:line="240" w:lineRule="auto"/>
        <w:ind w:left="357"/>
        <w:rPr>
          <w:rFonts w:ascii="Arial" w:hAnsi="Arial" w:cs="Arial"/>
          <w:sz w:val="16"/>
          <w:szCs w:val="16"/>
        </w:rPr>
      </w:pPr>
      <w:r w:rsidRPr="00F267A8">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A04266" w:rsidRPr="00080BE2" w:rsidRDefault="00A04266" w:rsidP="00080BE2">
      <w:pPr>
        <w:numPr>
          <w:ilvl w:val="0"/>
          <w:numId w:val="2"/>
        </w:numPr>
        <w:spacing w:after="0" w:line="240" w:lineRule="auto"/>
        <w:ind w:left="1077" w:hanging="357"/>
        <w:rPr>
          <w:rFonts w:ascii="Arial" w:hAnsi="Arial" w:cs="Arial"/>
          <w:b/>
          <w:sz w:val="16"/>
          <w:szCs w:val="16"/>
        </w:rPr>
      </w:pPr>
      <w:r w:rsidRPr="00080BE2">
        <w:rPr>
          <w:rFonts w:ascii="Arial" w:hAnsi="Arial" w:cs="Arial"/>
          <w:b/>
          <w:sz w:val="16"/>
          <w:szCs w:val="16"/>
        </w:rPr>
        <w:t>Гарантийные обязательства:</w:t>
      </w:r>
    </w:p>
    <w:p w:rsidR="00F14507" w:rsidRPr="00F14507" w:rsidRDefault="00F14507" w:rsidP="00F14507">
      <w:pPr>
        <w:numPr>
          <w:ilvl w:val="0"/>
          <w:numId w:val="9"/>
        </w:numPr>
        <w:spacing w:after="0" w:line="240" w:lineRule="auto"/>
        <w:jc w:val="both"/>
        <w:rPr>
          <w:rFonts w:ascii="Arial" w:hAnsi="Arial" w:cs="Arial"/>
          <w:sz w:val="16"/>
          <w:szCs w:val="16"/>
        </w:rPr>
      </w:pPr>
      <w:r w:rsidRPr="00F14507">
        <w:rPr>
          <w:rFonts w:ascii="Arial" w:hAnsi="Arial" w:cs="Arial"/>
          <w:sz w:val="16"/>
          <w:szCs w:val="16"/>
        </w:rPr>
        <w:t xml:space="preserve">Гарантия на товар составляет </w:t>
      </w:r>
      <w:r w:rsidR="009A1523">
        <w:rPr>
          <w:rFonts w:ascii="Arial" w:hAnsi="Arial" w:cs="Arial"/>
          <w:sz w:val="16"/>
          <w:szCs w:val="16"/>
        </w:rPr>
        <w:t>2</w:t>
      </w:r>
      <w:r w:rsidRPr="00F14507">
        <w:rPr>
          <w:rFonts w:ascii="Arial" w:hAnsi="Arial" w:cs="Arial"/>
          <w:sz w:val="16"/>
          <w:szCs w:val="16"/>
        </w:rPr>
        <w:t xml:space="preserve"> год</w:t>
      </w:r>
      <w:r w:rsidR="009A1523">
        <w:rPr>
          <w:rFonts w:ascii="Arial" w:hAnsi="Arial" w:cs="Arial"/>
          <w:sz w:val="16"/>
          <w:szCs w:val="16"/>
        </w:rPr>
        <w:t>а</w:t>
      </w:r>
      <w:r w:rsidRPr="00F14507">
        <w:rPr>
          <w:rFonts w:ascii="Arial" w:hAnsi="Arial" w:cs="Arial"/>
          <w:sz w:val="16"/>
          <w:szCs w:val="16"/>
        </w:rPr>
        <w:t xml:space="preserve"> (</w:t>
      </w:r>
      <w:r w:rsidR="009A1523">
        <w:rPr>
          <w:rFonts w:ascii="Arial" w:hAnsi="Arial" w:cs="Arial"/>
          <w:sz w:val="16"/>
          <w:szCs w:val="16"/>
        </w:rPr>
        <w:t>24</w:t>
      </w:r>
      <w:r w:rsidRPr="00F14507">
        <w:rPr>
          <w:rFonts w:ascii="Arial" w:hAnsi="Arial" w:cs="Arial"/>
          <w:sz w:val="16"/>
          <w:szCs w:val="16"/>
        </w:rPr>
        <w:t xml:space="preserve"> месяц</w:t>
      </w:r>
      <w:r w:rsidR="009A1523">
        <w:rPr>
          <w:rFonts w:ascii="Arial" w:hAnsi="Arial" w:cs="Arial"/>
          <w:sz w:val="16"/>
          <w:szCs w:val="16"/>
        </w:rPr>
        <w:t>а</w:t>
      </w:r>
      <w:bookmarkStart w:id="0" w:name="_GoBack"/>
      <w:bookmarkEnd w:id="0"/>
      <w:r w:rsidRPr="00F14507">
        <w:rPr>
          <w:rFonts w:ascii="Arial" w:hAnsi="Arial" w:cs="Arial"/>
          <w:sz w:val="16"/>
          <w:szCs w:val="16"/>
        </w:rPr>
        <w:t>) со дня продажи. Гарантия предоставляется на внешний вид светильника и работоспособность светодиодного модуля и электронных компонентов. Гарантийный срок не распространяется на встроенные аккумуляторные батареи.</w:t>
      </w:r>
    </w:p>
    <w:p w:rsidR="00F14507" w:rsidRPr="00F14507" w:rsidRDefault="00F14507" w:rsidP="00F14507">
      <w:pPr>
        <w:numPr>
          <w:ilvl w:val="0"/>
          <w:numId w:val="9"/>
        </w:numPr>
        <w:spacing w:after="0" w:line="240" w:lineRule="auto"/>
        <w:jc w:val="both"/>
        <w:rPr>
          <w:rFonts w:ascii="Arial" w:hAnsi="Arial" w:cs="Arial"/>
          <w:sz w:val="16"/>
          <w:szCs w:val="16"/>
        </w:rPr>
      </w:pPr>
      <w:r w:rsidRPr="00F1450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F14507" w:rsidRPr="00F14507" w:rsidRDefault="00F14507" w:rsidP="00F14507">
      <w:pPr>
        <w:numPr>
          <w:ilvl w:val="0"/>
          <w:numId w:val="9"/>
        </w:numPr>
        <w:spacing w:after="0" w:line="240" w:lineRule="auto"/>
        <w:jc w:val="both"/>
        <w:rPr>
          <w:rFonts w:ascii="Arial" w:hAnsi="Arial" w:cs="Arial"/>
          <w:sz w:val="16"/>
          <w:szCs w:val="16"/>
        </w:rPr>
      </w:pPr>
      <w:r w:rsidRPr="00F1450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F14507" w:rsidRPr="00F14507" w:rsidRDefault="00F14507" w:rsidP="00F14507">
      <w:pPr>
        <w:numPr>
          <w:ilvl w:val="0"/>
          <w:numId w:val="9"/>
        </w:numPr>
        <w:spacing w:after="0" w:line="240" w:lineRule="auto"/>
        <w:jc w:val="both"/>
        <w:rPr>
          <w:rFonts w:ascii="Arial" w:hAnsi="Arial" w:cs="Arial"/>
          <w:sz w:val="16"/>
          <w:szCs w:val="16"/>
        </w:rPr>
      </w:pPr>
      <w:r w:rsidRPr="00F1450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F14507">
        <w:rPr>
          <w:rFonts w:ascii="Arial" w:hAnsi="Arial" w:cs="Arial"/>
          <w:sz w:val="16"/>
          <w:szCs w:val="16"/>
        </w:rPr>
        <w:t>стикерованием</w:t>
      </w:r>
      <w:proofErr w:type="spellEnd"/>
      <w:r w:rsidRPr="00F14507">
        <w:rPr>
          <w:rFonts w:ascii="Arial" w:hAnsi="Arial" w:cs="Arial"/>
          <w:sz w:val="16"/>
          <w:szCs w:val="16"/>
        </w:rPr>
        <w:t xml:space="preserve">. </w:t>
      </w:r>
    </w:p>
    <w:p w:rsidR="00F14507" w:rsidRPr="00F14507" w:rsidRDefault="00F14507" w:rsidP="00F14507">
      <w:pPr>
        <w:numPr>
          <w:ilvl w:val="0"/>
          <w:numId w:val="9"/>
        </w:numPr>
        <w:spacing w:after="0" w:line="240" w:lineRule="auto"/>
        <w:jc w:val="both"/>
        <w:rPr>
          <w:rFonts w:ascii="Arial" w:hAnsi="Arial" w:cs="Arial"/>
          <w:sz w:val="16"/>
          <w:szCs w:val="16"/>
        </w:rPr>
      </w:pPr>
      <w:r w:rsidRPr="00F14507">
        <w:rPr>
          <w:rFonts w:ascii="Arial" w:hAnsi="Arial" w:cs="Arial"/>
          <w:sz w:val="16"/>
          <w:szCs w:val="16"/>
        </w:rPr>
        <w:t xml:space="preserve">Гарантийные обязательства не выполняются при наличии механических повреждений товара или нарушения правил эксплуатации, хранения или транспортировки. </w:t>
      </w:r>
    </w:p>
    <w:p w:rsidR="00080BE2" w:rsidRPr="00080BE2" w:rsidRDefault="00F14507" w:rsidP="00F14507">
      <w:pPr>
        <w:numPr>
          <w:ilvl w:val="0"/>
          <w:numId w:val="9"/>
        </w:numPr>
        <w:spacing w:after="0" w:line="240" w:lineRule="auto"/>
        <w:jc w:val="both"/>
        <w:rPr>
          <w:rFonts w:ascii="Arial" w:hAnsi="Arial" w:cs="Arial"/>
          <w:sz w:val="16"/>
          <w:szCs w:val="16"/>
        </w:rPr>
      </w:pPr>
      <w:r w:rsidRPr="00F14507">
        <w:rPr>
          <w:rFonts w:ascii="Arial" w:hAnsi="Arial" w:cs="Arial"/>
          <w:sz w:val="16"/>
          <w:szCs w:val="16"/>
        </w:rPr>
        <w:t>Срок службы изделия 5 лет.</w:t>
      </w:r>
    </w:p>
    <w:p w:rsidR="00503DC8" w:rsidRPr="00080BE2" w:rsidRDefault="008B5832" w:rsidP="00080BE2">
      <w:pPr>
        <w:spacing w:after="0" w:line="240" w:lineRule="auto"/>
        <w:jc w:val="center"/>
        <w:rPr>
          <w:rFonts w:ascii="Arial" w:hAnsi="Arial" w:cs="Arial"/>
          <w:sz w:val="16"/>
          <w:szCs w:val="16"/>
        </w:rPr>
      </w:pPr>
      <w:r w:rsidRPr="00080BE2">
        <w:rPr>
          <w:rFonts w:ascii="Arial" w:hAnsi="Arial" w:cs="Arial"/>
          <w:noProof/>
          <w:sz w:val="16"/>
          <w:szCs w:val="16"/>
        </w:rPr>
        <w:drawing>
          <wp:inline distT="0" distB="0" distL="0" distR="0">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80BE2">
        <w:rPr>
          <w:rFonts w:ascii="Arial" w:hAnsi="Arial" w:cs="Arial"/>
          <w:noProof/>
          <w:sz w:val="16"/>
          <w:szCs w:val="16"/>
        </w:rPr>
        <w:drawing>
          <wp:inline distT="0" distB="0" distL="0" distR="0">
            <wp:extent cx="250222" cy="252624"/>
            <wp:effectExtent l="19050" t="0" r="0" b="0"/>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50882" cy="253291"/>
                    </a:xfrm>
                    <a:prstGeom prst="rect">
                      <a:avLst/>
                    </a:prstGeom>
                    <a:noFill/>
                    <a:ln w="9525">
                      <a:noFill/>
                      <a:miter lim="800000"/>
                      <a:headEnd/>
                      <a:tailEnd/>
                    </a:ln>
                  </pic:spPr>
                </pic:pic>
              </a:graphicData>
            </a:graphic>
          </wp:inline>
        </w:drawing>
      </w:r>
      <w:r w:rsidRPr="00080BE2">
        <w:rPr>
          <w:rFonts w:ascii="Arial" w:hAnsi="Arial" w:cs="Arial"/>
          <w:noProof/>
          <w:sz w:val="16"/>
          <w:szCs w:val="16"/>
        </w:rPr>
        <w:drawing>
          <wp:inline distT="0" distB="0" distL="0" distR="0">
            <wp:extent cx="351198" cy="248807"/>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351198" cy="248807"/>
                    </a:xfrm>
                    <a:prstGeom prst="rect">
                      <a:avLst/>
                    </a:prstGeom>
                    <a:noFill/>
                    <a:ln w="9525">
                      <a:noFill/>
                      <a:miter lim="800000"/>
                      <a:headEnd/>
                      <a:tailEnd/>
                    </a:ln>
                  </pic:spPr>
                </pic:pic>
              </a:graphicData>
            </a:graphic>
          </wp:inline>
        </w:drawing>
      </w:r>
      <w:r w:rsidRPr="00080BE2">
        <w:rPr>
          <w:rFonts w:ascii="Arial" w:hAnsi="Arial" w:cs="Arial"/>
          <w:noProof/>
          <w:sz w:val="16"/>
          <w:szCs w:val="16"/>
        </w:rPr>
        <w:drawing>
          <wp:inline distT="0" distB="0" distL="0" distR="0">
            <wp:extent cx="254000" cy="25400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008B5ADC" w:rsidRPr="00080BE2">
        <w:rPr>
          <w:rFonts w:ascii="Arial" w:hAnsi="Arial" w:cs="Arial"/>
          <w:noProof/>
          <w:sz w:val="16"/>
          <w:szCs w:val="16"/>
        </w:rPr>
        <w:drawing>
          <wp:inline distT="0" distB="0" distL="0" distR="0">
            <wp:extent cx="247650" cy="24765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47112" cy="247112"/>
                    </a:xfrm>
                    <a:prstGeom prst="rect">
                      <a:avLst/>
                    </a:prstGeom>
                    <a:noFill/>
                    <a:ln w="9525">
                      <a:noFill/>
                      <a:miter lim="800000"/>
                      <a:headEnd/>
                      <a:tailEnd/>
                    </a:ln>
                  </pic:spPr>
                </pic:pic>
              </a:graphicData>
            </a:graphic>
          </wp:inline>
        </w:drawing>
      </w:r>
    </w:p>
    <w:sectPr w:rsidR="00503DC8" w:rsidRPr="00080BE2" w:rsidSect="00080B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6618"/>
    <w:multiLevelType w:val="hybridMultilevel"/>
    <w:tmpl w:val="727C7380"/>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470E20"/>
    <w:multiLevelType w:val="hybridMultilevel"/>
    <w:tmpl w:val="49B62CBE"/>
    <w:lvl w:ilvl="0" w:tplc="F1E6C0F6">
      <w:start w:val="1"/>
      <w:numFmt w:val="decimal"/>
      <w:lvlText w:val="%1."/>
      <w:lvlJc w:val="left"/>
      <w:pPr>
        <w:ind w:left="360" w:hanging="360"/>
      </w:pPr>
      <w:rPr>
        <w:rFonts w:hint="default"/>
        <w:b/>
        <w:sz w:val="14"/>
        <w:szCs w:val="1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BB642F2"/>
    <w:multiLevelType w:val="hybridMultilevel"/>
    <w:tmpl w:val="3A30C1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3D25E3A"/>
    <w:multiLevelType w:val="hybridMultilevel"/>
    <w:tmpl w:val="D96CAC3C"/>
    <w:lvl w:ilvl="0" w:tplc="F2C62886">
      <w:start w:val="1"/>
      <w:numFmt w:val="decimal"/>
      <w:lvlText w:val="4.%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B00ECE"/>
    <w:multiLevelType w:val="hybridMultilevel"/>
    <w:tmpl w:val="40820AA8"/>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65776A"/>
    <w:multiLevelType w:val="hybridMultilevel"/>
    <w:tmpl w:val="DAF0E6FC"/>
    <w:lvl w:ilvl="0" w:tplc="6C0A29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91442E"/>
    <w:multiLevelType w:val="hybridMultilevel"/>
    <w:tmpl w:val="59D0D342"/>
    <w:lvl w:ilvl="0" w:tplc="87BCBF0A">
      <w:start w:val="1"/>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AFB5223"/>
    <w:multiLevelType w:val="hybridMultilevel"/>
    <w:tmpl w:val="0E8EC68A"/>
    <w:lvl w:ilvl="0" w:tplc="B77215B6">
      <w:start w:val="1"/>
      <w:numFmt w:val="decimal"/>
      <w:lvlText w:val="5.%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FB6CA5"/>
    <w:multiLevelType w:val="multilevel"/>
    <w:tmpl w:val="76F6268C"/>
    <w:lvl w:ilvl="0">
      <w:start w:val="9"/>
      <w:numFmt w:val="decimal"/>
      <w:suff w:val="space"/>
      <w:lvlText w:val="%1."/>
      <w:lvlJc w:val="left"/>
      <w:pPr>
        <w:ind w:left="720" w:hanging="36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BA30D5D"/>
    <w:multiLevelType w:val="hybridMultilevel"/>
    <w:tmpl w:val="C0DEBCB6"/>
    <w:lvl w:ilvl="0" w:tplc="B810D084">
      <w:start w:val="1"/>
      <w:numFmt w:val="decimal"/>
      <w:lvlText w:val="3.%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3706EC6"/>
    <w:multiLevelType w:val="hybridMultilevel"/>
    <w:tmpl w:val="D1AEB968"/>
    <w:lvl w:ilvl="0" w:tplc="65CCA0D0">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7"/>
  </w:num>
  <w:num w:numId="2">
    <w:abstractNumId w:val="6"/>
  </w:num>
  <w:num w:numId="3">
    <w:abstractNumId w:val="0"/>
  </w:num>
  <w:num w:numId="4">
    <w:abstractNumId w:val="4"/>
  </w:num>
  <w:num w:numId="5">
    <w:abstractNumId w:val="3"/>
  </w:num>
  <w:num w:numId="6">
    <w:abstractNumId w:val="5"/>
  </w:num>
  <w:num w:numId="7">
    <w:abstractNumId w:val="9"/>
  </w:num>
  <w:num w:numId="8">
    <w:abstractNumId w:val="8"/>
  </w:num>
  <w:num w:numId="9">
    <w:abstractNumId w:val="2"/>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689"/>
    <w:rsid w:val="00080BE2"/>
    <w:rsid w:val="00091078"/>
    <w:rsid w:val="00117BBE"/>
    <w:rsid w:val="001A5E64"/>
    <w:rsid w:val="00215727"/>
    <w:rsid w:val="00245689"/>
    <w:rsid w:val="00287326"/>
    <w:rsid w:val="002C2ADC"/>
    <w:rsid w:val="002C68BC"/>
    <w:rsid w:val="00301317"/>
    <w:rsid w:val="00303A8F"/>
    <w:rsid w:val="00332C84"/>
    <w:rsid w:val="003A2D05"/>
    <w:rsid w:val="003C4C56"/>
    <w:rsid w:val="004327EB"/>
    <w:rsid w:val="004E44D1"/>
    <w:rsid w:val="004F51CF"/>
    <w:rsid w:val="00503DC8"/>
    <w:rsid w:val="005402BB"/>
    <w:rsid w:val="00567171"/>
    <w:rsid w:val="005A78EF"/>
    <w:rsid w:val="00621880"/>
    <w:rsid w:val="00631F60"/>
    <w:rsid w:val="00673D09"/>
    <w:rsid w:val="006A708E"/>
    <w:rsid w:val="006B72BD"/>
    <w:rsid w:val="007436AD"/>
    <w:rsid w:val="007603C6"/>
    <w:rsid w:val="007728D9"/>
    <w:rsid w:val="007B7C6D"/>
    <w:rsid w:val="007D7AD0"/>
    <w:rsid w:val="00815AC5"/>
    <w:rsid w:val="00826D5A"/>
    <w:rsid w:val="008502DA"/>
    <w:rsid w:val="00891366"/>
    <w:rsid w:val="008B5832"/>
    <w:rsid w:val="008B5ADC"/>
    <w:rsid w:val="008E0138"/>
    <w:rsid w:val="00904281"/>
    <w:rsid w:val="00904B02"/>
    <w:rsid w:val="009150D1"/>
    <w:rsid w:val="00917579"/>
    <w:rsid w:val="00935775"/>
    <w:rsid w:val="00940D5A"/>
    <w:rsid w:val="00980EDD"/>
    <w:rsid w:val="009A1523"/>
    <w:rsid w:val="009D317A"/>
    <w:rsid w:val="009F7662"/>
    <w:rsid w:val="00A02DA3"/>
    <w:rsid w:val="00A04266"/>
    <w:rsid w:val="00A50B4C"/>
    <w:rsid w:val="00A6153E"/>
    <w:rsid w:val="00B04786"/>
    <w:rsid w:val="00B27B8C"/>
    <w:rsid w:val="00B44298"/>
    <w:rsid w:val="00BA690E"/>
    <w:rsid w:val="00C00C94"/>
    <w:rsid w:val="00C0162C"/>
    <w:rsid w:val="00C8597A"/>
    <w:rsid w:val="00CC6514"/>
    <w:rsid w:val="00CE6DA8"/>
    <w:rsid w:val="00D843F6"/>
    <w:rsid w:val="00D877DD"/>
    <w:rsid w:val="00DA041E"/>
    <w:rsid w:val="00ED2FB6"/>
    <w:rsid w:val="00F05594"/>
    <w:rsid w:val="00F14507"/>
    <w:rsid w:val="00F20909"/>
    <w:rsid w:val="00F267A8"/>
    <w:rsid w:val="00F40D23"/>
    <w:rsid w:val="00FF26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1B0DE"/>
  <w15:docId w15:val="{0AB9E1C8-7410-4D46-AB83-7EABFC54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162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56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5689"/>
    <w:rPr>
      <w:rFonts w:ascii="Tahoma" w:hAnsi="Tahoma" w:cs="Tahoma"/>
      <w:sz w:val="16"/>
      <w:szCs w:val="16"/>
    </w:rPr>
  </w:style>
  <w:style w:type="paragraph" w:styleId="a5">
    <w:name w:val="List Paragraph"/>
    <w:basedOn w:val="a"/>
    <w:uiPriority w:val="34"/>
    <w:qFormat/>
    <w:rsid w:val="00245689"/>
    <w:pPr>
      <w:ind w:left="720"/>
      <w:contextualSpacing/>
    </w:pPr>
  </w:style>
  <w:style w:type="table" w:styleId="a6">
    <w:name w:val="Table Grid"/>
    <w:basedOn w:val="a1"/>
    <w:uiPriority w:val="59"/>
    <w:rsid w:val="00815A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1257</Words>
  <Characters>7169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4</cp:revision>
  <dcterms:created xsi:type="dcterms:W3CDTF">2024-06-07T12:56:00Z</dcterms:created>
  <dcterms:modified xsi:type="dcterms:W3CDTF">2024-06-13T13:41:00Z</dcterms:modified>
</cp:coreProperties>
</file>