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3A0BF44F" w:rsidR="0043543D" w:rsidRPr="00831165" w:rsidRDefault="0043543D" w:rsidP="00831165">
      <w:pPr>
        <w:spacing w:line="0" w:lineRule="atLeast"/>
        <w:contextualSpacing/>
        <w:jc w:val="center"/>
        <w:rPr>
          <w:rFonts w:ascii="Arial" w:hAnsi="Arial" w:cs="Arial"/>
          <w:b/>
          <w:caps/>
          <w:sz w:val="16"/>
          <w:szCs w:val="16"/>
          <w:lang w:val="ru-RU"/>
        </w:rPr>
      </w:pPr>
      <w:r w:rsidRPr="00831165">
        <w:rPr>
          <w:rFonts w:ascii="Arial" w:hAnsi="Arial" w:cs="Arial"/>
          <w:b/>
          <w:caps/>
          <w:sz w:val="16"/>
          <w:szCs w:val="16"/>
          <w:lang w:val="ru-RU"/>
        </w:rPr>
        <w:t>Контроллеры управления осветительным оборудованием</w:t>
      </w:r>
      <w:r w:rsidR="000D45AE" w:rsidRPr="00831165">
        <w:rPr>
          <w:rFonts w:ascii="Arial" w:hAnsi="Arial" w:cs="Arial"/>
          <w:b/>
          <w:caps/>
          <w:sz w:val="16"/>
          <w:szCs w:val="16"/>
          <w:lang w:val="ru-RU"/>
        </w:rPr>
        <w:t>,</w:t>
      </w:r>
      <w:r w:rsidRPr="00831165">
        <w:rPr>
          <w:rFonts w:ascii="Arial" w:hAnsi="Arial" w:cs="Arial"/>
          <w:b/>
          <w:caps/>
          <w:sz w:val="16"/>
          <w:szCs w:val="16"/>
          <w:lang w:val="ru-RU"/>
        </w:rPr>
        <w:t xml:space="preserve"> </w:t>
      </w:r>
      <w:r w:rsidRPr="00831165">
        <w:rPr>
          <w:rFonts w:ascii="Arial" w:hAnsi="Arial" w:cs="Arial"/>
          <w:b/>
          <w:caps/>
          <w:sz w:val="16"/>
          <w:szCs w:val="16"/>
        </w:rPr>
        <w:t>TM</w:t>
      </w:r>
      <w:r w:rsidRPr="00831165">
        <w:rPr>
          <w:rFonts w:ascii="Arial" w:hAnsi="Arial" w:cs="Arial"/>
          <w:b/>
          <w:caps/>
          <w:sz w:val="16"/>
          <w:szCs w:val="16"/>
          <w:lang w:val="ru-RU"/>
        </w:rPr>
        <w:t xml:space="preserve"> </w:t>
      </w:r>
      <w:r w:rsidRPr="00831165">
        <w:rPr>
          <w:rFonts w:ascii="Arial" w:hAnsi="Arial" w:cs="Arial"/>
          <w:b/>
          <w:caps/>
          <w:sz w:val="16"/>
          <w:szCs w:val="16"/>
        </w:rPr>
        <w:t>feron</w:t>
      </w:r>
      <w:r w:rsidR="000D45AE" w:rsidRPr="00831165">
        <w:rPr>
          <w:rFonts w:ascii="Arial" w:hAnsi="Arial" w:cs="Arial"/>
          <w:b/>
          <w:caps/>
          <w:sz w:val="16"/>
          <w:szCs w:val="16"/>
          <w:lang w:val="ru-RU"/>
        </w:rPr>
        <w:t>,</w:t>
      </w:r>
      <w:r w:rsidRPr="00831165">
        <w:rPr>
          <w:rFonts w:ascii="Arial" w:hAnsi="Arial" w:cs="Arial"/>
          <w:b/>
          <w:caps/>
          <w:sz w:val="16"/>
          <w:szCs w:val="16"/>
          <w:lang w:val="ru-RU"/>
        </w:rPr>
        <w:t xml:space="preserve"> серии</w:t>
      </w:r>
      <w:r w:rsidR="00F352A4" w:rsidRPr="00831165">
        <w:rPr>
          <w:rFonts w:ascii="Arial" w:hAnsi="Arial" w:cs="Arial"/>
          <w:b/>
          <w:caps/>
          <w:sz w:val="16"/>
          <w:szCs w:val="16"/>
          <w:lang w:val="ru-RU"/>
        </w:rPr>
        <w:t>:</w:t>
      </w:r>
      <w:r w:rsidRPr="00831165">
        <w:rPr>
          <w:rFonts w:ascii="Arial" w:hAnsi="Arial" w:cs="Arial"/>
          <w:b/>
          <w:caps/>
          <w:sz w:val="16"/>
          <w:szCs w:val="16"/>
          <w:lang w:val="ru-RU"/>
        </w:rPr>
        <w:t xml:space="preserve"> </w:t>
      </w:r>
      <w:r w:rsidRPr="00831165">
        <w:rPr>
          <w:rFonts w:ascii="Arial" w:hAnsi="Arial" w:cs="Arial"/>
          <w:b/>
          <w:caps/>
          <w:sz w:val="16"/>
          <w:szCs w:val="16"/>
        </w:rPr>
        <w:t>LD</w:t>
      </w:r>
    </w:p>
    <w:p w14:paraId="57A5318F" w14:textId="5EBFA8CF" w:rsidR="008A0587" w:rsidRPr="00831165" w:rsidRDefault="007D2DD5" w:rsidP="00831165">
      <w:pPr>
        <w:spacing w:line="0" w:lineRule="atLeast"/>
        <w:contextualSpacing/>
        <w:jc w:val="center"/>
        <w:rPr>
          <w:rFonts w:ascii="Arial" w:hAnsi="Arial" w:cs="Arial"/>
          <w:b/>
          <w:caps/>
          <w:sz w:val="16"/>
          <w:szCs w:val="16"/>
          <w:lang w:val="ru-RU"/>
        </w:rPr>
      </w:pPr>
      <w:r w:rsidRPr="00831165">
        <w:rPr>
          <w:rFonts w:ascii="Arial" w:hAnsi="Arial" w:cs="Arial"/>
          <w:b/>
          <w:caps/>
          <w:sz w:val="16"/>
          <w:szCs w:val="16"/>
        </w:rPr>
        <w:t>RF</w:t>
      </w:r>
      <w:r w:rsidRPr="00831165">
        <w:rPr>
          <w:rFonts w:ascii="Arial" w:hAnsi="Arial" w:cs="Arial"/>
          <w:b/>
          <w:caps/>
          <w:sz w:val="16"/>
          <w:szCs w:val="16"/>
          <w:lang w:val="ru-RU"/>
        </w:rPr>
        <w:t xml:space="preserve"> </w:t>
      </w:r>
      <w:r w:rsidR="00633965" w:rsidRPr="00831165">
        <w:rPr>
          <w:rFonts w:ascii="Arial" w:hAnsi="Arial" w:cs="Arial"/>
          <w:b/>
          <w:caps/>
          <w:sz w:val="16"/>
          <w:szCs w:val="16"/>
          <w:lang w:val="ru-RU"/>
        </w:rPr>
        <w:t>Контроллер</w:t>
      </w:r>
      <w:r w:rsidR="008A0587" w:rsidRPr="00831165">
        <w:rPr>
          <w:rFonts w:ascii="Arial" w:hAnsi="Arial" w:cs="Arial"/>
          <w:b/>
          <w:caps/>
          <w:sz w:val="16"/>
          <w:szCs w:val="16"/>
          <w:lang w:val="ru-RU"/>
        </w:rPr>
        <w:t>ы</w:t>
      </w:r>
      <w:r w:rsidR="00B14789" w:rsidRPr="00831165">
        <w:rPr>
          <w:rFonts w:ascii="Arial" w:hAnsi="Arial" w:cs="Arial"/>
          <w:b/>
          <w:caps/>
          <w:sz w:val="16"/>
          <w:szCs w:val="16"/>
          <w:lang w:val="ru-RU"/>
        </w:rPr>
        <w:t xml:space="preserve"> светодиодных </w:t>
      </w:r>
      <w:r w:rsidR="003B6C0B" w:rsidRPr="00831165">
        <w:rPr>
          <w:rFonts w:ascii="Arial" w:hAnsi="Arial" w:cs="Arial"/>
          <w:b/>
          <w:caps/>
          <w:sz w:val="16"/>
          <w:szCs w:val="16"/>
        </w:rPr>
        <w:t>RGB</w:t>
      </w:r>
      <w:r w:rsidR="003B6C0B" w:rsidRPr="00831165">
        <w:rPr>
          <w:rFonts w:ascii="Arial" w:hAnsi="Arial" w:cs="Arial"/>
          <w:b/>
          <w:caps/>
          <w:sz w:val="16"/>
          <w:szCs w:val="16"/>
          <w:lang w:val="ru-RU"/>
        </w:rPr>
        <w:t xml:space="preserve"> устройств </w:t>
      </w:r>
      <w:r w:rsidR="008A0587" w:rsidRPr="00831165">
        <w:rPr>
          <w:rFonts w:ascii="Arial" w:hAnsi="Arial" w:cs="Arial"/>
          <w:b/>
          <w:caps/>
          <w:sz w:val="16"/>
          <w:szCs w:val="16"/>
          <w:lang w:val="ru-RU"/>
        </w:rPr>
        <w:t xml:space="preserve">12-24В </w:t>
      </w:r>
      <w:r w:rsidR="008A0587" w:rsidRPr="00831165">
        <w:rPr>
          <w:rFonts w:ascii="Arial" w:hAnsi="Arial" w:cs="Arial"/>
          <w:b/>
          <w:caps/>
          <w:sz w:val="16"/>
          <w:szCs w:val="16"/>
        </w:rPr>
        <w:t>DC</w:t>
      </w:r>
      <w:r w:rsidR="008A0587" w:rsidRPr="00831165">
        <w:rPr>
          <w:rFonts w:ascii="Arial" w:hAnsi="Arial" w:cs="Arial"/>
          <w:b/>
          <w:caps/>
          <w:sz w:val="16"/>
          <w:szCs w:val="16"/>
          <w:lang w:val="ru-RU"/>
        </w:rPr>
        <w:t xml:space="preserve"> </w:t>
      </w:r>
    </w:p>
    <w:p w14:paraId="776B0F64" w14:textId="62BAA19A" w:rsidR="0041456D" w:rsidRPr="00831165" w:rsidRDefault="000D45AE" w:rsidP="00831165">
      <w:pPr>
        <w:spacing w:line="0" w:lineRule="atLeast"/>
        <w:contextualSpacing/>
        <w:jc w:val="center"/>
        <w:rPr>
          <w:rFonts w:ascii="Arial" w:hAnsi="Arial" w:cs="Arial"/>
          <w:b/>
          <w:caps/>
          <w:sz w:val="16"/>
          <w:szCs w:val="16"/>
          <w:lang w:val="ru-RU"/>
        </w:rPr>
      </w:pPr>
      <w:r w:rsidRPr="00831165">
        <w:rPr>
          <w:rFonts w:ascii="Arial" w:hAnsi="Arial" w:cs="Arial"/>
          <w:b/>
          <w:caps/>
          <w:sz w:val="16"/>
          <w:szCs w:val="16"/>
          <w:lang w:val="ru-RU"/>
        </w:rPr>
        <w:t xml:space="preserve">модели: </w:t>
      </w:r>
      <w:r w:rsidR="00AF75CB" w:rsidRPr="00831165">
        <w:rPr>
          <w:rFonts w:ascii="Arial" w:hAnsi="Arial" w:cs="Arial"/>
          <w:b/>
          <w:caps/>
          <w:sz w:val="16"/>
          <w:szCs w:val="16"/>
        </w:rPr>
        <w:t>LD</w:t>
      </w:r>
      <w:r w:rsidR="008A0587" w:rsidRPr="00831165">
        <w:rPr>
          <w:rFonts w:ascii="Arial" w:hAnsi="Arial" w:cs="Arial"/>
          <w:b/>
          <w:caps/>
          <w:sz w:val="16"/>
          <w:szCs w:val="16"/>
          <w:lang w:val="ru-RU"/>
        </w:rPr>
        <w:t xml:space="preserve">55, </w:t>
      </w:r>
      <w:r w:rsidR="008A0587" w:rsidRPr="00831165">
        <w:rPr>
          <w:rFonts w:ascii="Arial" w:hAnsi="Arial" w:cs="Arial"/>
          <w:b/>
          <w:caps/>
          <w:sz w:val="16"/>
          <w:szCs w:val="16"/>
        </w:rPr>
        <w:t>LD</w:t>
      </w:r>
      <w:r w:rsidR="008A0587" w:rsidRPr="00831165">
        <w:rPr>
          <w:rFonts w:ascii="Arial" w:hAnsi="Arial" w:cs="Arial"/>
          <w:b/>
          <w:caps/>
          <w:sz w:val="16"/>
          <w:szCs w:val="16"/>
          <w:lang w:val="ru-RU"/>
        </w:rPr>
        <w:t>56</w:t>
      </w:r>
      <w:r w:rsidR="00633965" w:rsidRPr="00831165">
        <w:rPr>
          <w:rFonts w:ascii="Arial" w:hAnsi="Arial" w:cs="Arial"/>
          <w:b/>
          <w:caps/>
          <w:sz w:val="16"/>
          <w:szCs w:val="16"/>
          <w:lang w:val="ru-RU"/>
        </w:rPr>
        <w:t xml:space="preserve"> </w:t>
      </w:r>
    </w:p>
    <w:p w14:paraId="613A645D" w14:textId="4AC651A0" w:rsidR="00EF759F" w:rsidRPr="00831165" w:rsidRDefault="00F352A4" w:rsidP="00831165">
      <w:pPr>
        <w:spacing w:line="0" w:lineRule="atLeast"/>
        <w:contextualSpacing/>
        <w:jc w:val="center"/>
        <w:rPr>
          <w:rFonts w:ascii="Arial" w:hAnsi="Arial" w:cs="Arial"/>
          <w:b/>
          <w:sz w:val="16"/>
          <w:szCs w:val="16"/>
          <w:lang w:val="ru-RU"/>
        </w:rPr>
      </w:pPr>
      <w:r w:rsidRPr="00831165">
        <w:rPr>
          <w:rFonts w:ascii="Arial" w:hAnsi="Arial" w:cs="Arial"/>
          <w:b/>
          <w:sz w:val="16"/>
          <w:szCs w:val="16"/>
          <w:lang w:val="ru-RU"/>
        </w:rPr>
        <w:t>И</w:t>
      </w:r>
      <w:r w:rsidR="00EF759F" w:rsidRPr="00831165">
        <w:rPr>
          <w:rFonts w:ascii="Arial" w:hAnsi="Arial" w:cs="Arial"/>
          <w:b/>
          <w:sz w:val="16"/>
          <w:szCs w:val="16"/>
          <w:lang w:val="ru-RU"/>
        </w:rPr>
        <w:t xml:space="preserve">нструкция по </w:t>
      </w:r>
      <w:r w:rsidRPr="00831165">
        <w:rPr>
          <w:rFonts w:ascii="Arial" w:hAnsi="Arial" w:cs="Arial"/>
          <w:b/>
          <w:sz w:val="16"/>
          <w:szCs w:val="16"/>
          <w:lang w:val="ru-RU"/>
        </w:rPr>
        <w:t>эксплуатации</w:t>
      </w:r>
      <w:r w:rsidR="001B4258" w:rsidRPr="00831165">
        <w:rPr>
          <w:rFonts w:ascii="Arial" w:hAnsi="Arial" w:cs="Arial"/>
          <w:b/>
          <w:sz w:val="16"/>
          <w:szCs w:val="16"/>
          <w:lang w:val="ru-RU"/>
        </w:rPr>
        <w:t xml:space="preserve"> и технический паспорт</w:t>
      </w:r>
    </w:p>
    <w:p w14:paraId="18293980" w14:textId="77777777" w:rsidR="00B14789" w:rsidRPr="00831165" w:rsidRDefault="003C6EA2" w:rsidP="00831165">
      <w:pPr>
        <w:numPr>
          <w:ilvl w:val="0"/>
          <w:numId w:val="3"/>
        </w:numPr>
        <w:spacing w:line="0" w:lineRule="atLeast"/>
        <w:ind w:left="0"/>
        <w:contextualSpacing/>
        <w:rPr>
          <w:rFonts w:ascii="Arial" w:hAnsi="Arial" w:cs="Arial"/>
          <w:b/>
          <w:sz w:val="16"/>
          <w:szCs w:val="16"/>
          <w:lang w:val="ru-RU"/>
        </w:rPr>
      </w:pPr>
      <w:r w:rsidRPr="00831165">
        <w:rPr>
          <w:rFonts w:ascii="Arial" w:hAnsi="Arial" w:cs="Arial"/>
          <w:b/>
          <w:sz w:val="16"/>
          <w:szCs w:val="16"/>
          <w:lang w:val="ru-RU"/>
        </w:rPr>
        <w:t>Описание</w:t>
      </w:r>
    </w:p>
    <w:p w14:paraId="008FA4B1" w14:textId="441FE0BA" w:rsidR="00EF759F" w:rsidRPr="00831165" w:rsidRDefault="008A0587" w:rsidP="00831165">
      <w:pPr>
        <w:numPr>
          <w:ilvl w:val="0"/>
          <w:numId w:val="4"/>
        </w:numPr>
        <w:spacing w:line="0" w:lineRule="atLeast"/>
        <w:ind w:left="0"/>
        <w:contextualSpacing/>
        <w:rPr>
          <w:rFonts w:ascii="Arial" w:hAnsi="Arial" w:cs="Arial"/>
          <w:sz w:val="16"/>
          <w:szCs w:val="16"/>
          <w:lang w:val="ru-RU"/>
        </w:rPr>
      </w:pPr>
      <w:r w:rsidRPr="00831165">
        <w:rPr>
          <w:rFonts w:ascii="Arial" w:hAnsi="Arial" w:cs="Arial"/>
          <w:sz w:val="16"/>
          <w:szCs w:val="16"/>
          <w:lang w:val="ru-RU"/>
        </w:rPr>
        <w:t>Радиочастотные ко</w:t>
      </w:r>
      <w:r w:rsidR="00EF759F" w:rsidRPr="00831165">
        <w:rPr>
          <w:rFonts w:ascii="Arial" w:hAnsi="Arial" w:cs="Arial"/>
          <w:sz w:val="16"/>
          <w:szCs w:val="16"/>
          <w:lang w:val="ru-RU"/>
        </w:rPr>
        <w:t>нтроллер</w:t>
      </w:r>
      <w:r w:rsidRPr="00831165">
        <w:rPr>
          <w:rFonts w:ascii="Arial" w:hAnsi="Arial" w:cs="Arial"/>
          <w:sz w:val="16"/>
          <w:szCs w:val="16"/>
          <w:lang w:val="ru-RU"/>
        </w:rPr>
        <w:t>ы</w:t>
      </w:r>
      <w:r w:rsidR="00EF759F" w:rsidRPr="00831165">
        <w:rPr>
          <w:rFonts w:ascii="Arial" w:hAnsi="Arial" w:cs="Arial"/>
          <w:sz w:val="16"/>
          <w:szCs w:val="16"/>
          <w:lang w:val="ru-RU"/>
        </w:rPr>
        <w:t xml:space="preserve"> </w:t>
      </w:r>
      <w:r w:rsidR="00EF759F" w:rsidRPr="00831165">
        <w:rPr>
          <w:rFonts w:ascii="Arial" w:hAnsi="Arial" w:cs="Arial"/>
          <w:sz w:val="16"/>
          <w:szCs w:val="16"/>
        </w:rPr>
        <w:t>LD</w:t>
      </w:r>
      <w:r w:rsidRPr="00831165">
        <w:rPr>
          <w:rFonts w:ascii="Arial" w:hAnsi="Arial" w:cs="Arial"/>
          <w:sz w:val="16"/>
          <w:szCs w:val="16"/>
          <w:lang w:val="ru-RU"/>
        </w:rPr>
        <w:t>55</w:t>
      </w:r>
      <w:r w:rsidR="00196477" w:rsidRPr="00831165">
        <w:rPr>
          <w:rFonts w:ascii="Arial" w:hAnsi="Arial" w:cs="Arial"/>
          <w:sz w:val="16"/>
          <w:szCs w:val="16"/>
          <w:lang w:val="ru-RU"/>
        </w:rPr>
        <w:t xml:space="preserve">, </w:t>
      </w:r>
      <w:r w:rsidRPr="00831165">
        <w:rPr>
          <w:rFonts w:ascii="Arial" w:hAnsi="Arial" w:cs="Arial"/>
          <w:sz w:val="16"/>
          <w:szCs w:val="16"/>
        </w:rPr>
        <w:t>LD</w:t>
      </w:r>
      <w:r w:rsidR="00483DB7" w:rsidRPr="00831165">
        <w:rPr>
          <w:rFonts w:ascii="Arial" w:hAnsi="Arial" w:cs="Arial"/>
          <w:sz w:val="16"/>
          <w:szCs w:val="16"/>
          <w:lang w:val="ru-RU"/>
        </w:rPr>
        <w:t>56 ТМ</w:t>
      </w:r>
      <w:r w:rsidR="00EF759F" w:rsidRPr="00831165">
        <w:rPr>
          <w:rFonts w:ascii="Arial" w:hAnsi="Arial" w:cs="Arial"/>
          <w:sz w:val="16"/>
          <w:szCs w:val="16"/>
          <w:lang w:val="ru-RU"/>
        </w:rPr>
        <w:t xml:space="preserve"> «</w:t>
      </w:r>
      <w:r w:rsidR="00EF759F" w:rsidRPr="00831165">
        <w:rPr>
          <w:rFonts w:ascii="Arial" w:hAnsi="Arial" w:cs="Arial"/>
          <w:sz w:val="16"/>
          <w:szCs w:val="16"/>
        </w:rPr>
        <w:t>FERON</w:t>
      </w:r>
      <w:r w:rsidR="00EF759F" w:rsidRPr="00831165">
        <w:rPr>
          <w:rFonts w:ascii="Arial" w:hAnsi="Arial" w:cs="Arial"/>
          <w:sz w:val="16"/>
          <w:szCs w:val="16"/>
          <w:lang w:val="ru-RU"/>
        </w:rPr>
        <w:t>» - многофункциональны</w:t>
      </w:r>
      <w:r w:rsidRPr="00831165">
        <w:rPr>
          <w:rFonts w:ascii="Arial" w:hAnsi="Arial" w:cs="Arial"/>
          <w:sz w:val="16"/>
          <w:szCs w:val="16"/>
          <w:lang w:val="ru-RU"/>
        </w:rPr>
        <w:t>е</w:t>
      </w:r>
      <w:r w:rsidR="00EF759F" w:rsidRPr="00831165">
        <w:rPr>
          <w:rFonts w:ascii="Arial" w:hAnsi="Arial" w:cs="Arial"/>
          <w:sz w:val="16"/>
          <w:szCs w:val="16"/>
          <w:lang w:val="ru-RU"/>
        </w:rPr>
        <w:t xml:space="preserve"> контроллер</w:t>
      </w:r>
      <w:r w:rsidRPr="00831165">
        <w:rPr>
          <w:rFonts w:ascii="Arial" w:hAnsi="Arial" w:cs="Arial"/>
          <w:sz w:val="16"/>
          <w:szCs w:val="16"/>
          <w:lang w:val="ru-RU"/>
        </w:rPr>
        <w:t>ы</w:t>
      </w:r>
      <w:r w:rsidR="00EF759F" w:rsidRPr="00831165">
        <w:rPr>
          <w:rFonts w:ascii="Arial" w:hAnsi="Arial" w:cs="Arial"/>
          <w:sz w:val="16"/>
          <w:szCs w:val="16"/>
          <w:lang w:val="ru-RU"/>
        </w:rPr>
        <w:t xml:space="preserve"> для управления светодиодными </w:t>
      </w:r>
      <w:r w:rsidR="00EF759F" w:rsidRPr="00831165">
        <w:rPr>
          <w:rFonts w:ascii="Arial" w:hAnsi="Arial" w:cs="Arial"/>
          <w:sz w:val="16"/>
          <w:szCs w:val="16"/>
        </w:rPr>
        <w:t>RGB</w:t>
      </w:r>
      <w:r w:rsidR="00EF759F" w:rsidRPr="00831165">
        <w:rPr>
          <w:rFonts w:ascii="Arial" w:hAnsi="Arial" w:cs="Arial"/>
          <w:sz w:val="16"/>
          <w:szCs w:val="16"/>
          <w:lang w:val="ru-RU"/>
        </w:rPr>
        <w:t xml:space="preserve"> системами</w:t>
      </w:r>
      <w:r w:rsidR="0001521C" w:rsidRPr="00831165">
        <w:rPr>
          <w:rFonts w:ascii="Arial" w:hAnsi="Arial" w:cs="Arial"/>
          <w:sz w:val="16"/>
          <w:szCs w:val="16"/>
          <w:lang w:val="ru-RU"/>
        </w:rPr>
        <w:t xml:space="preserve"> 12</w:t>
      </w:r>
      <w:r w:rsidR="00196477" w:rsidRPr="00831165">
        <w:rPr>
          <w:rFonts w:ascii="Arial" w:hAnsi="Arial" w:cs="Arial"/>
          <w:sz w:val="16"/>
          <w:szCs w:val="16"/>
          <w:lang w:val="ru-RU"/>
        </w:rPr>
        <w:t>-</w:t>
      </w:r>
      <w:r w:rsidRPr="00831165">
        <w:rPr>
          <w:rFonts w:ascii="Arial" w:hAnsi="Arial" w:cs="Arial"/>
          <w:sz w:val="16"/>
          <w:szCs w:val="16"/>
          <w:lang w:val="ru-RU"/>
        </w:rPr>
        <w:t>24</w:t>
      </w:r>
      <w:r w:rsidR="0001521C" w:rsidRPr="00831165">
        <w:rPr>
          <w:rFonts w:ascii="Arial" w:hAnsi="Arial" w:cs="Arial"/>
          <w:sz w:val="16"/>
          <w:szCs w:val="16"/>
          <w:lang w:val="ru-RU"/>
        </w:rPr>
        <w:t>В</w:t>
      </w:r>
      <w:r w:rsidRPr="00831165">
        <w:rPr>
          <w:rFonts w:ascii="Arial" w:hAnsi="Arial" w:cs="Arial"/>
          <w:sz w:val="16"/>
          <w:szCs w:val="16"/>
          <w:lang w:val="ru-RU"/>
        </w:rPr>
        <w:t xml:space="preserve"> </w:t>
      </w:r>
      <w:r w:rsidRPr="00831165">
        <w:rPr>
          <w:rFonts w:ascii="Arial" w:hAnsi="Arial" w:cs="Arial"/>
          <w:sz w:val="16"/>
          <w:szCs w:val="16"/>
        </w:rPr>
        <w:t>DC</w:t>
      </w:r>
      <w:r w:rsidR="00EF759F" w:rsidRPr="00831165">
        <w:rPr>
          <w:rFonts w:ascii="Arial" w:hAnsi="Arial" w:cs="Arial"/>
          <w:sz w:val="16"/>
          <w:szCs w:val="16"/>
          <w:lang w:val="ru-RU"/>
        </w:rPr>
        <w:t>: светильниками, светодиодной лентой</w:t>
      </w:r>
      <w:r w:rsidR="00944C7A" w:rsidRPr="00831165">
        <w:rPr>
          <w:rFonts w:ascii="Arial" w:hAnsi="Arial" w:cs="Arial"/>
          <w:sz w:val="16"/>
          <w:szCs w:val="16"/>
          <w:lang w:val="ru-RU"/>
        </w:rPr>
        <w:t>, гирляндами</w:t>
      </w:r>
      <w:r w:rsidR="00EF759F" w:rsidRPr="00831165">
        <w:rPr>
          <w:rFonts w:ascii="Arial" w:hAnsi="Arial" w:cs="Arial"/>
          <w:sz w:val="16"/>
          <w:szCs w:val="16"/>
          <w:lang w:val="ru-RU"/>
        </w:rPr>
        <w:t xml:space="preserve"> и пр., с четырехпроводным подключением (общий провод положительной полярности).</w:t>
      </w:r>
    </w:p>
    <w:p w14:paraId="21ADCED4" w14:textId="77777777" w:rsidR="00EF759F" w:rsidRPr="00831165" w:rsidRDefault="00EF759F" w:rsidP="00831165">
      <w:pPr>
        <w:numPr>
          <w:ilvl w:val="0"/>
          <w:numId w:val="4"/>
        </w:numPr>
        <w:spacing w:line="0" w:lineRule="atLeast"/>
        <w:ind w:left="0"/>
        <w:contextualSpacing/>
        <w:rPr>
          <w:rFonts w:ascii="Arial" w:hAnsi="Arial" w:cs="Arial"/>
          <w:sz w:val="16"/>
          <w:szCs w:val="16"/>
          <w:lang w:val="ru-RU"/>
        </w:rPr>
      </w:pPr>
      <w:r w:rsidRPr="00831165">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831165">
        <w:rPr>
          <w:rFonts w:ascii="Arial" w:hAnsi="Arial" w:cs="Arial"/>
          <w:sz w:val="16"/>
          <w:szCs w:val="16"/>
          <w:lang w:val="ru-RU"/>
        </w:rPr>
        <w:t xml:space="preserve"> Применение радиочастотного сигнала позволяет осуществлять управление светодиодными </w:t>
      </w:r>
      <w:r w:rsidR="008A0587" w:rsidRPr="00831165">
        <w:rPr>
          <w:rFonts w:ascii="Arial" w:hAnsi="Arial" w:cs="Arial"/>
          <w:sz w:val="16"/>
          <w:szCs w:val="16"/>
        </w:rPr>
        <w:t>RGB</w:t>
      </w:r>
      <w:r w:rsidR="008A0587" w:rsidRPr="00831165">
        <w:rPr>
          <w:rFonts w:ascii="Arial" w:hAnsi="Arial" w:cs="Arial"/>
          <w:sz w:val="16"/>
          <w:szCs w:val="16"/>
          <w:lang w:val="ru-RU"/>
        </w:rPr>
        <w:t xml:space="preserve"> устройствами на расстоянии до 30м от блока контроллера, </w:t>
      </w:r>
      <w:r w:rsidR="007D2DD5" w:rsidRPr="00831165">
        <w:rPr>
          <w:rFonts w:ascii="Arial" w:hAnsi="Arial" w:cs="Arial"/>
          <w:sz w:val="16"/>
          <w:szCs w:val="16"/>
          <w:lang w:val="ru-RU"/>
        </w:rPr>
        <w:t>и</w:t>
      </w:r>
      <w:r w:rsidR="008A0587" w:rsidRPr="00831165">
        <w:rPr>
          <w:rFonts w:ascii="Arial" w:hAnsi="Arial" w:cs="Arial"/>
          <w:sz w:val="16"/>
          <w:szCs w:val="16"/>
          <w:lang w:val="ru-RU"/>
        </w:rPr>
        <w:t xml:space="preserve"> передавать сигнал управления через тонкие </w:t>
      </w:r>
      <w:r w:rsidR="0075061D" w:rsidRPr="00831165">
        <w:rPr>
          <w:rFonts w:ascii="Arial" w:hAnsi="Arial" w:cs="Arial"/>
          <w:sz w:val="16"/>
          <w:szCs w:val="16"/>
          <w:lang w:val="ru-RU"/>
        </w:rPr>
        <w:t>не</w:t>
      </w:r>
      <w:r w:rsidR="007D2DD5" w:rsidRPr="00831165">
        <w:rPr>
          <w:rFonts w:ascii="Arial" w:hAnsi="Arial" w:cs="Arial"/>
          <w:sz w:val="16"/>
          <w:szCs w:val="16"/>
          <w:lang w:val="ru-RU"/>
        </w:rPr>
        <w:t>металлические перегородки, например,</w:t>
      </w:r>
      <w:r w:rsidR="008A0587" w:rsidRPr="00831165">
        <w:rPr>
          <w:rFonts w:ascii="Arial" w:hAnsi="Arial" w:cs="Arial"/>
          <w:sz w:val="16"/>
          <w:szCs w:val="16"/>
          <w:lang w:val="ru-RU"/>
        </w:rPr>
        <w:t xml:space="preserve"> гипсокартон</w:t>
      </w:r>
      <w:r w:rsidR="007D2DD5" w:rsidRPr="00831165">
        <w:rPr>
          <w:rFonts w:ascii="Arial" w:hAnsi="Arial" w:cs="Arial"/>
          <w:sz w:val="16"/>
          <w:szCs w:val="16"/>
          <w:lang w:val="ru-RU"/>
        </w:rPr>
        <w:t>.</w:t>
      </w:r>
    </w:p>
    <w:p w14:paraId="23E45B28" w14:textId="77777777" w:rsidR="00564731" w:rsidRPr="00831165" w:rsidRDefault="007D2DD5" w:rsidP="00831165">
      <w:pPr>
        <w:numPr>
          <w:ilvl w:val="0"/>
          <w:numId w:val="4"/>
        </w:numPr>
        <w:spacing w:line="0" w:lineRule="atLeast"/>
        <w:ind w:left="0"/>
        <w:contextualSpacing/>
        <w:rPr>
          <w:rFonts w:ascii="Arial" w:hAnsi="Arial" w:cs="Arial"/>
          <w:sz w:val="16"/>
          <w:szCs w:val="16"/>
          <w:lang w:val="ru-RU"/>
        </w:rPr>
      </w:pPr>
      <w:r w:rsidRPr="00831165">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77777777" w:rsidR="00CF0B79" w:rsidRPr="00831165" w:rsidRDefault="007D2DD5" w:rsidP="00831165">
      <w:pPr>
        <w:numPr>
          <w:ilvl w:val="0"/>
          <w:numId w:val="4"/>
        </w:numPr>
        <w:spacing w:line="0" w:lineRule="atLeast"/>
        <w:ind w:left="0"/>
        <w:contextualSpacing/>
        <w:rPr>
          <w:rFonts w:ascii="Arial" w:hAnsi="Arial" w:cs="Arial"/>
          <w:sz w:val="16"/>
          <w:szCs w:val="16"/>
          <w:lang w:val="ru-RU"/>
        </w:rPr>
      </w:pPr>
      <w:r w:rsidRPr="00831165">
        <w:rPr>
          <w:rFonts w:ascii="Arial" w:hAnsi="Arial" w:cs="Arial"/>
          <w:sz w:val="16"/>
          <w:szCs w:val="16"/>
          <w:lang w:val="ru-RU"/>
        </w:rPr>
        <w:t>Устройство допускает подключение внешнего блока питания как через специальный разъем на корпусе, так и через клеммную колодку.</w:t>
      </w:r>
    </w:p>
    <w:p w14:paraId="66405779" w14:textId="77777777" w:rsidR="007D2DD5" w:rsidRPr="00831165" w:rsidRDefault="007D2DD5" w:rsidP="00831165">
      <w:pPr>
        <w:numPr>
          <w:ilvl w:val="0"/>
          <w:numId w:val="4"/>
        </w:numPr>
        <w:spacing w:line="0" w:lineRule="atLeast"/>
        <w:ind w:left="0"/>
        <w:contextualSpacing/>
        <w:rPr>
          <w:rFonts w:ascii="Arial" w:hAnsi="Arial" w:cs="Arial"/>
          <w:sz w:val="16"/>
          <w:szCs w:val="16"/>
          <w:lang w:val="ru-RU"/>
        </w:rPr>
      </w:pPr>
      <w:r w:rsidRPr="00831165">
        <w:rPr>
          <w:rFonts w:ascii="Arial" w:hAnsi="Arial" w:cs="Arial"/>
          <w:sz w:val="16"/>
          <w:szCs w:val="16"/>
          <w:lang w:val="ru-RU"/>
        </w:rPr>
        <w:t>Устройство предназначено для работы внутри помещений.</w:t>
      </w:r>
    </w:p>
    <w:p w14:paraId="4D68A48B" w14:textId="77777777" w:rsidR="00CF0B79" w:rsidRPr="00831165" w:rsidRDefault="00CF0B79" w:rsidP="00831165">
      <w:pPr>
        <w:numPr>
          <w:ilvl w:val="0"/>
          <w:numId w:val="4"/>
        </w:numPr>
        <w:spacing w:line="0" w:lineRule="atLeast"/>
        <w:ind w:left="0"/>
        <w:contextualSpacing/>
        <w:rPr>
          <w:rFonts w:ascii="Arial" w:hAnsi="Arial" w:cs="Arial"/>
          <w:sz w:val="16"/>
          <w:szCs w:val="16"/>
          <w:lang w:val="ru-RU"/>
        </w:rPr>
      </w:pPr>
      <w:r w:rsidRPr="00831165">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831165" w:rsidRDefault="00E26F4B" w:rsidP="00831165">
      <w:pPr>
        <w:numPr>
          <w:ilvl w:val="0"/>
          <w:numId w:val="3"/>
        </w:numPr>
        <w:spacing w:line="0" w:lineRule="atLeast"/>
        <w:ind w:left="0"/>
        <w:contextualSpacing/>
        <w:rPr>
          <w:rFonts w:ascii="Arial" w:hAnsi="Arial" w:cs="Arial"/>
          <w:b/>
          <w:sz w:val="16"/>
          <w:szCs w:val="16"/>
          <w:lang w:val="ru-RU"/>
        </w:rPr>
      </w:pPr>
      <w:r w:rsidRPr="00831165">
        <w:rPr>
          <w:rFonts w:ascii="Arial" w:hAnsi="Arial" w:cs="Arial"/>
          <w:b/>
          <w:sz w:val="16"/>
          <w:szCs w:val="16"/>
          <w:lang w:val="ru-RU"/>
        </w:rPr>
        <w:t xml:space="preserve">Технические </w:t>
      </w:r>
      <w:r w:rsidR="00CF0B79" w:rsidRPr="00831165">
        <w:rPr>
          <w:rFonts w:ascii="Arial" w:hAnsi="Arial" w:cs="Arial"/>
          <w:b/>
          <w:sz w:val="16"/>
          <w:szCs w:val="16"/>
          <w:lang w:val="ru-RU"/>
        </w:rPr>
        <w:t>характеристики</w:t>
      </w:r>
      <w:r w:rsidR="007D2DD5" w:rsidRPr="00831165">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1"/>
        <w:gridCol w:w="2565"/>
        <w:gridCol w:w="2565"/>
      </w:tblGrid>
      <w:tr w:rsidR="00A24DFF" w:rsidRPr="00831165" w14:paraId="0932C0E2" w14:textId="77777777" w:rsidTr="00277ABE">
        <w:trPr>
          <w:trHeight w:val="230"/>
          <w:jc w:val="center"/>
        </w:trPr>
        <w:tc>
          <w:tcPr>
            <w:tcW w:w="0" w:type="auto"/>
            <w:vAlign w:val="center"/>
          </w:tcPr>
          <w:p w14:paraId="5DF5E5EB" w14:textId="13B06767" w:rsidR="007D2DD5" w:rsidRPr="00831165" w:rsidRDefault="007D2DD5" w:rsidP="00831165">
            <w:pPr>
              <w:spacing w:line="0" w:lineRule="atLeast"/>
              <w:contextualSpacing/>
              <w:rPr>
                <w:rFonts w:ascii="Arial" w:hAnsi="Arial" w:cs="Arial"/>
                <w:sz w:val="16"/>
                <w:szCs w:val="16"/>
              </w:rPr>
            </w:pPr>
            <w:r w:rsidRPr="00831165">
              <w:rPr>
                <w:rFonts w:ascii="Arial" w:hAnsi="Arial" w:cs="Arial"/>
                <w:sz w:val="16"/>
                <w:szCs w:val="16"/>
                <w:lang w:val="ru-RU"/>
              </w:rPr>
              <w:t>Рабочее напряжение</w:t>
            </w:r>
          </w:p>
        </w:tc>
        <w:tc>
          <w:tcPr>
            <w:tcW w:w="0" w:type="auto"/>
            <w:vAlign w:val="center"/>
          </w:tcPr>
          <w:p w14:paraId="3D823FBD" w14:textId="76B95962" w:rsidR="007D2DD5" w:rsidRPr="00831165" w:rsidRDefault="00196477" w:rsidP="00831165">
            <w:pPr>
              <w:spacing w:line="0" w:lineRule="atLeast"/>
              <w:contextualSpacing/>
              <w:jc w:val="center"/>
              <w:rPr>
                <w:rFonts w:ascii="Arial" w:hAnsi="Arial" w:cs="Arial"/>
                <w:sz w:val="16"/>
                <w:szCs w:val="16"/>
                <w:lang w:val="ru-RU"/>
              </w:rPr>
            </w:pPr>
            <w:r w:rsidRPr="00831165">
              <w:rPr>
                <w:rFonts w:ascii="Arial" w:hAnsi="Arial" w:cs="Arial"/>
                <w:sz w:val="16"/>
                <w:szCs w:val="16"/>
              </w:rPr>
              <w:t xml:space="preserve">DC </w:t>
            </w:r>
            <w:r w:rsidR="007D2DD5" w:rsidRPr="00831165">
              <w:rPr>
                <w:rFonts w:ascii="Arial" w:hAnsi="Arial" w:cs="Arial"/>
                <w:sz w:val="16"/>
                <w:szCs w:val="16"/>
                <w:lang w:val="ru-RU"/>
              </w:rPr>
              <w:t>12В</w:t>
            </w:r>
          </w:p>
        </w:tc>
        <w:tc>
          <w:tcPr>
            <w:tcW w:w="0" w:type="auto"/>
            <w:vAlign w:val="center"/>
          </w:tcPr>
          <w:p w14:paraId="48D4078E" w14:textId="6B5BE857" w:rsidR="007D2DD5" w:rsidRPr="00831165" w:rsidRDefault="00196477" w:rsidP="00831165">
            <w:pPr>
              <w:spacing w:line="0" w:lineRule="atLeast"/>
              <w:contextualSpacing/>
              <w:jc w:val="center"/>
              <w:rPr>
                <w:rFonts w:ascii="Arial" w:hAnsi="Arial" w:cs="Arial"/>
                <w:sz w:val="16"/>
                <w:szCs w:val="16"/>
                <w:lang w:val="ru-RU"/>
              </w:rPr>
            </w:pPr>
            <w:r w:rsidRPr="00831165">
              <w:rPr>
                <w:rFonts w:ascii="Arial" w:hAnsi="Arial" w:cs="Arial"/>
                <w:sz w:val="16"/>
                <w:szCs w:val="16"/>
              </w:rPr>
              <w:t xml:space="preserve">DC </w:t>
            </w:r>
            <w:r w:rsidR="007D2DD5" w:rsidRPr="00831165">
              <w:rPr>
                <w:rFonts w:ascii="Arial" w:hAnsi="Arial" w:cs="Arial"/>
                <w:sz w:val="16"/>
                <w:szCs w:val="16"/>
                <w:lang w:val="ru-RU"/>
              </w:rPr>
              <w:t>24В</w:t>
            </w:r>
          </w:p>
        </w:tc>
      </w:tr>
      <w:tr w:rsidR="007D2DD5" w:rsidRPr="00831165" w14:paraId="13BE5A2B" w14:textId="77777777" w:rsidTr="00277ABE">
        <w:trPr>
          <w:trHeight w:val="230"/>
          <w:jc w:val="center"/>
        </w:trPr>
        <w:tc>
          <w:tcPr>
            <w:tcW w:w="0" w:type="auto"/>
            <w:vAlign w:val="center"/>
          </w:tcPr>
          <w:p w14:paraId="7B1E5FF6" w14:textId="77777777" w:rsidR="007D2DD5" w:rsidRPr="00831165" w:rsidRDefault="007D2DD5"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Максимальная допустимая мощность присоединяемой нагрузки</w:t>
            </w:r>
          </w:p>
        </w:tc>
        <w:tc>
          <w:tcPr>
            <w:tcW w:w="0" w:type="auto"/>
            <w:vAlign w:val="center"/>
          </w:tcPr>
          <w:p w14:paraId="5754539B" w14:textId="77777777" w:rsidR="007D2DD5" w:rsidRPr="00831165" w:rsidRDefault="007D2DD5"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216Вт</w:t>
            </w:r>
          </w:p>
        </w:tc>
        <w:tc>
          <w:tcPr>
            <w:tcW w:w="0" w:type="auto"/>
            <w:vAlign w:val="center"/>
          </w:tcPr>
          <w:p w14:paraId="5918493C" w14:textId="77777777" w:rsidR="007D2DD5" w:rsidRPr="00831165" w:rsidRDefault="007D2DD5"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432Вт</w:t>
            </w:r>
          </w:p>
        </w:tc>
      </w:tr>
      <w:tr w:rsidR="007D2DD5" w:rsidRPr="00831165" w14:paraId="02C70C19" w14:textId="77777777" w:rsidTr="00277ABE">
        <w:trPr>
          <w:trHeight w:val="230"/>
          <w:jc w:val="center"/>
        </w:trPr>
        <w:tc>
          <w:tcPr>
            <w:tcW w:w="0" w:type="auto"/>
            <w:vAlign w:val="center"/>
          </w:tcPr>
          <w:p w14:paraId="0895CF28" w14:textId="77777777" w:rsidR="007D2DD5" w:rsidRPr="00831165" w:rsidRDefault="007D2DD5"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Максимальный выходной ток на каждый канал (</w:t>
            </w:r>
            <w:r w:rsidRPr="00831165">
              <w:rPr>
                <w:rFonts w:ascii="Arial" w:hAnsi="Arial" w:cs="Arial"/>
                <w:sz w:val="16"/>
                <w:szCs w:val="16"/>
              </w:rPr>
              <w:t>R</w:t>
            </w:r>
            <w:r w:rsidRPr="00831165">
              <w:rPr>
                <w:rFonts w:ascii="Arial" w:hAnsi="Arial" w:cs="Arial"/>
                <w:sz w:val="16"/>
                <w:szCs w:val="16"/>
                <w:lang w:val="ru-RU"/>
              </w:rPr>
              <w:t>×</w:t>
            </w:r>
            <w:r w:rsidR="00445AA2" w:rsidRPr="00831165">
              <w:rPr>
                <w:rFonts w:ascii="Arial" w:hAnsi="Arial" w:cs="Arial"/>
                <w:sz w:val="16"/>
                <w:szCs w:val="16"/>
              </w:rPr>
              <w:t>G</w:t>
            </w:r>
            <w:r w:rsidR="00445AA2" w:rsidRPr="00831165">
              <w:rPr>
                <w:rFonts w:ascii="Arial" w:hAnsi="Arial" w:cs="Arial"/>
                <w:sz w:val="16"/>
                <w:szCs w:val="16"/>
                <w:lang w:val="ru-RU"/>
              </w:rPr>
              <w:t>×</w:t>
            </w:r>
            <w:r w:rsidR="00445AA2" w:rsidRPr="00831165">
              <w:rPr>
                <w:rFonts w:ascii="Arial" w:hAnsi="Arial" w:cs="Arial"/>
                <w:sz w:val="16"/>
                <w:szCs w:val="16"/>
              </w:rPr>
              <w:t>B</w:t>
            </w:r>
            <w:r w:rsidRPr="00831165">
              <w:rPr>
                <w:rFonts w:ascii="Arial" w:hAnsi="Arial" w:cs="Arial"/>
                <w:sz w:val="16"/>
                <w:szCs w:val="16"/>
                <w:lang w:val="ru-RU"/>
              </w:rPr>
              <w:t>)</w:t>
            </w:r>
          </w:p>
        </w:tc>
        <w:tc>
          <w:tcPr>
            <w:tcW w:w="0" w:type="auto"/>
            <w:gridSpan w:val="2"/>
            <w:vAlign w:val="center"/>
          </w:tcPr>
          <w:p w14:paraId="7638F976" w14:textId="77777777" w:rsidR="007D2DD5"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Не более 6А</w:t>
            </w:r>
          </w:p>
        </w:tc>
      </w:tr>
      <w:tr w:rsidR="003B6C0B" w:rsidRPr="00FF7F67" w14:paraId="59F73FF5" w14:textId="77777777" w:rsidTr="00277ABE">
        <w:trPr>
          <w:trHeight w:val="230"/>
          <w:jc w:val="center"/>
        </w:trPr>
        <w:tc>
          <w:tcPr>
            <w:tcW w:w="0" w:type="auto"/>
            <w:vAlign w:val="center"/>
          </w:tcPr>
          <w:p w14:paraId="2927C1AC" w14:textId="77777777" w:rsidR="003B6C0B" w:rsidRPr="00831165" w:rsidRDefault="003B6C0B"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Выходное напряжение</w:t>
            </w:r>
          </w:p>
        </w:tc>
        <w:tc>
          <w:tcPr>
            <w:tcW w:w="0" w:type="auto"/>
            <w:gridSpan w:val="2"/>
            <w:vAlign w:val="center"/>
          </w:tcPr>
          <w:p w14:paraId="753DABDD" w14:textId="77777777" w:rsidR="003B6C0B" w:rsidRPr="00831165" w:rsidRDefault="00CF0B79"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12</w:t>
            </w:r>
            <w:r w:rsidR="003B6C0B" w:rsidRPr="00831165">
              <w:rPr>
                <w:rFonts w:ascii="Arial" w:hAnsi="Arial" w:cs="Arial"/>
                <w:sz w:val="16"/>
                <w:szCs w:val="16"/>
                <w:lang w:val="ru-RU"/>
              </w:rPr>
              <w:t xml:space="preserve">В </w:t>
            </w:r>
            <w:r w:rsidR="00445AA2" w:rsidRPr="00831165">
              <w:rPr>
                <w:rFonts w:ascii="Arial" w:hAnsi="Arial" w:cs="Arial"/>
                <w:sz w:val="16"/>
                <w:szCs w:val="16"/>
                <w:lang w:val="ru-RU"/>
              </w:rPr>
              <w:t>или 24В, в зависимости от подключенного источника питания</w:t>
            </w:r>
          </w:p>
        </w:tc>
      </w:tr>
      <w:tr w:rsidR="00ED0D6B" w:rsidRPr="00831165" w14:paraId="36E86DE2" w14:textId="77777777" w:rsidTr="00277ABE">
        <w:trPr>
          <w:trHeight w:val="230"/>
          <w:jc w:val="center"/>
        </w:trPr>
        <w:tc>
          <w:tcPr>
            <w:tcW w:w="0" w:type="auto"/>
            <w:vAlign w:val="center"/>
          </w:tcPr>
          <w:p w14:paraId="7D5D91D0" w14:textId="77777777" w:rsidR="00ED0D6B" w:rsidRPr="00831165" w:rsidRDefault="00445AA2"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КПД контроллера</w:t>
            </w:r>
          </w:p>
        </w:tc>
        <w:tc>
          <w:tcPr>
            <w:tcW w:w="0" w:type="auto"/>
            <w:gridSpan w:val="2"/>
            <w:vAlign w:val="center"/>
          </w:tcPr>
          <w:p w14:paraId="09AFC36A" w14:textId="77777777" w:rsidR="00ED0D6B" w:rsidRPr="00831165" w:rsidRDefault="00445AA2" w:rsidP="00831165">
            <w:pPr>
              <w:spacing w:line="0" w:lineRule="atLeast"/>
              <w:contextualSpacing/>
              <w:jc w:val="center"/>
              <w:rPr>
                <w:rFonts w:ascii="Arial" w:hAnsi="Arial" w:cs="Arial"/>
                <w:sz w:val="16"/>
                <w:szCs w:val="16"/>
              </w:rPr>
            </w:pPr>
            <w:r w:rsidRPr="00831165">
              <w:rPr>
                <w:rFonts w:ascii="Arial" w:hAnsi="Arial" w:cs="Arial"/>
                <w:sz w:val="16"/>
                <w:szCs w:val="16"/>
              </w:rPr>
              <w:t>&gt;90%</w:t>
            </w:r>
          </w:p>
        </w:tc>
      </w:tr>
      <w:tr w:rsidR="00BD3489" w:rsidRPr="00FF7F67" w14:paraId="4923FEF4" w14:textId="77777777" w:rsidTr="00277ABE">
        <w:trPr>
          <w:trHeight w:val="230"/>
          <w:jc w:val="center"/>
        </w:trPr>
        <w:tc>
          <w:tcPr>
            <w:tcW w:w="0" w:type="auto"/>
            <w:vAlign w:val="center"/>
          </w:tcPr>
          <w:p w14:paraId="0DCC4FAC" w14:textId="77777777" w:rsidR="00BD3489" w:rsidRPr="00831165" w:rsidRDefault="00445AA2"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Источник питания пульта ДУ</w:t>
            </w:r>
          </w:p>
        </w:tc>
        <w:tc>
          <w:tcPr>
            <w:tcW w:w="0" w:type="auto"/>
            <w:gridSpan w:val="2"/>
            <w:vAlign w:val="center"/>
          </w:tcPr>
          <w:p w14:paraId="7219216B" w14:textId="3575F0B6" w:rsidR="00BD3489"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3×</w:t>
            </w:r>
            <w:r w:rsidR="00F16C48" w:rsidRPr="00831165">
              <w:rPr>
                <w:rFonts w:ascii="Arial" w:hAnsi="Arial" w:cs="Arial"/>
                <w:sz w:val="16"/>
                <w:szCs w:val="16"/>
              </w:rPr>
              <w:t>AAA</w:t>
            </w:r>
            <w:r w:rsidR="00F16C48" w:rsidRPr="00831165">
              <w:rPr>
                <w:rFonts w:ascii="Arial" w:hAnsi="Arial" w:cs="Arial"/>
                <w:sz w:val="16"/>
                <w:szCs w:val="16"/>
                <w:lang w:val="ru-RU"/>
              </w:rPr>
              <w:t>×1,5В</w:t>
            </w:r>
            <w:r w:rsidR="0041398A" w:rsidRPr="00831165">
              <w:rPr>
                <w:rFonts w:ascii="Arial" w:hAnsi="Arial" w:cs="Arial"/>
                <w:sz w:val="16"/>
                <w:szCs w:val="16"/>
                <w:lang w:val="ru-RU"/>
              </w:rPr>
              <w:t xml:space="preserve"> </w:t>
            </w:r>
            <w:r w:rsidRPr="00831165">
              <w:rPr>
                <w:rFonts w:ascii="Arial" w:hAnsi="Arial" w:cs="Arial"/>
                <w:sz w:val="16"/>
                <w:szCs w:val="16"/>
                <w:lang w:val="ru-RU"/>
              </w:rPr>
              <w:t>(</w:t>
            </w:r>
            <w:r w:rsidR="008B5F2E" w:rsidRPr="00831165">
              <w:rPr>
                <w:rFonts w:ascii="Arial" w:hAnsi="Arial" w:cs="Arial"/>
                <w:sz w:val="16"/>
                <w:szCs w:val="16"/>
                <w:lang w:val="ru-RU"/>
              </w:rPr>
              <w:t xml:space="preserve">нет </w:t>
            </w:r>
            <w:r w:rsidRPr="00831165">
              <w:rPr>
                <w:rFonts w:ascii="Arial" w:hAnsi="Arial" w:cs="Arial"/>
                <w:sz w:val="16"/>
                <w:szCs w:val="16"/>
                <w:lang w:val="ru-RU"/>
              </w:rPr>
              <w:t>в комплекте поставки)</w:t>
            </w:r>
          </w:p>
        </w:tc>
      </w:tr>
      <w:tr w:rsidR="003B6C0B" w:rsidRPr="00831165" w14:paraId="14F76EB6" w14:textId="77777777" w:rsidTr="00277ABE">
        <w:trPr>
          <w:trHeight w:val="230"/>
          <w:jc w:val="center"/>
        </w:trPr>
        <w:tc>
          <w:tcPr>
            <w:tcW w:w="0" w:type="auto"/>
            <w:vAlign w:val="center"/>
          </w:tcPr>
          <w:p w14:paraId="04F8C4DD" w14:textId="77777777" w:rsidR="003B6C0B" w:rsidRPr="00831165" w:rsidRDefault="00445AA2"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Количество статических режимов работы контроллера</w:t>
            </w:r>
            <w:r w:rsidR="00F16C48" w:rsidRPr="00831165">
              <w:rPr>
                <w:rFonts w:ascii="Arial" w:hAnsi="Arial" w:cs="Arial"/>
                <w:sz w:val="16"/>
                <w:szCs w:val="16"/>
                <w:lang w:val="ru-RU"/>
              </w:rPr>
              <w:t xml:space="preserve"> </w:t>
            </w:r>
          </w:p>
        </w:tc>
        <w:tc>
          <w:tcPr>
            <w:tcW w:w="0" w:type="auto"/>
            <w:gridSpan w:val="2"/>
            <w:vAlign w:val="center"/>
          </w:tcPr>
          <w:p w14:paraId="56A50D2E" w14:textId="77777777" w:rsidR="003B6C0B"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7 режимов</w:t>
            </w:r>
            <w:r w:rsidR="00F16C48" w:rsidRPr="00831165">
              <w:rPr>
                <w:rFonts w:ascii="Arial" w:hAnsi="Arial" w:cs="Arial"/>
                <w:sz w:val="16"/>
                <w:szCs w:val="16"/>
                <w:lang w:val="ru-RU"/>
              </w:rPr>
              <w:t xml:space="preserve"> (свечение одним цветом)</w:t>
            </w:r>
          </w:p>
        </w:tc>
      </w:tr>
      <w:tr w:rsidR="00CF0B79" w:rsidRPr="00831165" w14:paraId="3472C181" w14:textId="77777777" w:rsidTr="00277ABE">
        <w:trPr>
          <w:trHeight w:val="230"/>
          <w:jc w:val="center"/>
        </w:trPr>
        <w:tc>
          <w:tcPr>
            <w:tcW w:w="0" w:type="auto"/>
            <w:vAlign w:val="center"/>
          </w:tcPr>
          <w:p w14:paraId="735EFD27" w14:textId="77777777" w:rsidR="00CF0B79" w:rsidRPr="00831165" w:rsidRDefault="00445AA2"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Количество динамических режимов работы контроллера</w:t>
            </w:r>
            <w:r w:rsidR="00CF0B79" w:rsidRPr="00831165">
              <w:rPr>
                <w:rFonts w:ascii="Arial" w:hAnsi="Arial" w:cs="Arial"/>
                <w:sz w:val="16"/>
                <w:szCs w:val="16"/>
                <w:lang w:val="ru-RU"/>
              </w:rPr>
              <w:t xml:space="preserve"> </w:t>
            </w:r>
          </w:p>
        </w:tc>
        <w:tc>
          <w:tcPr>
            <w:tcW w:w="0" w:type="auto"/>
            <w:gridSpan w:val="2"/>
            <w:vAlign w:val="center"/>
          </w:tcPr>
          <w:p w14:paraId="1E22B47C" w14:textId="77777777" w:rsidR="00CF0B79"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12 режимов</w:t>
            </w:r>
            <w:r w:rsidR="00F16C48" w:rsidRPr="00831165">
              <w:rPr>
                <w:rFonts w:ascii="Arial" w:hAnsi="Arial" w:cs="Arial"/>
                <w:sz w:val="16"/>
                <w:szCs w:val="16"/>
                <w:lang w:val="ru-RU"/>
              </w:rPr>
              <w:t xml:space="preserve"> (режимы смены цветов)</w:t>
            </w:r>
          </w:p>
        </w:tc>
      </w:tr>
      <w:tr w:rsidR="00BE3EF2" w:rsidRPr="00831165" w14:paraId="48AA03FE" w14:textId="77777777" w:rsidTr="00277ABE">
        <w:trPr>
          <w:trHeight w:val="230"/>
          <w:jc w:val="center"/>
        </w:trPr>
        <w:tc>
          <w:tcPr>
            <w:tcW w:w="0" w:type="auto"/>
            <w:vAlign w:val="center"/>
          </w:tcPr>
          <w:p w14:paraId="1623C308" w14:textId="5873C713" w:rsidR="00BE3EF2" w:rsidRPr="00831165" w:rsidRDefault="002C255F"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Количество уровней яркости</w:t>
            </w:r>
          </w:p>
        </w:tc>
        <w:tc>
          <w:tcPr>
            <w:tcW w:w="0" w:type="auto"/>
            <w:gridSpan w:val="2"/>
            <w:vAlign w:val="center"/>
          </w:tcPr>
          <w:p w14:paraId="74FDD38F" w14:textId="68FD3DB9" w:rsidR="00BE3EF2" w:rsidRPr="00831165" w:rsidRDefault="002C255F"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10 уровней</w:t>
            </w:r>
          </w:p>
        </w:tc>
      </w:tr>
      <w:tr w:rsidR="00C822BA" w:rsidRPr="00831165" w14:paraId="091D02FF" w14:textId="77777777" w:rsidTr="00277ABE">
        <w:trPr>
          <w:trHeight w:val="230"/>
          <w:jc w:val="center"/>
        </w:trPr>
        <w:tc>
          <w:tcPr>
            <w:tcW w:w="0" w:type="auto"/>
            <w:vAlign w:val="center"/>
          </w:tcPr>
          <w:p w14:paraId="31763E24" w14:textId="77777777" w:rsidR="00C822BA" w:rsidRPr="00831165" w:rsidRDefault="00C822BA"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Материал корпуса</w:t>
            </w:r>
            <w:r w:rsidR="00445AA2" w:rsidRPr="00831165">
              <w:rPr>
                <w:rFonts w:ascii="Arial" w:hAnsi="Arial" w:cs="Arial"/>
                <w:sz w:val="16"/>
                <w:szCs w:val="16"/>
                <w:lang w:val="ru-RU"/>
              </w:rPr>
              <w:t xml:space="preserve"> блока контроллера</w:t>
            </w:r>
          </w:p>
        </w:tc>
        <w:tc>
          <w:tcPr>
            <w:tcW w:w="0" w:type="auto"/>
            <w:gridSpan w:val="2"/>
            <w:vAlign w:val="center"/>
          </w:tcPr>
          <w:p w14:paraId="203AC179" w14:textId="77777777" w:rsidR="00C822BA"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алюминий</w:t>
            </w:r>
          </w:p>
        </w:tc>
      </w:tr>
      <w:tr w:rsidR="00445AA2" w:rsidRPr="00831165" w14:paraId="7F82EC93" w14:textId="77777777" w:rsidTr="00277ABE">
        <w:trPr>
          <w:trHeight w:val="230"/>
          <w:jc w:val="center"/>
        </w:trPr>
        <w:tc>
          <w:tcPr>
            <w:tcW w:w="0" w:type="auto"/>
            <w:vAlign w:val="center"/>
          </w:tcPr>
          <w:p w14:paraId="3908A16A" w14:textId="77777777" w:rsidR="00445AA2" w:rsidRPr="00831165" w:rsidRDefault="00445AA2"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Материал корпуса пульта ДУ</w:t>
            </w:r>
          </w:p>
        </w:tc>
        <w:tc>
          <w:tcPr>
            <w:tcW w:w="0" w:type="auto"/>
            <w:gridSpan w:val="2"/>
            <w:vAlign w:val="center"/>
          </w:tcPr>
          <w:p w14:paraId="1B2542DE" w14:textId="77777777" w:rsidR="00445AA2"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пластик</w:t>
            </w:r>
          </w:p>
        </w:tc>
      </w:tr>
      <w:tr w:rsidR="00ED0D6B" w:rsidRPr="00831165" w14:paraId="3D35C739" w14:textId="77777777" w:rsidTr="00277ABE">
        <w:trPr>
          <w:trHeight w:val="230"/>
          <w:jc w:val="center"/>
        </w:trPr>
        <w:tc>
          <w:tcPr>
            <w:tcW w:w="0" w:type="auto"/>
            <w:vAlign w:val="center"/>
          </w:tcPr>
          <w:p w14:paraId="5CBAD0DE" w14:textId="77777777" w:rsidR="00ED0D6B" w:rsidRPr="00831165" w:rsidRDefault="00E26F4B"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Габаритные размеры контроллера (</w:t>
            </w:r>
            <w:proofErr w:type="spellStart"/>
            <w:r w:rsidRPr="00831165">
              <w:rPr>
                <w:rFonts w:ascii="Arial" w:hAnsi="Arial" w:cs="Arial"/>
                <w:sz w:val="16"/>
                <w:szCs w:val="16"/>
                <w:lang w:val="ru-RU"/>
              </w:rPr>
              <w:t>ГхШхВ</w:t>
            </w:r>
            <w:proofErr w:type="spellEnd"/>
            <w:r w:rsidRPr="00831165">
              <w:rPr>
                <w:rFonts w:ascii="Arial" w:hAnsi="Arial" w:cs="Arial"/>
                <w:sz w:val="16"/>
                <w:szCs w:val="16"/>
                <w:lang w:val="ru-RU"/>
              </w:rPr>
              <w:t>)</w:t>
            </w:r>
          </w:p>
        </w:tc>
        <w:tc>
          <w:tcPr>
            <w:tcW w:w="0" w:type="auto"/>
            <w:gridSpan w:val="2"/>
            <w:vAlign w:val="center"/>
          </w:tcPr>
          <w:p w14:paraId="05EBAC18" w14:textId="77777777" w:rsidR="00ED0D6B"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130х64х24мм</w:t>
            </w:r>
          </w:p>
        </w:tc>
      </w:tr>
      <w:tr w:rsidR="00ED0D6B" w:rsidRPr="00831165" w14:paraId="3AF721F1" w14:textId="77777777" w:rsidTr="00277ABE">
        <w:trPr>
          <w:trHeight w:val="230"/>
          <w:jc w:val="center"/>
        </w:trPr>
        <w:tc>
          <w:tcPr>
            <w:tcW w:w="0" w:type="auto"/>
            <w:vAlign w:val="center"/>
          </w:tcPr>
          <w:p w14:paraId="53289984" w14:textId="77777777" w:rsidR="00ED0D6B" w:rsidRPr="00831165" w:rsidRDefault="00E26F4B"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Габаритные размеры пульта (</w:t>
            </w:r>
            <w:proofErr w:type="spellStart"/>
            <w:r w:rsidRPr="00831165">
              <w:rPr>
                <w:rFonts w:ascii="Arial" w:hAnsi="Arial" w:cs="Arial"/>
                <w:sz w:val="16"/>
                <w:szCs w:val="16"/>
                <w:lang w:val="ru-RU"/>
              </w:rPr>
              <w:t>ГхШхВ</w:t>
            </w:r>
            <w:proofErr w:type="spellEnd"/>
            <w:r w:rsidRPr="00831165">
              <w:rPr>
                <w:rFonts w:ascii="Arial" w:hAnsi="Arial" w:cs="Arial"/>
                <w:sz w:val="16"/>
                <w:szCs w:val="16"/>
                <w:lang w:val="ru-RU"/>
              </w:rPr>
              <w:t>)</w:t>
            </w:r>
          </w:p>
        </w:tc>
        <w:tc>
          <w:tcPr>
            <w:tcW w:w="0" w:type="auto"/>
            <w:gridSpan w:val="2"/>
            <w:vAlign w:val="center"/>
          </w:tcPr>
          <w:p w14:paraId="5796458D" w14:textId="77777777" w:rsidR="00ED0D6B"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113х55х23мм</w:t>
            </w:r>
          </w:p>
        </w:tc>
      </w:tr>
      <w:tr w:rsidR="00CF0B79" w:rsidRPr="00831165" w14:paraId="72A8731E" w14:textId="77777777" w:rsidTr="00277ABE">
        <w:trPr>
          <w:trHeight w:val="230"/>
          <w:jc w:val="center"/>
        </w:trPr>
        <w:tc>
          <w:tcPr>
            <w:tcW w:w="0" w:type="auto"/>
            <w:vAlign w:val="center"/>
          </w:tcPr>
          <w:p w14:paraId="35DDEDB9" w14:textId="77777777" w:rsidR="00CF0B79" w:rsidRPr="00831165" w:rsidRDefault="00CF0B79"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Частота работы пульта ДУ</w:t>
            </w:r>
          </w:p>
        </w:tc>
        <w:tc>
          <w:tcPr>
            <w:tcW w:w="0" w:type="auto"/>
            <w:gridSpan w:val="2"/>
            <w:vAlign w:val="center"/>
          </w:tcPr>
          <w:p w14:paraId="1DF59D83" w14:textId="77777777" w:rsidR="00CF0B79"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433М</w:t>
            </w:r>
            <w:r w:rsidR="00CF0B79" w:rsidRPr="00831165">
              <w:rPr>
                <w:rFonts w:ascii="Arial" w:hAnsi="Arial" w:cs="Arial"/>
                <w:sz w:val="16"/>
                <w:szCs w:val="16"/>
                <w:lang w:val="ru-RU"/>
              </w:rPr>
              <w:t>Гц</w:t>
            </w:r>
          </w:p>
        </w:tc>
      </w:tr>
      <w:tr w:rsidR="00587ADF" w:rsidRPr="00831165" w14:paraId="0FBE42C9" w14:textId="77777777" w:rsidTr="00277ABE">
        <w:trPr>
          <w:trHeight w:val="230"/>
          <w:jc w:val="center"/>
        </w:trPr>
        <w:tc>
          <w:tcPr>
            <w:tcW w:w="0" w:type="auto"/>
            <w:vAlign w:val="center"/>
          </w:tcPr>
          <w:p w14:paraId="43553F82" w14:textId="77777777" w:rsidR="00587ADF" w:rsidRPr="00831165" w:rsidRDefault="00587ADF"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Тип передачи сигнала</w:t>
            </w:r>
          </w:p>
        </w:tc>
        <w:tc>
          <w:tcPr>
            <w:tcW w:w="0" w:type="auto"/>
            <w:gridSpan w:val="2"/>
            <w:vAlign w:val="center"/>
          </w:tcPr>
          <w:p w14:paraId="38723093" w14:textId="77777777" w:rsidR="00587ADF" w:rsidRPr="00831165" w:rsidRDefault="00587ADF"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Радиочастотный</w:t>
            </w:r>
          </w:p>
        </w:tc>
      </w:tr>
      <w:tr w:rsidR="00445AA2" w:rsidRPr="00FF7F67" w14:paraId="35EECAAE" w14:textId="77777777" w:rsidTr="00277ABE">
        <w:trPr>
          <w:trHeight w:val="230"/>
          <w:jc w:val="center"/>
        </w:trPr>
        <w:tc>
          <w:tcPr>
            <w:tcW w:w="0" w:type="auto"/>
            <w:vAlign w:val="center"/>
          </w:tcPr>
          <w:p w14:paraId="1114C229" w14:textId="77777777" w:rsidR="00445AA2" w:rsidRPr="00831165" w:rsidRDefault="00445AA2"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Дальность передачи сигнала</w:t>
            </w:r>
          </w:p>
        </w:tc>
        <w:tc>
          <w:tcPr>
            <w:tcW w:w="0" w:type="auto"/>
            <w:gridSpan w:val="2"/>
            <w:vAlign w:val="center"/>
          </w:tcPr>
          <w:p w14:paraId="646947A7" w14:textId="6F5E2DC6" w:rsidR="00445AA2" w:rsidRPr="00831165" w:rsidRDefault="00445AA2"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 xml:space="preserve">Не </w:t>
            </w:r>
            <w:r w:rsidR="006137CD">
              <w:rPr>
                <w:rFonts w:ascii="Arial" w:hAnsi="Arial" w:cs="Arial"/>
                <w:sz w:val="16"/>
                <w:szCs w:val="16"/>
                <w:lang w:val="ru-RU"/>
              </w:rPr>
              <w:t>более</w:t>
            </w:r>
            <w:r w:rsidRPr="00831165">
              <w:rPr>
                <w:rFonts w:ascii="Arial" w:hAnsi="Arial" w:cs="Arial"/>
                <w:sz w:val="16"/>
                <w:szCs w:val="16"/>
                <w:lang w:val="ru-RU"/>
              </w:rPr>
              <w:t xml:space="preserve"> 30м при полностью заряженных батареях пульта ДУ</w:t>
            </w:r>
          </w:p>
        </w:tc>
      </w:tr>
      <w:tr w:rsidR="00F16C48" w:rsidRPr="00831165" w14:paraId="29FC797E" w14:textId="77777777" w:rsidTr="00277ABE">
        <w:trPr>
          <w:trHeight w:val="230"/>
          <w:jc w:val="center"/>
        </w:trPr>
        <w:tc>
          <w:tcPr>
            <w:tcW w:w="0" w:type="auto"/>
            <w:vAlign w:val="center"/>
          </w:tcPr>
          <w:p w14:paraId="24E2361A" w14:textId="77777777" w:rsidR="00F16C48" w:rsidRPr="00831165" w:rsidRDefault="00F16C48"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Степень защиты от пыли влаги</w:t>
            </w:r>
          </w:p>
        </w:tc>
        <w:tc>
          <w:tcPr>
            <w:tcW w:w="0" w:type="auto"/>
            <w:gridSpan w:val="2"/>
            <w:vAlign w:val="center"/>
          </w:tcPr>
          <w:p w14:paraId="15424277" w14:textId="77777777" w:rsidR="00F16C48" w:rsidRPr="00831165" w:rsidRDefault="00F16C48" w:rsidP="00831165">
            <w:pPr>
              <w:spacing w:line="0" w:lineRule="atLeast"/>
              <w:contextualSpacing/>
              <w:jc w:val="center"/>
              <w:rPr>
                <w:rFonts w:ascii="Arial" w:hAnsi="Arial" w:cs="Arial"/>
                <w:sz w:val="16"/>
                <w:szCs w:val="16"/>
                <w:lang w:val="ru-RU"/>
              </w:rPr>
            </w:pPr>
            <w:r w:rsidRPr="00831165">
              <w:rPr>
                <w:rFonts w:ascii="Arial" w:hAnsi="Arial" w:cs="Arial"/>
                <w:sz w:val="16"/>
                <w:szCs w:val="16"/>
              </w:rPr>
              <w:t>IP</w:t>
            </w:r>
            <w:r w:rsidRPr="00831165">
              <w:rPr>
                <w:rFonts w:ascii="Arial" w:hAnsi="Arial" w:cs="Arial"/>
                <w:sz w:val="16"/>
                <w:szCs w:val="16"/>
                <w:lang w:val="ru-RU"/>
              </w:rPr>
              <w:t>20</w:t>
            </w:r>
          </w:p>
        </w:tc>
      </w:tr>
      <w:tr w:rsidR="00277ABE" w:rsidRPr="00831165" w14:paraId="226B8633" w14:textId="77777777" w:rsidTr="00277ABE">
        <w:trPr>
          <w:trHeight w:val="230"/>
          <w:jc w:val="center"/>
        </w:trPr>
        <w:tc>
          <w:tcPr>
            <w:tcW w:w="0" w:type="auto"/>
            <w:vAlign w:val="center"/>
          </w:tcPr>
          <w:p w14:paraId="625B9A44" w14:textId="71A8CCE2" w:rsidR="00277ABE" w:rsidRPr="00831165" w:rsidRDefault="00277ABE"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Климатическое исполнение</w:t>
            </w:r>
          </w:p>
        </w:tc>
        <w:tc>
          <w:tcPr>
            <w:tcW w:w="0" w:type="auto"/>
            <w:gridSpan w:val="2"/>
            <w:vAlign w:val="center"/>
          </w:tcPr>
          <w:p w14:paraId="6F3A1604" w14:textId="5C3CD236" w:rsidR="00277ABE" w:rsidRPr="00831165" w:rsidRDefault="00277ABE"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УХЛ4</w:t>
            </w:r>
          </w:p>
        </w:tc>
      </w:tr>
      <w:tr w:rsidR="00965984" w:rsidRPr="00831165" w14:paraId="0FBDA833" w14:textId="77777777" w:rsidTr="00277ABE">
        <w:trPr>
          <w:trHeight w:val="230"/>
          <w:jc w:val="center"/>
        </w:trPr>
        <w:tc>
          <w:tcPr>
            <w:tcW w:w="0" w:type="auto"/>
            <w:vAlign w:val="center"/>
          </w:tcPr>
          <w:p w14:paraId="55CD9B55" w14:textId="11237778" w:rsidR="00965984" w:rsidRPr="00831165" w:rsidRDefault="00277ABE"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Ц</w:t>
            </w:r>
            <w:r w:rsidR="00965984" w:rsidRPr="00831165">
              <w:rPr>
                <w:rFonts w:ascii="Arial" w:hAnsi="Arial" w:cs="Arial"/>
                <w:sz w:val="16"/>
                <w:szCs w:val="16"/>
                <w:lang w:val="ru-RU"/>
              </w:rPr>
              <w:t>вет</w:t>
            </w:r>
          </w:p>
        </w:tc>
        <w:tc>
          <w:tcPr>
            <w:tcW w:w="0" w:type="auto"/>
            <w:gridSpan w:val="2"/>
            <w:vAlign w:val="center"/>
          </w:tcPr>
          <w:p w14:paraId="4BCCED6F" w14:textId="77777777" w:rsidR="00965984" w:rsidRPr="00831165" w:rsidRDefault="00965984"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См. на упаковке</w:t>
            </w:r>
          </w:p>
        </w:tc>
      </w:tr>
      <w:tr w:rsidR="00F16C48" w:rsidRPr="00831165" w14:paraId="70BF88FF" w14:textId="77777777" w:rsidTr="00277ABE">
        <w:trPr>
          <w:trHeight w:val="230"/>
          <w:jc w:val="center"/>
        </w:trPr>
        <w:tc>
          <w:tcPr>
            <w:tcW w:w="0" w:type="auto"/>
            <w:vAlign w:val="center"/>
          </w:tcPr>
          <w:p w14:paraId="79EA5D14" w14:textId="77777777" w:rsidR="00F16C48" w:rsidRPr="00831165" w:rsidRDefault="00F16C48"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Класс защиты от поражения электрическим током</w:t>
            </w:r>
          </w:p>
        </w:tc>
        <w:tc>
          <w:tcPr>
            <w:tcW w:w="0" w:type="auto"/>
            <w:gridSpan w:val="2"/>
            <w:vAlign w:val="center"/>
          </w:tcPr>
          <w:p w14:paraId="2F01BD15" w14:textId="77777777" w:rsidR="00F16C48" w:rsidRPr="00831165" w:rsidRDefault="00F16C48" w:rsidP="00831165">
            <w:pPr>
              <w:spacing w:line="0" w:lineRule="atLeast"/>
              <w:contextualSpacing/>
              <w:jc w:val="center"/>
              <w:rPr>
                <w:rFonts w:ascii="Arial" w:hAnsi="Arial" w:cs="Arial"/>
                <w:sz w:val="16"/>
                <w:szCs w:val="16"/>
                <w:lang w:val="ru-RU"/>
              </w:rPr>
            </w:pPr>
            <w:proofErr w:type="spellStart"/>
            <w:r w:rsidRPr="00831165">
              <w:rPr>
                <w:rFonts w:ascii="Arial" w:hAnsi="Arial" w:cs="Arial"/>
                <w:sz w:val="16"/>
                <w:szCs w:val="16"/>
              </w:rPr>
              <w:t>llI</w:t>
            </w:r>
            <w:proofErr w:type="spellEnd"/>
          </w:p>
        </w:tc>
      </w:tr>
      <w:tr w:rsidR="00445AA2" w:rsidRPr="00831165" w14:paraId="57437099" w14:textId="77777777" w:rsidTr="00277ABE">
        <w:trPr>
          <w:trHeight w:val="230"/>
          <w:jc w:val="center"/>
        </w:trPr>
        <w:tc>
          <w:tcPr>
            <w:tcW w:w="0" w:type="auto"/>
            <w:vAlign w:val="center"/>
          </w:tcPr>
          <w:p w14:paraId="7EF78B94" w14:textId="77777777" w:rsidR="00445AA2" w:rsidRPr="00831165" w:rsidRDefault="00445AA2"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Рабочая температура</w:t>
            </w:r>
          </w:p>
        </w:tc>
        <w:tc>
          <w:tcPr>
            <w:tcW w:w="0" w:type="auto"/>
            <w:gridSpan w:val="2"/>
            <w:vAlign w:val="center"/>
          </w:tcPr>
          <w:p w14:paraId="79B2B129" w14:textId="304405C7" w:rsidR="00445AA2" w:rsidRPr="00831165" w:rsidRDefault="00F35FEB"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+1...</w:t>
            </w:r>
            <w:r w:rsidR="00445AA2" w:rsidRPr="00831165">
              <w:rPr>
                <w:rFonts w:ascii="Arial" w:hAnsi="Arial" w:cs="Arial"/>
                <w:sz w:val="16"/>
                <w:szCs w:val="16"/>
                <w:lang w:val="ru-RU"/>
              </w:rPr>
              <w:t>+</w:t>
            </w:r>
            <w:r w:rsidRPr="00831165">
              <w:rPr>
                <w:rFonts w:ascii="Arial" w:hAnsi="Arial" w:cs="Arial"/>
                <w:sz w:val="16"/>
                <w:szCs w:val="16"/>
                <w:lang w:val="ru-RU"/>
              </w:rPr>
              <w:t>35</w:t>
            </w:r>
            <w:r w:rsidR="00445AA2" w:rsidRPr="00831165">
              <w:rPr>
                <w:rFonts w:ascii="Arial" w:hAnsi="Arial" w:cs="Arial"/>
                <w:sz w:val="16"/>
                <w:szCs w:val="16"/>
                <w:lang w:val="ru-RU"/>
              </w:rPr>
              <w:t>°С</w:t>
            </w:r>
          </w:p>
        </w:tc>
      </w:tr>
      <w:tr w:rsidR="00A24DFF" w:rsidRPr="00831165" w14:paraId="1E8D23ED" w14:textId="77777777" w:rsidTr="00277ABE">
        <w:trPr>
          <w:trHeight w:val="230"/>
          <w:jc w:val="center"/>
        </w:trPr>
        <w:tc>
          <w:tcPr>
            <w:tcW w:w="0" w:type="auto"/>
            <w:vAlign w:val="center"/>
          </w:tcPr>
          <w:p w14:paraId="51437D6A" w14:textId="77777777" w:rsidR="00A24DFF" w:rsidRPr="00831165" w:rsidRDefault="00A24DFF"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Допустимая температура корпуса блока контроллера</w:t>
            </w:r>
          </w:p>
        </w:tc>
        <w:tc>
          <w:tcPr>
            <w:tcW w:w="0" w:type="auto"/>
            <w:gridSpan w:val="2"/>
            <w:vAlign w:val="center"/>
          </w:tcPr>
          <w:p w14:paraId="252F3190" w14:textId="77777777" w:rsidR="00A24DFF" w:rsidRPr="00831165" w:rsidRDefault="00A24DFF" w:rsidP="00831165">
            <w:pPr>
              <w:spacing w:line="0" w:lineRule="atLeast"/>
              <w:contextualSpacing/>
              <w:jc w:val="center"/>
              <w:rPr>
                <w:rFonts w:ascii="Arial" w:hAnsi="Arial" w:cs="Arial"/>
                <w:sz w:val="16"/>
                <w:szCs w:val="16"/>
                <w:lang w:val="ru-RU"/>
              </w:rPr>
            </w:pPr>
            <w:r w:rsidRPr="00831165">
              <w:rPr>
                <w:rFonts w:ascii="Arial" w:hAnsi="Arial" w:cs="Arial"/>
                <w:sz w:val="16"/>
                <w:szCs w:val="16"/>
                <w:lang w:val="ru-RU"/>
              </w:rPr>
              <w:t>50°С</w:t>
            </w:r>
          </w:p>
        </w:tc>
      </w:tr>
    </w:tbl>
    <w:p w14:paraId="27A800EF" w14:textId="77777777" w:rsidR="00F16C48" w:rsidRPr="00831165" w:rsidRDefault="00F16C48" w:rsidP="00831165">
      <w:pPr>
        <w:pStyle w:val="aa"/>
        <w:spacing w:after="0" w:line="0" w:lineRule="atLeast"/>
        <w:ind w:left="0"/>
        <w:jc w:val="both"/>
        <w:rPr>
          <w:rFonts w:ascii="Arial" w:hAnsi="Arial" w:cs="Arial"/>
          <w:sz w:val="16"/>
          <w:szCs w:val="16"/>
        </w:rPr>
      </w:pPr>
      <w:r w:rsidRPr="0083116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831165" w:rsidRDefault="0009170B" w:rsidP="00831165">
      <w:pPr>
        <w:numPr>
          <w:ilvl w:val="0"/>
          <w:numId w:val="3"/>
        </w:numPr>
        <w:spacing w:line="0" w:lineRule="atLeast"/>
        <w:ind w:left="0" w:hanging="357"/>
        <w:contextualSpacing/>
        <w:rPr>
          <w:rFonts w:ascii="Arial" w:hAnsi="Arial" w:cs="Arial"/>
          <w:b/>
          <w:sz w:val="16"/>
          <w:szCs w:val="16"/>
          <w:lang w:val="ru-RU"/>
        </w:rPr>
      </w:pPr>
      <w:r w:rsidRPr="00831165">
        <w:rPr>
          <w:rFonts w:ascii="Arial" w:hAnsi="Arial" w:cs="Arial"/>
          <w:b/>
          <w:sz w:val="16"/>
          <w:szCs w:val="16"/>
          <w:lang w:val="ru-RU"/>
        </w:rPr>
        <w:t>Комплектация</w:t>
      </w:r>
    </w:p>
    <w:p w14:paraId="5BE1BC81" w14:textId="77777777" w:rsidR="00F16C48" w:rsidRPr="00831165" w:rsidRDefault="0009170B" w:rsidP="00831165">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831165">
        <w:rPr>
          <w:rFonts w:ascii="Arial" w:eastAsia="SimSun" w:hAnsi="Arial" w:cs="Arial"/>
          <w:kern w:val="2"/>
          <w:sz w:val="16"/>
          <w:szCs w:val="16"/>
          <w:lang w:eastAsia="zh-CN"/>
        </w:rPr>
        <w:t>Контроллер</w:t>
      </w:r>
      <w:r w:rsidR="00F16C48" w:rsidRPr="00831165">
        <w:rPr>
          <w:rFonts w:ascii="Arial" w:eastAsia="SimSun" w:hAnsi="Arial" w:cs="Arial"/>
          <w:kern w:val="2"/>
          <w:sz w:val="16"/>
          <w:szCs w:val="16"/>
          <w:lang w:eastAsia="zh-CN"/>
        </w:rPr>
        <w:t>.</w:t>
      </w:r>
    </w:p>
    <w:p w14:paraId="7E097E4C" w14:textId="77777777" w:rsidR="00F16C48" w:rsidRPr="00831165" w:rsidRDefault="0009170B" w:rsidP="00831165">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831165">
        <w:rPr>
          <w:rFonts w:ascii="Arial" w:eastAsia="SimSun" w:hAnsi="Arial" w:cs="Arial"/>
          <w:kern w:val="2"/>
          <w:sz w:val="16"/>
          <w:szCs w:val="16"/>
          <w:lang w:eastAsia="zh-CN"/>
        </w:rPr>
        <w:t xml:space="preserve">Пульт </w:t>
      </w:r>
      <w:r w:rsidR="00F16C48" w:rsidRPr="00831165">
        <w:rPr>
          <w:rFonts w:ascii="Arial" w:eastAsia="SimSun" w:hAnsi="Arial" w:cs="Arial"/>
          <w:kern w:val="2"/>
          <w:sz w:val="16"/>
          <w:szCs w:val="16"/>
          <w:lang w:eastAsia="zh-CN"/>
        </w:rPr>
        <w:t xml:space="preserve">дистанционного </w:t>
      </w:r>
      <w:r w:rsidRPr="00831165">
        <w:rPr>
          <w:rFonts w:ascii="Arial" w:eastAsia="SimSun" w:hAnsi="Arial" w:cs="Arial"/>
          <w:kern w:val="2"/>
          <w:sz w:val="16"/>
          <w:szCs w:val="16"/>
          <w:lang w:eastAsia="zh-CN"/>
        </w:rPr>
        <w:t>управления</w:t>
      </w:r>
      <w:r w:rsidR="00F16C48" w:rsidRPr="00831165">
        <w:rPr>
          <w:rFonts w:ascii="Arial" w:eastAsia="SimSun" w:hAnsi="Arial" w:cs="Arial"/>
          <w:kern w:val="2"/>
          <w:sz w:val="16"/>
          <w:szCs w:val="16"/>
          <w:lang w:eastAsia="zh-CN"/>
        </w:rPr>
        <w:t>.</w:t>
      </w:r>
    </w:p>
    <w:p w14:paraId="4D3F16DB" w14:textId="77777777" w:rsidR="00F16C48" w:rsidRPr="00831165" w:rsidRDefault="0009170B" w:rsidP="00831165">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831165">
        <w:rPr>
          <w:rFonts w:ascii="Arial" w:eastAsia="SimSun" w:hAnsi="Arial" w:cs="Arial"/>
          <w:kern w:val="2"/>
          <w:sz w:val="16"/>
          <w:szCs w:val="16"/>
          <w:lang w:eastAsia="zh-CN"/>
        </w:rPr>
        <w:t>Инструкция</w:t>
      </w:r>
      <w:r w:rsidR="00F16C48" w:rsidRPr="00831165">
        <w:rPr>
          <w:rFonts w:ascii="Arial" w:eastAsia="SimSun" w:hAnsi="Arial" w:cs="Arial"/>
          <w:kern w:val="2"/>
          <w:sz w:val="16"/>
          <w:szCs w:val="16"/>
          <w:lang w:eastAsia="zh-CN"/>
        </w:rPr>
        <w:t>.</w:t>
      </w:r>
    </w:p>
    <w:p w14:paraId="085CA31B" w14:textId="77777777" w:rsidR="0009170B" w:rsidRPr="00831165" w:rsidRDefault="0009170B" w:rsidP="00831165">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831165">
        <w:rPr>
          <w:rFonts w:ascii="Arial" w:eastAsia="SimSun" w:hAnsi="Arial" w:cs="Arial"/>
          <w:kern w:val="2"/>
          <w:sz w:val="16"/>
          <w:szCs w:val="16"/>
          <w:lang w:eastAsia="zh-CN"/>
        </w:rPr>
        <w:t>Коробка упаковочная</w:t>
      </w:r>
      <w:r w:rsidR="00F16C48" w:rsidRPr="00831165">
        <w:rPr>
          <w:rFonts w:ascii="Arial" w:eastAsia="SimSun" w:hAnsi="Arial" w:cs="Arial"/>
          <w:kern w:val="2"/>
          <w:sz w:val="16"/>
          <w:szCs w:val="16"/>
          <w:lang w:eastAsia="zh-CN"/>
        </w:rPr>
        <w:t>.</w:t>
      </w:r>
    </w:p>
    <w:p w14:paraId="64EA0A97" w14:textId="77777777" w:rsidR="00FD4FC0" w:rsidRPr="00831165" w:rsidRDefault="00F16C48"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Меры предосторожности</w:t>
      </w:r>
    </w:p>
    <w:p w14:paraId="01A51D26" w14:textId="77777777" w:rsidR="00FD4FC0" w:rsidRPr="00831165" w:rsidRDefault="00FD4FC0"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831165">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831165" w:rsidRDefault="00F16C48"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 xml:space="preserve">Контроллер предназначен для работы от источников стабилизированного напряжения 12В </w:t>
      </w:r>
      <w:r w:rsidRPr="00831165">
        <w:rPr>
          <w:rFonts w:ascii="Arial" w:hAnsi="Arial" w:cs="Arial"/>
          <w:sz w:val="16"/>
          <w:szCs w:val="16"/>
          <w:lang w:val="en-US"/>
        </w:rPr>
        <w:t>DC</w:t>
      </w:r>
      <w:r w:rsidRPr="00831165">
        <w:rPr>
          <w:rFonts w:ascii="Arial" w:hAnsi="Arial" w:cs="Arial"/>
          <w:sz w:val="16"/>
          <w:szCs w:val="16"/>
        </w:rPr>
        <w:t xml:space="preserve"> или 24В </w:t>
      </w:r>
      <w:r w:rsidRPr="00831165">
        <w:rPr>
          <w:rFonts w:ascii="Arial" w:hAnsi="Arial" w:cs="Arial"/>
          <w:sz w:val="16"/>
          <w:szCs w:val="16"/>
          <w:lang w:val="en-US"/>
        </w:rPr>
        <w:t>DC</w:t>
      </w:r>
      <w:r w:rsidRPr="00831165">
        <w:rPr>
          <w:rFonts w:ascii="Arial" w:hAnsi="Arial" w:cs="Arial"/>
          <w:sz w:val="16"/>
          <w:szCs w:val="16"/>
        </w:rPr>
        <w:t>.</w:t>
      </w:r>
      <w:r w:rsidR="00053C87" w:rsidRPr="00831165">
        <w:rPr>
          <w:rFonts w:ascii="Arial" w:hAnsi="Arial" w:cs="Arial"/>
          <w:sz w:val="16"/>
          <w:szCs w:val="16"/>
        </w:rPr>
        <w:t xml:space="preserve"> </w:t>
      </w:r>
      <w:r w:rsidRPr="00831165">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7F1BF9F9" w14:textId="77777777" w:rsidR="00053C87" w:rsidRPr="00831165" w:rsidRDefault="00053C87"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Запрещено осуществлять одновременное подключение источников питания через разъем и через клеммную колодку.</w:t>
      </w:r>
    </w:p>
    <w:p w14:paraId="6F51C7C1" w14:textId="77777777" w:rsidR="00053C87" w:rsidRPr="00831165" w:rsidRDefault="00053C87"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Соблюдайте полярность при подключении оборудования.</w:t>
      </w:r>
    </w:p>
    <w:p w14:paraId="2F693286" w14:textId="77777777" w:rsidR="00053C87" w:rsidRPr="00831165" w:rsidRDefault="00053C87"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 xml:space="preserve">Перед включением, убедитесь, что схема подключения оборудования </w:t>
      </w:r>
      <w:proofErr w:type="gramStart"/>
      <w:r w:rsidRPr="00831165">
        <w:rPr>
          <w:rFonts w:ascii="Arial" w:hAnsi="Arial" w:cs="Arial"/>
          <w:sz w:val="16"/>
          <w:szCs w:val="16"/>
        </w:rPr>
        <w:t>собрана верно</w:t>
      </w:r>
      <w:proofErr w:type="gramEnd"/>
      <w:r w:rsidRPr="00831165">
        <w:rPr>
          <w:rFonts w:ascii="Arial" w:hAnsi="Arial" w:cs="Arial"/>
          <w:sz w:val="16"/>
          <w:szCs w:val="16"/>
        </w:rPr>
        <w:t>, все электрические контакты надежно зафиксированы, отсутствует короткое замыкание.</w:t>
      </w:r>
    </w:p>
    <w:p w14:paraId="71C3F872" w14:textId="77777777" w:rsidR="00053C87" w:rsidRPr="00831165" w:rsidRDefault="00053C87"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 xml:space="preserve">Убедитесь, что мощность и выходное напряжение подключаемого блока питания соответствует требованиям подключаемых </w:t>
      </w:r>
      <w:r w:rsidRPr="00831165">
        <w:rPr>
          <w:rFonts w:ascii="Arial" w:hAnsi="Arial" w:cs="Arial"/>
          <w:sz w:val="16"/>
          <w:szCs w:val="16"/>
          <w:lang w:val="en-US"/>
        </w:rPr>
        <w:t>RGB</w:t>
      </w:r>
      <w:r w:rsidRPr="00831165">
        <w:rPr>
          <w:rFonts w:ascii="Arial" w:hAnsi="Arial" w:cs="Arial"/>
          <w:sz w:val="16"/>
          <w:szCs w:val="16"/>
        </w:rPr>
        <w:t xml:space="preserve"> устройств и контроллера.</w:t>
      </w:r>
    </w:p>
    <w:p w14:paraId="061F2F58" w14:textId="77777777" w:rsidR="00053C87" w:rsidRPr="00831165" w:rsidRDefault="00053C87"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Блок контроллера необходимо устанавливать в хорошо проветриваемом месте</w:t>
      </w:r>
      <w:r w:rsidR="00A24DFF" w:rsidRPr="00831165">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77777777" w:rsidR="00A24DFF" w:rsidRPr="00831165" w:rsidRDefault="00A24DFF"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Не устанавливайте блок контроллера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831165" w:rsidRDefault="00A24DFF" w:rsidP="00831165">
      <w:pPr>
        <w:pStyle w:val="aa"/>
        <w:numPr>
          <w:ilvl w:val="0"/>
          <w:numId w:val="11"/>
        </w:numPr>
        <w:spacing w:after="0" w:line="0" w:lineRule="atLeast"/>
        <w:ind w:left="0"/>
        <w:jc w:val="both"/>
        <w:rPr>
          <w:rFonts w:ascii="Arial" w:hAnsi="Arial" w:cs="Arial"/>
          <w:sz w:val="16"/>
          <w:szCs w:val="16"/>
        </w:rPr>
      </w:pPr>
      <w:r w:rsidRPr="00831165">
        <w:rPr>
          <w:rFonts w:ascii="Arial" w:hAnsi="Arial" w:cs="Arial"/>
          <w:sz w:val="16"/>
          <w:szCs w:val="16"/>
        </w:rPr>
        <w:t>Радиоактивные и ядовитые вещества в состав товара не входят.</w:t>
      </w:r>
    </w:p>
    <w:p w14:paraId="7A0E9847" w14:textId="77777777" w:rsidR="00A24DFF" w:rsidRPr="00831165" w:rsidRDefault="00A24DFF"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Подключение контроллера</w:t>
      </w:r>
    </w:p>
    <w:p w14:paraId="1CF4D854" w14:textId="77777777" w:rsidR="009E5690" w:rsidRPr="00831165" w:rsidRDefault="009E5690"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831165" w:rsidRDefault="009E5690"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Перед подключением контроллера убедитесь, что электропитание отключено.</w:t>
      </w:r>
    </w:p>
    <w:p w14:paraId="5B4D0630" w14:textId="77777777" w:rsidR="009E5690" w:rsidRPr="00831165" w:rsidRDefault="009E5690"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Закрепите блок контроллера на месте установки.</w:t>
      </w:r>
    </w:p>
    <w:p w14:paraId="34F33994" w14:textId="77777777" w:rsidR="009E5690" w:rsidRPr="00831165" w:rsidRDefault="009E5690"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 xml:space="preserve">Подключите светодиодную ленту или другой светодиодный источник света </w:t>
      </w:r>
      <w:r w:rsidRPr="00831165">
        <w:rPr>
          <w:rFonts w:ascii="Arial" w:hAnsi="Arial" w:cs="Arial"/>
          <w:sz w:val="16"/>
          <w:szCs w:val="16"/>
          <w:lang w:val="en-US"/>
        </w:rPr>
        <w:t>RGB</w:t>
      </w:r>
      <w:r w:rsidRPr="00831165">
        <w:rPr>
          <w:rFonts w:ascii="Arial" w:hAnsi="Arial" w:cs="Arial"/>
          <w:sz w:val="16"/>
          <w:szCs w:val="16"/>
        </w:rPr>
        <w:t xml:space="preserve"> к выходу контроллера, внимательно соблюдая полярность.</w:t>
      </w:r>
    </w:p>
    <w:p w14:paraId="71F4A9F2" w14:textId="77777777" w:rsidR="009E5690" w:rsidRPr="00831165" w:rsidRDefault="009E5690"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Для наглядности подключения воспользуйтесь схемой:</w:t>
      </w:r>
    </w:p>
    <w:p w14:paraId="5228982F" w14:textId="77777777" w:rsidR="009E5690" w:rsidRPr="00831165" w:rsidRDefault="009E5690" w:rsidP="00831165">
      <w:pPr>
        <w:pStyle w:val="aa"/>
        <w:spacing w:after="0" w:line="0" w:lineRule="atLeast"/>
        <w:ind w:left="0"/>
        <w:jc w:val="center"/>
        <w:rPr>
          <w:rFonts w:ascii="Arial" w:hAnsi="Arial" w:cs="Arial"/>
          <w:sz w:val="16"/>
          <w:szCs w:val="16"/>
        </w:rPr>
      </w:pPr>
      <w:r w:rsidRPr="00831165">
        <w:rPr>
          <w:rFonts w:ascii="Arial" w:hAnsi="Arial" w:cs="Arial"/>
          <w:noProof/>
          <w:sz w:val="16"/>
          <w:szCs w:val="16"/>
        </w:rPr>
        <w:lastRenderedPageBreak/>
        <w:drawing>
          <wp:inline distT="0" distB="0" distL="0" distR="0" wp14:anchorId="3FBCA0DF" wp14:editId="42745471">
            <wp:extent cx="4257446" cy="18367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81615" cy="1847147"/>
                    </a:xfrm>
                    <a:prstGeom prst="rect">
                      <a:avLst/>
                    </a:prstGeom>
                    <a:noFill/>
                    <a:ln w="9525">
                      <a:noFill/>
                      <a:miter lim="800000"/>
                      <a:headEnd/>
                      <a:tailEnd/>
                    </a:ln>
                  </pic:spPr>
                </pic:pic>
              </a:graphicData>
            </a:graphic>
          </wp:inline>
        </w:drawing>
      </w:r>
    </w:p>
    <w:p w14:paraId="7A6312DF" w14:textId="77777777" w:rsidR="009E5690" w:rsidRPr="00831165" w:rsidRDefault="009E5690" w:rsidP="00831165">
      <w:pPr>
        <w:pStyle w:val="aa"/>
        <w:spacing w:after="0" w:line="0" w:lineRule="atLeast"/>
        <w:ind w:left="0"/>
        <w:jc w:val="center"/>
        <w:rPr>
          <w:rFonts w:ascii="Arial" w:hAnsi="Arial" w:cs="Arial"/>
          <w:i/>
          <w:caps/>
          <w:sz w:val="16"/>
          <w:szCs w:val="16"/>
        </w:rPr>
      </w:pPr>
      <w:r w:rsidRPr="00831165">
        <w:rPr>
          <w:rFonts w:ascii="Arial" w:hAnsi="Arial" w:cs="Arial"/>
          <w:i/>
          <w:caps/>
          <w:sz w:val="16"/>
          <w:szCs w:val="16"/>
        </w:rPr>
        <w:t>Предупреждение: Запрещено осуществлять одновременное подключение источников питания через разъем и через клеммную колодку.</w:t>
      </w:r>
    </w:p>
    <w:p w14:paraId="45D7E002" w14:textId="77777777" w:rsidR="009E5690" w:rsidRPr="00831165" w:rsidRDefault="009E5690"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 xml:space="preserve">Подключите блок питания стабилизированного напряжения через разъем </w:t>
      </w:r>
      <w:r w:rsidRPr="00831165">
        <w:rPr>
          <w:rFonts w:ascii="Arial" w:hAnsi="Arial" w:cs="Arial"/>
          <w:sz w:val="16"/>
          <w:szCs w:val="16"/>
          <w:lang w:val="en-US"/>
        </w:rPr>
        <w:t>DC</w:t>
      </w:r>
      <w:r w:rsidRPr="00831165">
        <w:rPr>
          <w:rFonts w:ascii="Arial" w:hAnsi="Arial" w:cs="Arial"/>
          <w:sz w:val="16"/>
          <w:szCs w:val="16"/>
        </w:rPr>
        <w:t xml:space="preserve"> </w:t>
      </w:r>
      <w:r w:rsidRPr="00831165">
        <w:rPr>
          <w:rFonts w:ascii="Arial" w:hAnsi="Arial" w:cs="Arial"/>
          <w:sz w:val="16"/>
          <w:szCs w:val="16"/>
          <w:lang w:val="en-US"/>
        </w:rPr>
        <w:t>IN</w:t>
      </w:r>
      <w:r w:rsidRPr="00831165">
        <w:rPr>
          <w:rFonts w:ascii="Arial" w:hAnsi="Arial" w:cs="Arial"/>
          <w:sz w:val="16"/>
          <w:szCs w:val="16"/>
        </w:rPr>
        <w:t xml:space="preserve">, либо через контакты </w:t>
      </w:r>
      <w:r w:rsidRPr="00831165">
        <w:rPr>
          <w:rFonts w:ascii="Arial" w:hAnsi="Arial" w:cs="Arial"/>
          <w:sz w:val="16"/>
          <w:szCs w:val="16"/>
          <w:lang w:val="en-US"/>
        </w:rPr>
        <w:t>DC</w:t>
      </w:r>
      <w:r w:rsidRPr="00831165">
        <w:rPr>
          <w:rFonts w:ascii="Arial" w:hAnsi="Arial" w:cs="Arial"/>
          <w:sz w:val="16"/>
          <w:szCs w:val="16"/>
        </w:rPr>
        <w:t xml:space="preserve"> </w:t>
      </w:r>
      <w:r w:rsidRPr="00831165">
        <w:rPr>
          <w:rFonts w:ascii="Arial" w:hAnsi="Arial" w:cs="Arial"/>
          <w:sz w:val="16"/>
          <w:szCs w:val="16"/>
          <w:lang w:val="en-US"/>
        </w:rPr>
        <w:t>IN</w:t>
      </w:r>
      <w:r w:rsidRPr="00831165">
        <w:rPr>
          <w:rFonts w:ascii="Arial" w:hAnsi="Arial" w:cs="Arial"/>
          <w:sz w:val="16"/>
          <w:szCs w:val="16"/>
        </w:rPr>
        <w:t xml:space="preserve"> клеммной колодки, соблюдая полярность подключения.</w:t>
      </w:r>
    </w:p>
    <w:p w14:paraId="05B99541" w14:textId="77777777" w:rsidR="009E5690" w:rsidRPr="00831165" w:rsidRDefault="009E5690"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Убедитесь, что схема собрана правильно.</w:t>
      </w:r>
    </w:p>
    <w:p w14:paraId="3B9FA100" w14:textId="7C8D196E" w:rsidR="00E574CD" w:rsidRPr="00831165" w:rsidRDefault="00E574CD"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Вставьте три батарейки типа ААА (</w:t>
      </w:r>
      <w:r w:rsidR="008B5F2E" w:rsidRPr="00831165">
        <w:rPr>
          <w:rFonts w:ascii="Arial" w:hAnsi="Arial" w:cs="Arial"/>
          <w:sz w:val="16"/>
          <w:szCs w:val="16"/>
        </w:rPr>
        <w:t xml:space="preserve">нет </w:t>
      </w:r>
      <w:r w:rsidRPr="00831165">
        <w:rPr>
          <w:rFonts w:ascii="Arial" w:hAnsi="Arial" w:cs="Arial"/>
          <w:sz w:val="16"/>
          <w:szCs w:val="16"/>
        </w:rPr>
        <w:t>в комплекте поставки) в пульт ДУ. Убедитесь, что батарейки устанавливаются правильно, согласно полярности. Проверьте работоспособность пульта ДУ: для этого нажмите на любую кнопку на пульте ДУ – должен замигать красный светодиодный индикатор. Если этого не произошло, то проверьте уровень заряда установленных батареек. При необходимости обратитесь в место продажи.</w:t>
      </w:r>
    </w:p>
    <w:p w14:paraId="75F0544A" w14:textId="77777777" w:rsidR="00E574CD" w:rsidRPr="00831165" w:rsidRDefault="00E574CD" w:rsidP="00831165">
      <w:pPr>
        <w:pStyle w:val="aa"/>
        <w:numPr>
          <w:ilvl w:val="0"/>
          <w:numId w:val="12"/>
        </w:numPr>
        <w:spacing w:after="0" w:line="0" w:lineRule="atLeast"/>
        <w:ind w:left="0"/>
        <w:jc w:val="both"/>
        <w:rPr>
          <w:rFonts w:ascii="Arial" w:hAnsi="Arial" w:cs="Arial"/>
          <w:sz w:val="16"/>
          <w:szCs w:val="16"/>
        </w:rPr>
      </w:pPr>
      <w:r w:rsidRPr="00831165">
        <w:rPr>
          <w:rFonts w:ascii="Arial" w:hAnsi="Arial" w:cs="Arial"/>
          <w:sz w:val="16"/>
          <w:szCs w:val="16"/>
        </w:rPr>
        <w:t>Включите электропитание. Если схема подключения собрана правильно, то на блоке контроллера загорится красный светодиодный индикатор «</w:t>
      </w:r>
      <w:r w:rsidRPr="00831165">
        <w:rPr>
          <w:rFonts w:ascii="Arial" w:hAnsi="Arial" w:cs="Arial"/>
          <w:sz w:val="16"/>
          <w:szCs w:val="16"/>
          <w:lang w:val="en-US"/>
        </w:rPr>
        <w:t>POWER</w:t>
      </w:r>
      <w:r w:rsidRPr="00831165">
        <w:rPr>
          <w:rFonts w:ascii="Arial" w:hAnsi="Arial" w:cs="Arial"/>
          <w:sz w:val="16"/>
          <w:szCs w:val="16"/>
        </w:rPr>
        <w:t>», и контроллер автоматически включится в режиме смены цветов. Если этого не произошло, то проверьте правильность схемы подключения, при необходимости обратитесь в место продажи товара.</w:t>
      </w:r>
    </w:p>
    <w:p w14:paraId="1FDE8C2D" w14:textId="77777777" w:rsidR="008012E0" w:rsidRPr="00831165" w:rsidRDefault="00966E09"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noProof/>
          <w:sz w:val="16"/>
          <w:szCs w:val="16"/>
        </w:rPr>
        <w:t>Принцип работы и управление</w:t>
      </w:r>
      <w:r w:rsidR="0094425B" w:rsidRPr="00831165">
        <w:rPr>
          <w:rFonts w:ascii="Arial" w:hAnsi="Arial" w:cs="Arial"/>
          <w:b/>
          <w:noProof/>
          <w:sz w:val="16"/>
          <w:szCs w:val="16"/>
        </w:rPr>
        <w:t xml:space="preserve"> цветом свечения</w:t>
      </w:r>
    </w:p>
    <w:p w14:paraId="37B46667" w14:textId="77777777" w:rsidR="00A128E5" w:rsidRPr="00831165" w:rsidRDefault="00A128E5" w:rsidP="00831165">
      <w:pPr>
        <w:pStyle w:val="aa"/>
        <w:numPr>
          <w:ilvl w:val="0"/>
          <w:numId w:val="13"/>
        </w:numPr>
        <w:spacing w:after="0" w:line="0" w:lineRule="atLeast"/>
        <w:ind w:left="0" w:hanging="357"/>
        <w:jc w:val="both"/>
        <w:rPr>
          <w:rFonts w:ascii="Arial" w:hAnsi="Arial" w:cs="Arial"/>
          <w:sz w:val="16"/>
          <w:szCs w:val="16"/>
        </w:rPr>
      </w:pPr>
      <w:r w:rsidRPr="00831165">
        <w:rPr>
          <w:rFonts w:ascii="Arial" w:hAnsi="Arial" w:cs="Arial"/>
          <w:sz w:val="16"/>
          <w:szCs w:val="16"/>
        </w:rPr>
        <w:t xml:space="preserve">Для управления режимами работы требуется однократное нажатие на выбранную кнопку. При зажатии сенсорной кнопки на пульте ДУ, чувствительность сенсора значительно снижается, и отклика контроллера может не быть. </w:t>
      </w:r>
    </w:p>
    <w:p w14:paraId="1EC93EE8" w14:textId="45ABD9F7" w:rsidR="0094425B" w:rsidRPr="00831165" w:rsidRDefault="002C255F" w:rsidP="00831165">
      <w:pPr>
        <w:pStyle w:val="aa"/>
        <w:numPr>
          <w:ilvl w:val="0"/>
          <w:numId w:val="13"/>
        </w:numPr>
        <w:spacing w:after="0" w:line="0" w:lineRule="atLeast"/>
        <w:ind w:left="0" w:hanging="357"/>
        <w:jc w:val="both"/>
        <w:rPr>
          <w:rFonts w:ascii="Arial" w:hAnsi="Arial" w:cs="Arial"/>
          <w:sz w:val="16"/>
          <w:szCs w:val="16"/>
        </w:rPr>
      </w:pPr>
      <w:r w:rsidRPr="00831165">
        <w:rPr>
          <w:rFonts w:ascii="Arial" w:hAnsi="Arial" w:cs="Arial"/>
          <w:sz w:val="16"/>
          <w:szCs w:val="16"/>
        </w:rPr>
        <w:t>Для управления контроллером воспользуйтесь описанием функций кнопок пульта ДУ</w:t>
      </w:r>
      <w:r w:rsidR="0094425B" w:rsidRPr="00831165">
        <w:rPr>
          <w:rFonts w:ascii="Arial" w:hAnsi="Arial" w:cs="Arial"/>
          <w:sz w:val="16"/>
          <w:szCs w:val="16"/>
        </w:rPr>
        <w:t>:</w:t>
      </w:r>
    </w:p>
    <w:p w14:paraId="6CD5A2E8" w14:textId="652CF75C" w:rsidR="002C255F" w:rsidRPr="00831165" w:rsidRDefault="002C255F" w:rsidP="00831165">
      <w:pPr>
        <w:spacing w:line="0" w:lineRule="atLeast"/>
        <w:ind w:left="-357"/>
        <w:jc w:val="center"/>
        <w:rPr>
          <w:rFonts w:ascii="Arial" w:hAnsi="Arial" w:cs="Arial"/>
          <w:sz w:val="16"/>
          <w:szCs w:val="16"/>
        </w:rPr>
      </w:pPr>
      <w:r w:rsidRPr="00831165">
        <w:rPr>
          <w:rFonts w:ascii="Arial" w:hAnsi="Arial" w:cs="Arial"/>
          <w:noProof/>
          <w:sz w:val="16"/>
          <w:szCs w:val="16"/>
        </w:rPr>
        <w:drawing>
          <wp:inline distT="0" distB="0" distL="0" distR="0" wp14:anchorId="091A66A8" wp14:editId="2F0BD3A0">
            <wp:extent cx="4581525" cy="27172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55_schem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3728" cy="2724525"/>
                    </a:xfrm>
                    <a:prstGeom prst="rect">
                      <a:avLst/>
                    </a:prstGeom>
                  </pic:spPr>
                </pic:pic>
              </a:graphicData>
            </a:graphic>
          </wp:inline>
        </w:drawing>
      </w:r>
    </w:p>
    <w:p w14:paraId="35B56330" w14:textId="77777777" w:rsidR="00966E09" w:rsidRPr="00831165" w:rsidRDefault="00A128E5" w:rsidP="00831165">
      <w:pPr>
        <w:pStyle w:val="aa"/>
        <w:numPr>
          <w:ilvl w:val="0"/>
          <w:numId w:val="13"/>
        </w:numPr>
        <w:spacing w:after="0" w:line="0" w:lineRule="atLeast"/>
        <w:ind w:left="0" w:hanging="357"/>
        <w:jc w:val="both"/>
        <w:rPr>
          <w:rFonts w:ascii="Arial" w:hAnsi="Arial" w:cs="Arial"/>
          <w:sz w:val="16"/>
          <w:szCs w:val="16"/>
        </w:rPr>
      </w:pPr>
      <w:r w:rsidRPr="00831165">
        <w:rPr>
          <w:rFonts w:ascii="Arial" w:hAnsi="Arial" w:cs="Arial"/>
          <w:sz w:val="16"/>
          <w:szCs w:val="16"/>
        </w:rPr>
        <w:t>При нажатии на кнопку пульта ДУ начинает мигать красный светодиодный индикатор, сигнализируя о передаче радиосигнала на блок контроллера. Одновременно, на блоке контроллера начинает мигать зеленый светодиодный индикатор «</w:t>
      </w:r>
      <w:r w:rsidRPr="00831165">
        <w:rPr>
          <w:rFonts w:ascii="Arial" w:hAnsi="Arial" w:cs="Arial"/>
          <w:sz w:val="16"/>
          <w:szCs w:val="16"/>
          <w:lang w:val="en-US"/>
        </w:rPr>
        <w:t>Signal</w:t>
      </w:r>
      <w:r w:rsidRPr="00831165">
        <w:rPr>
          <w:rFonts w:ascii="Arial" w:hAnsi="Arial" w:cs="Arial"/>
          <w:sz w:val="16"/>
          <w:szCs w:val="16"/>
        </w:rPr>
        <w:t xml:space="preserve"> </w:t>
      </w:r>
      <w:r w:rsidRPr="00831165">
        <w:rPr>
          <w:rFonts w:ascii="Arial" w:hAnsi="Arial" w:cs="Arial"/>
          <w:sz w:val="16"/>
          <w:szCs w:val="16"/>
          <w:lang w:val="en-US"/>
        </w:rPr>
        <w:t>light</w:t>
      </w:r>
      <w:r w:rsidRPr="00831165">
        <w:rPr>
          <w:rFonts w:ascii="Arial" w:hAnsi="Arial" w:cs="Arial"/>
          <w:sz w:val="16"/>
          <w:szCs w:val="16"/>
        </w:rPr>
        <w:t>», оповещая о приеме радиочастотного сигнала блоком контроллера</w:t>
      </w:r>
      <w:r w:rsidR="00966E09" w:rsidRPr="00831165">
        <w:rPr>
          <w:rFonts w:ascii="Arial" w:hAnsi="Arial" w:cs="Arial"/>
          <w:sz w:val="16"/>
          <w:szCs w:val="16"/>
        </w:rPr>
        <w:t>.</w:t>
      </w:r>
      <w:r w:rsidRPr="00831165">
        <w:rPr>
          <w:rFonts w:ascii="Arial" w:hAnsi="Arial" w:cs="Arial"/>
          <w:sz w:val="16"/>
          <w:szCs w:val="16"/>
        </w:rPr>
        <w:t xml:space="preserve"> Если этого не происходит, то проверьте правильность подключения контроллера, заряд батарей в пульте ДУ. При необходимости обратитесь в место продажи</w:t>
      </w:r>
      <w:r w:rsidR="009B4E24" w:rsidRPr="00831165">
        <w:rPr>
          <w:rFonts w:ascii="Arial" w:hAnsi="Arial" w:cs="Arial"/>
          <w:sz w:val="16"/>
          <w:szCs w:val="16"/>
        </w:rPr>
        <w:t xml:space="preserve"> контроллера</w:t>
      </w:r>
      <w:r w:rsidRPr="00831165">
        <w:rPr>
          <w:rFonts w:ascii="Arial" w:hAnsi="Arial" w:cs="Arial"/>
          <w:sz w:val="16"/>
          <w:szCs w:val="16"/>
        </w:rPr>
        <w:t>.</w:t>
      </w:r>
    </w:p>
    <w:p w14:paraId="187A9D6B" w14:textId="49081716" w:rsidR="00FF7F67" w:rsidRDefault="00FF7F67" w:rsidP="00831165">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Режимы работы контроллера:</w:t>
      </w:r>
    </w:p>
    <w:tbl>
      <w:tblPr>
        <w:tblStyle w:val="a7"/>
        <w:tblW w:w="0" w:type="auto"/>
        <w:tblInd w:w="-357" w:type="dxa"/>
        <w:tblLook w:val="04A0" w:firstRow="1" w:lastRow="0" w:firstColumn="1" w:lastColumn="0" w:noHBand="0" w:noVBand="1"/>
      </w:tblPr>
      <w:tblGrid>
        <w:gridCol w:w="3485"/>
        <w:gridCol w:w="3485"/>
        <w:gridCol w:w="3486"/>
      </w:tblGrid>
      <w:tr w:rsidR="00FF7F67" w14:paraId="1D90D219" w14:textId="77777777" w:rsidTr="00FF7F67">
        <w:tc>
          <w:tcPr>
            <w:tcW w:w="3485" w:type="dxa"/>
          </w:tcPr>
          <w:p w14:paraId="149CB40B" w14:textId="52F24F18" w:rsidR="00FF7F67" w:rsidRPr="00FF7F67" w:rsidRDefault="00FF7F67" w:rsidP="00FF7F67">
            <w:pPr>
              <w:spacing w:line="0" w:lineRule="atLeast"/>
              <w:jc w:val="center"/>
              <w:rPr>
                <w:rFonts w:ascii="Arial" w:hAnsi="Arial" w:cs="Arial"/>
                <w:sz w:val="16"/>
                <w:szCs w:val="16"/>
                <w:lang w:val="ru-RU"/>
              </w:rPr>
            </w:pPr>
            <w:r>
              <w:rPr>
                <w:rFonts w:ascii="Arial" w:hAnsi="Arial" w:cs="Arial"/>
                <w:sz w:val="16"/>
                <w:szCs w:val="16"/>
                <w:lang w:val="ru-RU"/>
              </w:rPr>
              <w:t>№</w:t>
            </w:r>
          </w:p>
        </w:tc>
        <w:tc>
          <w:tcPr>
            <w:tcW w:w="3485" w:type="dxa"/>
          </w:tcPr>
          <w:p w14:paraId="5AB3BD52" w14:textId="48B73AFC" w:rsidR="00FF7F67" w:rsidRPr="00FF7F67" w:rsidRDefault="00FF7F67" w:rsidP="00FF7F67">
            <w:pPr>
              <w:spacing w:line="0" w:lineRule="atLeast"/>
              <w:jc w:val="center"/>
              <w:rPr>
                <w:rFonts w:ascii="Arial" w:hAnsi="Arial" w:cs="Arial"/>
                <w:sz w:val="16"/>
                <w:szCs w:val="16"/>
                <w:lang w:val="ru-RU"/>
              </w:rPr>
            </w:pPr>
            <w:r>
              <w:rPr>
                <w:rFonts w:ascii="Arial" w:hAnsi="Arial" w:cs="Arial"/>
                <w:sz w:val="16"/>
                <w:szCs w:val="16"/>
                <w:lang w:val="ru-RU"/>
              </w:rPr>
              <w:t>Описание режима</w:t>
            </w:r>
          </w:p>
        </w:tc>
        <w:tc>
          <w:tcPr>
            <w:tcW w:w="3486" w:type="dxa"/>
          </w:tcPr>
          <w:p w14:paraId="3C72DCE3" w14:textId="63E12C57" w:rsidR="00FF7F67" w:rsidRPr="00FF7F67" w:rsidRDefault="00FF7F67" w:rsidP="00FF7F67">
            <w:pPr>
              <w:spacing w:line="0" w:lineRule="atLeast"/>
              <w:jc w:val="center"/>
              <w:rPr>
                <w:rFonts w:ascii="Arial" w:hAnsi="Arial" w:cs="Arial"/>
                <w:sz w:val="16"/>
                <w:szCs w:val="16"/>
                <w:lang w:val="ru-RU"/>
              </w:rPr>
            </w:pPr>
            <w:r>
              <w:rPr>
                <w:rFonts w:ascii="Arial" w:hAnsi="Arial" w:cs="Arial"/>
                <w:sz w:val="16"/>
                <w:szCs w:val="16"/>
                <w:lang w:val="ru-RU"/>
              </w:rPr>
              <w:t>Примечание</w:t>
            </w:r>
          </w:p>
        </w:tc>
      </w:tr>
      <w:tr w:rsidR="00FF7F67" w:rsidRPr="00FF7F67" w14:paraId="770658C0" w14:textId="77777777" w:rsidTr="00FF7F67">
        <w:tc>
          <w:tcPr>
            <w:tcW w:w="3485" w:type="dxa"/>
          </w:tcPr>
          <w:p w14:paraId="57D8D68F" w14:textId="60A0BC36" w:rsidR="00FF7F67" w:rsidRPr="00FF7F67" w:rsidRDefault="00FF7F67" w:rsidP="00FF7F67">
            <w:pPr>
              <w:spacing w:line="0" w:lineRule="atLeast"/>
              <w:jc w:val="center"/>
              <w:rPr>
                <w:rFonts w:ascii="Arial" w:hAnsi="Arial" w:cs="Arial"/>
                <w:sz w:val="16"/>
                <w:szCs w:val="16"/>
                <w:lang w:val="ru-RU"/>
              </w:rPr>
            </w:pPr>
            <w:r>
              <w:rPr>
                <w:rFonts w:ascii="Arial" w:hAnsi="Arial" w:cs="Arial"/>
                <w:sz w:val="16"/>
                <w:szCs w:val="16"/>
                <w:lang w:val="ru-RU"/>
              </w:rPr>
              <w:t>1-7</w:t>
            </w:r>
          </w:p>
        </w:tc>
        <w:tc>
          <w:tcPr>
            <w:tcW w:w="3485" w:type="dxa"/>
          </w:tcPr>
          <w:p w14:paraId="34ABFEBF" w14:textId="22CB26F5" w:rsidR="00FF7F67" w:rsidRPr="00FF7F67" w:rsidRDefault="00FF7F67" w:rsidP="00FF7F67">
            <w:pPr>
              <w:spacing w:line="0" w:lineRule="atLeast"/>
              <w:jc w:val="center"/>
              <w:rPr>
                <w:rFonts w:ascii="Arial" w:hAnsi="Arial" w:cs="Arial"/>
                <w:sz w:val="16"/>
                <w:szCs w:val="16"/>
                <w:lang w:val="ru-RU"/>
              </w:rPr>
            </w:pPr>
            <w:r>
              <w:rPr>
                <w:rFonts w:ascii="Arial" w:hAnsi="Arial" w:cs="Arial"/>
                <w:sz w:val="16"/>
                <w:szCs w:val="16"/>
                <w:lang w:val="ru-RU"/>
              </w:rPr>
              <w:t>Статическое свечение одного из 7 цветов (красный, зеленый, синий, желтый, фиолетовый, голубой, белый)</w:t>
            </w:r>
          </w:p>
        </w:tc>
        <w:tc>
          <w:tcPr>
            <w:tcW w:w="3486" w:type="dxa"/>
          </w:tcPr>
          <w:p w14:paraId="4558B436" w14:textId="643D67FC" w:rsidR="00FF7F67" w:rsidRPr="00FF7F67" w:rsidRDefault="00FF7F67" w:rsidP="00FF7F67">
            <w:pPr>
              <w:spacing w:line="0" w:lineRule="atLeast"/>
              <w:jc w:val="center"/>
              <w:rPr>
                <w:rFonts w:ascii="Arial" w:hAnsi="Arial" w:cs="Arial"/>
                <w:sz w:val="16"/>
                <w:szCs w:val="16"/>
                <w:lang w:val="ru-RU"/>
              </w:rPr>
            </w:pPr>
            <w:proofErr w:type="spellStart"/>
            <w:r>
              <w:rPr>
                <w:rFonts w:ascii="Arial" w:hAnsi="Arial" w:cs="Arial"/>
                <w:sz w:val="16"/>
                <w:szCs w:val="16"/>
                <w:lang w:val="ru-RU"/>
              </w:rPr>
              <w:t>Диммируемые</w:t>
            </w:r>
            <w:proofErr w:type="spellEnd"/>
          </w:p>
        </w:tc>
      </w:tr>
      <w:tr w:rsidR="00FF7F67" w:rsidRPr="00FF7F67" w14:paraId="3A33FE63" w14:textId="77777777" w:rsidTr="00FF7F67">
        <w:tc>
          <w:tcPr>
            <w:tcW w:w="3485" w:type="dxa"/>
          </w:tcPr>
          <w:p w14:paraId="4987B57C" w14:textId="4D55DFB6" w:rsidR="00FF7F67" w:rsidRPr="00FF7F67" w:rsidRDefault="009B07CF" w:rsidP="00FF7F67">
            <w:pPr>
              <w:spacing w:line="0" w:lineRule="atLeast"/>
              <w:jc w:val="center"/>
              <w:rPr>
                <w:rFonts w:ascii="Arial" w:hAnsi="Arial" w:cs="Arial"/>
                <w:sz w:val="16"/>
                <w:szCs w:val="16"/>
                <w:lang w:val="ru-RU"/>
              </w:rPr>
            </w:pPr>
            <w:r>
              <w:rPr>
                <w:rFonts w:ascii="Arial" w:hAnsi="Arial" w:cs="Arial"/>
                <w:sz w:val="16"/>
                <w:szCs w:val="16"/>
                <w:lang w:val="ru-RU"/>
              </w:rPr>
              <w:t>8</w:t>
            </w:r>
          </w:p>
        </w:tc>
        <w:tc>
          <w:tcPr>
            <w:tcW w:w="3485" w:type="dxa"/>
          </w:tcPr>
          <w:p w14:paraId="764A3A13" w14:textId="54B8A8FF" w:rsidR="00FF7F67" w:rsidRPr="003F3B5C" w:rsidRDefault="003F3B5C" w:rsidP="00FF7F67">
            <w:pPr>
              <w:spacing w:line="0" w:lineRule="atLeast"/>
              <w:jc w:val="center"/>
              <w:rPr>
                <w:rFonts w:ascii="Arial" w:hAnsi="Arial" w:cs="Arial"/>
                <w:sz w:val="16"/>
                <w:szCs w:val="16"/>
              </w:rPr>
            </w:pPr>
            <w:r>
              <w:rPr>
                <w:rFonts w:ascii="Arial" w:hAnsi="Arial" w:cs="Arial"/>
                <w:sz w:val="16"/>
                <w:szCs w:val="16"/>
              </w:rPr>
              <w:t>Jump, RGB</w:t>
            </w:r>
          </w:p>
        </w:tc>
        <w:tc>
          <w:tcPr>
            <w:tcW w:w="3486" w:type="dxa"/>
          </w:tcPr>
          <w:p w14:paraId="18A2D78D" w14:textId="4614428F" w:rsidR="00FF7F67" w:rsidRPr="00FF7F67" w:rsidRDefault="003F3B5C" w:rsidP="00FF7F67">
            <w:pPr>
              <w:spacing w:line="0" w:lineRule="atLeast"/>
              <w:jc w:val="center"/>
              <w:rPr>
                <w:rFonts w:ascii="Arial" w:hAnsi="Arial" w:cs="Arial"/>
                <w:sz w:val="16"/>
                <w:szCs w:val="16"/>
                <w:lang w:val="ru-RU"/>
              </w:rPr>
            </w:pPr>
            <w:r>
              <w:rPr>
                <w:rFonts w:ascii="Arial" w:hAnsi="Arial" w:cs="Arial"/>
                <w:sz w:val="16"/>
                <w:szCs w:val="16"/>
                <w:lang w:val="ru-RU"/>
              </w:rPr>
              <w:t xml:space="preserve">Регулировка </w:t>
            </w:r>
            <w:r w:rsidR="00FA2B71">
              <w:rPr>
                <w:rFonts w:ascii="Arial" w:hAnsi="Arial" w:cs="Arial"/>
                <w:sz w:val="16"/>
                <w:szCs w:val="16"/>
                <w:lang w:val="ru-RU"/>
              </w:rPr>
              <w:t>скорости</w:t>
            </w:r>
          </w:p>
        </w:tc>
      </w:tr>
      <w:tr w:rsidR="00FA2B71" w:rsidRPr="00FF7F67" w14:paraId="3533C908" w14:textId="77777777" w:rsidTr="00FF7F67">
        <w:tc>
          <w:tcPr>
            <w:tcW w:w="3485" w:type="dxa"/>
          </w:tcPr>
          <w:p w14:paraId="77B2DE59" w14:textId="72742BA5" w:rsidR="00FA2B71" w:rsidRPr="00FF7F67" w:rsidRDefault="00FA2B71" w:rsidP="00FA2B71">
            <w:pPr>
              <w:spacing w:line="0" w:lineRule="atLeast"/>
              <w:jc w:val="center"/>
              <w:rPr>
                <w:rFonts w:ascii="Arial" w:hAnsi="Arial" w:cs="Arial"/>
                <w:sz w:val="16"/>
                <w:szCs w:val="16"/>
                <w:lang w:val="ru-RU"/>
              </w:rPr>
            </w:pPr>
            <w:r>
              <w:rPr>
                <w:rFonts w:ascii="Arial" w:hAnsi="Arial" w:cs="Arial"/>
                <w:sz w:val="16"/>
                <w:szCs w:val="16"/>
                <w:lang w:val="ru-RU"/>
              </w:rPr>
              <w:t>9</w:t>
            </w:r>
          </w:p>
        </w:tc>
        <w:tc>
          <w:tcPr>
            <w:tcW w:w="3485" w:type="dxa"/>
          </w:tcPr>
          <w:p w14:paraId="2408F9FD" w14:textId="5D8D795F" w:rsidR="00FA2B71" w:rsidRPr="003F3B5C" w:rsidRDefault="00FA2B71" w:rsidP="00FA2B71">
            <w:pPr>
              <w:spacing w:line="0" w:lineRule="atLeast"/>
              <w:jc w:val="center"/>
              <w:rPr>
                <w:rFonts w:ascii="Arial" w:hAnsi="Arial" w:cs="Arial"/>
                <w:sz w:val="16"/>
                <w:szCs w:val="16"/>
              </w:rPr>
            </w:pPr>
            <w:r>
              <w:rPr>
                <w:rFonts w:ascii="Arial" w:hAnsi="Arial" w:cs="Arial"/>
                <w:sz w:val="16"/>
                <w:szCs w:val="16"/>
                <w:lang w:val="ru-RU"/>
              </w:rPr>
              <w:t xml:space="preserve">Плавное изменение яркости, </w:t>
            </w:r>
            <w:r>
              <w:rPr>
                <w:rFonts w:ascii="Arial" w:hAnsi="Arial" w:cs="Arial"/>
                <w:sz w:val="16"/>
                <w:szCs w:val="16"/>
              </w:rPr>
              <w:t>RGB</w:t>
            </w:r>
          </w:p>
        </w:tc>
        <w:tc>
          <w:tcPr>
            <w:tcW w:w="3486" w:type="dxa"/>
          </w:tcPr>
          <w:p w14:paraId="076B29EB" w14:textId="4F458459" w:rsidR="00FA2B71" w:rsidRPr="00FF7F67" w:rsidRDefault="00FA2B71" w:rsidP="00FA2B71">
            <w:pPr>
              <w:spacing w:line="0" w:lineRule="atLeast"/>
              <w:jc w:val="center"/>
              <w:rPr>
                <w:rFonts w:ascii="Arial" w:hAnsi="Arial" w:cs="Arial"/>
                <w:sz w:val="16"/>
                <w:szCs w:val="16"/>
                <w:lang w:val="ru-RU"/>
              </w:rPr>
            </w:pPr>
            <w:r w:rsidRPr="00EA215E">
              <w:rPr>
                <w:rFonts w:ascii="Arial" w:hAnsi="Arial" w:cs="Arial"/>
                <w:sz w:val="16"/>
                <w:szCs w:val="16"/>
                <w:lang w:val="ru-RU"/>
              </w:rPr>
              <w:t>Регулировка скорости</w:t>
            </w:r>
          </w:p>
        </w:tc>
      </w:tr>
      <w:tr w:rsidR="00FA2B71" w:rsidRPr="00FF7F67" w14:paraId="4CB4BF5B" w14:textId="77777777" w:rsidTr="00FF7F67">
        <w:tc>
          <w:tcPr>
            <w:tcW w:w="3485" w:type="dxa"/>
          </w:tcPr>
          <w:p w14:paraId="1EB3F546" w14:textId="4685DBB4" w:rsidR="00FA2B71" w:rsidRPr="00FF7F67" w:rsidRDefault="00FA2B71" w:rsidP="00FA2B71">
            <w:pPr>
              <w:spacing w:line="0" w:lineRule="atLeast"/>
              <w:jc w:val="center"/>
              <w:rPr>
                <w:rFonts w:ascii="Arial" w:hAnsi="Arial" w:cs="Arial"/>
                <w:sz w:val="16"/>
                <w:szCs w:val="16"/>
                <w:lang w:val="ru-RU"/>
              </w:rPr>
            </w:pPr>
            <w:r>
              <w:rPr>
                <w:rFonts w:ascii="Arial" w:hAnsi="Arial" w:cs="Arial"/>
                <w:sz w:val="16"/>
                <w:szCs w:val="16"/>
                <w:lang w:val="ru-RU"/>
              </w:rPr>
              <w:t>10</w:t>
            </w:r>
          </w:p>
        </w:tc>
        <w:tc>
          <w:tcPr>
            <w:tcW w:w="3485" w:type="dxa"/>
          </w:tcPr>
          <w:p w14:paraId="78D54F33" w14:textId="60BFDF89" w:rsidR="00FA2B71" w:rsidRPr="003F3B5C" w:rsidRDefault="00FA2B71" w:rsidP="00FA2B71">
            <w:pPr>
              <w:spacing w:line="0" w:lineRule="atLeast"/>
              <w:jc w:val="center"/>
              <w:rPr>
                <w:rFonts w:ascii="Arial" w:hAnsi="Arial" w:cs="Arial"/>
                <w:sz w:val="16"/>
                <w:szCs w:val="16"/>
                <w:lang w:val="ru-RU"/>
              </w:rPr>
            </w:pPr>
            <w:r>
              <w:rPr>
                <w:rFonts w:ascii="Arial" w:hAnsi="Arial" w:cs="Arial"/>
                <w:sz w:val="16"/>
                <w:szCs w:val="16"/>
              </w:rPr>
              <w:t xml:space="preserve">Jump, </w:t>
            </w:r>
            <w:r>
              <w:rPr>
                <w:rFonts w:ascii="Arial" w:hAnsi="Arial" w:cs="Arial"/>
                <w:sz w:val="16"/>
                <w:szCs w:val="16"/>
              </w:rPr>
              <w:t xml:space="preserve">7 </w:t>
            </w:r>
            <w:r>
              <w:rPr>
                <w:rFonts w:ascii="Arial" w:hAnsi="Arial" w:cs="Arial"/>
                <w:sz w:val="16"/>
                <w:szCs w:val="16"/>
                <w:lang w:val="ru-RU"/>
              </w:rPr>
              <w:t>цветов</w:t>
            </w:r>
          </w:p>
        </w:tc>
        <w:tc>
          <w:tcPr>
            <w:tcW w:w="3486" w:type="dxa"/>
          </w:tcPr>
          <w:p w14:paraId="2A4C5063" w14:textId="640A0EC8" w:rsidR="00FA2B71" w:rsidRPr="00FF7F67" w:rsidRDefault="00FA2B71" w:rsidP="00FA2B71">
            <w:pPr>
              <w:spacing w:line="0" w:lineRule="atLeast"/>
              <w:jc w:val="center"/>
              <w:rPr>
                <w:rFonts w:ascii="Arial" w:hAnsi="Arial" w:cs="Arial"/>
                <w:sz w:val="16"/>
                <w:szCs w:val="16"/>
                <w:lang w:val="ru-RU"/>
              </w:rPr>
            </w:pPr>
            <w:r w:rsidRPr="00EA215E">
              <w:rPr>
                <w:rFonts w:ascii="Arial" w:hAnsi="Arial" w:cs="Arial"/>
                <w:sz w:val="16"/>
                <w:szCs w:val="16"/>
                <w:lang w:val="ru-RU"/>
              </w:rPr>
              <w:t>Регулировка скорости</w:t>
            </w:r>
          </w:p>
        </w:tc>
      </w:tr>
      <w:tr w:rsidR="00FA2B71" w:rsidRPr="00FF7F67" w14:paraId="020BBBAB" w14:textId="77777777" w:rsidTr="00FF7F67">
        <w:tc>
          <w:tcPr>
            <w:tcW w:w="3485" w:type="dxa"/>
          </w:tcPr>
          <w:p w14:paraId="4D1DD449" w14:textId="79C6B62B" w:rsidR="00FA2B71" w:rsidRPr="00FF7F67" w:rsidRDefault="00FA2B71" w:rsidP="00FA2B71">
            <w:pPr>
              <w:spacing w:line="0" w:lineRule="atLeast"/>
              <w:jc w:val="center"/>
              <w:rPr>
                <w:rFonts w:ascii="Arial" w:hAnsi="Arial" w:cs="Arial"/>
                <w:sz w:val="16"/>
                <w:szCs w:val="16"/>
                <w:lang w:val="ru-RU"/>
              </w:rPr>
            </w:pPr>
            <w:r>
              <w:rPr>
                <w:rFonts w:ascii="Arial" w:hAnsi="Arial" w:cs="Arial"/>
                <w:sz w:val="16"/>
                <w:szCs w:val="16"/>
                <w:lang w:val="ru-RU"/>
              </w:rPr>
              <w:t>11</w:t>
            </w:r>
          </w:p>
        </w:tc>
        <w:tc>
          <w:tcPr>
            <w:tcW w:w="3485" w:type="dxa"/>
          </w:tcPr>
          <w:p w14:paraId="0C65C047" w14:textId="77E50046" w:rsidR="00FA2B71" w:rsidRPr="00FA2B71" w:rsidRDefault="00FA2B71" w:rsidP="00FA2B71">
            <w:pPr>
              <w:spacing w:line="0" w:lineRule="atLeast"/>
              <w:jc w:val="center"/>
              <w:rPr>
                <w:rFonts w:ascii="Arial" w:hAnsi="Arial" w:cs="Arial"/>
                <w:sz w:val="16"/>
                <w:szCs w:val="16"/>
                <w:lang w:val="ru-RU"/>
              </w:rPr>
            </w:pPr>
            <w:r>
              <w:rPr>
                <w:rFonts w:ascii="Arial" w:hAnsi="Arial" w:cs="Arial"/>
                <w:sz w:val="16"/>
                <w:szCs w:val="16"/>
                <w:lang w:val="ru-RU"/>
              </w:rPr>
              <w:t>Плавное изменение</w:t>
            </w:r>
            <w:bookmarkStart w:id="0" w:name="_GoBack"/>
            <w:bookmarkEnd w:id="0"/>
            <w:r>
              <w:rPr>
                <w:rFonts w:ascii="Arial" w:hAnsi="Arial" w:cs="Arial"/>
                <w:sz w:val="16"/>
                <w:szCs w:val="16"/>
                <w:lang w:val="ru-RU"/>
              </w:rPr>
              <w:t xml:space="preserve">, </w:t>
            </w:r>
            <w:r>
              <w:rPr>
                <w:rFonts w:ascii="Arial" w:hAnsi="Arial" w:cs="Arial"/>
                <w:sz w:val="16"/>
                <w:szCs w:val="16"/>
                <w:lang w:val="ru-RU"/>
              </w:rPr>
              <w:t>7 цветов</w:t>
            </w:r>
          </w:p>
        </w:tc>
        <w:tc>
          <w:tcPr>
            <w:tcW w:w="3486" w:type="dxa"/>
          </w:tcPr>
          <w:p w14:paraId="368E0968" w14:textId="42BB57C7" w:rsidR="00FA2B71" w:rsidRPr="00FF7F67" w:rsidRDefault="00FA2B71" w:rsidP="00FA2B71">
            <w:pPr>
              <w:spacing w:line="0" w:lineRule="atLeast"/>
              <w:jc w:val="center"/>
              <w:rPr>
                <w:rFonts w:ascii="Arial" w:hAnsi="Arial" w:cs="Arial"/>
                <w:sz w:val="16"/>
                <w:szCs w:val="16"/>
                <w:lang w:val="ru-RU"/>
              </w:rPr>
            </w:pPr>
            <w:r w:rsidRPr="00EA215E">
              <w:rPr>
                <w:rFonts w:ascii="Arial" w:hAnsi="Arial" w:cs="Arial"/>
                <w:sz w:val="16"/>
                <w:szCs w:val="16"/>
                <w:lang w:val="ru-RU"/>
              </w:rPr>
              <w:t>Регулировка скорости</w:t>
            </w:r>
          </w:p>
        </w:tc>
      </w:tr>
      <w:tr w:rsidR="00FA2B71" w:rsidRPr="00FF7F67" w14:paraId="3F704A90" w14:textId="77777777" w:rsidTr="00FF7F67">
        <w:tc>
          <w:tcPr>
            <w:tcW w:w="3485" w:type="dxa"/>
          </w:tcPr>
          <w:p w14:paraId="172B3D48" w14:textId="1EF4EFA8" w:rsidR="00FA2B71" w:rsidRPr="00FF7F67" w:rsidRDefault="00FA2B71" w:rsidP="00FA2B71">
            <w:pPr>
              <w:spacing w:line="0" w:lineRule="atLeast"/>
              <w:jc w:val="center"/>
              <w:rPr>
                <w:rFonts w:ascii="Arial" w:hAnsi="Arial" w:cs="Arial"/>
                <w:sz w:val="16"/>
                <w:szCs w:val="16"/>
                <w:lang w:val="ru-RU"/>
              </w:rPr>
            </w:pPr>
            <w:r>
              <w:rPr>
                <w:rFonts w:ascii="Arial" w:hAnsi="Arial" w:cs="Arial"/>
                <w:sz w:val="16"/>
                <w:szCs w:val="16"/>
                <w:lang w:val="ru-RU"/>
              </w:rPr>
              <w:t>12-18</w:t>
            </w:r>
          </w:p>
        </w:tc>
        <w:tc>
          <w:tcPr>
            <w:tcW w:w="3485" w:type="dxa"/>
          </w:tcPr>
          <w:p w14:paraId="70DAA270" w14:textId="11C244E9" w:rsidR="00FA2B71" w:rsidRPr="00FA2B71" w:rsidRDefault="00FA2B71" w:rsidP="00FA2B71">
            <w:pPr>
              <w:spacing w:line="0" w:lineRule="atLeast"/>
              <w:jc w:val="center"/>
              <w:rPr>
                <w:rFonts w:ascii="Arial" w:hAnsi="Arial" w:cs="Arial"/>
                <w:sz w:val="16"/>
                <w:szCs w:val="16"/>
                <w:lang w:val="ru-RU"/>
              </w:rPr>
            </w:pPr>
            <w:r>
              <w:rPr>
                <w:rFonts w:ascii="Arial" w:hAnsi="Arial" w:cs="Arial"/>
                <w:sz w:val="16"/>
                <w:szCs w:val="16"/>
              </w:rPr>
              <w:t>Strobe</w:t>
            </w:r>
            <w:r w:rsidRPr="00FA2B71">
              <w:rPr>
                <w:rFonts w:ascii="Arial" w:hAnsi="Arial" w:cs="Arial"/>
                <w:sz w:val="16"/>
                <w:szCs w:val="16"/>
                <w:lang w:val="ru-RU"/>
              </w:rPr>
              <w:t xml:space="preserve"> </w:t>
            </w:r>
            <w:r>
              <w:rPr>
                <w:rFonts w:ascii="Arial" w:hAnsi="Arial" w:cs="Arial"/>
                <w:sz w:val="16"/>
                <w:szCs w:val="16"/>
                <w:lang w:val="ru-RU"/>
              </w:rPr>
              <w:t>для одного цвета (</w:t>
            </w:r>
            <w:r>
              <w:rPr>
                <w:rFonts w:ascii="Arial" w:hAnsi="Arial" w:cs="Arial"/>
                <w:sz w:val="16"/>
                <w:szCs w:val="16"/>
                <w:lang w:val="ru-RU"/>
              </w:rPr>
              <w:t>красный, зеленый, синий, желтый, фиолетовый, голубой, белый</w:t>
            </w:r>
            <w:r>
              <w:rPr>
                <w:rFonts w:ascii="Arial" w:hAnsi="Arial" w:cs="Arial"/>
                <w:sz w:val="16"/>
                <w:szCs w:val="16"/>
                <w:lang w:val="ru-RU"/>
              </w:rPr>
              <w:t>)</w:t>
            </w:r>
          </w:p>
        </w:tc>
        <w:tc>
          <w:tcPr>
            <w:tcW w:w="3486" w:type="dxa"/>
          </w:tcPr>
          <w:p w14:paraId="0E9684C6" w14:textId="6CDFAFD9" w:rsidR="00FA2B71" w:rsidRPr="00FF7F67" w:rsidRDefault="00FA2B71" w:rsidP="00FA2B71">
            <w:pPr>
              <w:spacing w:line="0" w:lineRule="atLeast"/>
              <w:jc w:val="center"/>
              <w:rPr>
                <w:rFonts w:ascii="Arial" w:hAnsi="Arial" w:cs="Arial"/>
                <w:sz w:val="16"/>
                <w:szCs w:val="16"/>
                <w:lang w:val="ru-RU"/>
              </w:rPr>
            </w:pPr>
            <w:r w:rsidRPr="00EA215E">
              <w:rPr>
                <w:rFonts w:ascii="Arial" w:hAnsi="Arial" w:cs="Arial"/>
                <w:sz w:val="16"/>
                <w:szCs w:val="16"/>
                <w:lang w:val="ru-RU"/>
              </w:rPr>
              <w:t>Регулировка скорости</w:t>
            </w:r>
          </w:p>
        </w:tc>
      </w:tr>
      <w:tr w:rsidR="00FA2B71" w:rsidRPr="00FF7F67" w14:paraId="6F73F910" w14:textId="77777777" w:rsidTr="00FF7F67">
        <w:tc>
          <w:tcPr>
            <w:tcW w:w="3485" w:type="dxa"/>
          </w:tcPr>
          <w:p w14:paraId="51E95DB6" w14:textId="0FED19F7" w:rsidR="00FA2B71" w:rsidRPr="00FF7F67" w:rsidRDefault="00FA2B71" w:rsidP="00FA2B71">
            <w:pPr>
              <w:spacing w:line="0" w:lineRule="atLeast"/>
              <w:jc w:val="center"/>
              <w:rPr>
                <w:rFonts w:ascii="Arial" w:hAnsi="Arial" w:cs="Arial"/>
                <w:sz w:val="16"/>
                <w:szCs w:val="16"/>
                <w:lang w:val="ru-RU"/>
              </w:rPr>
            </w:pPr>
            <w:r>
              <w:rPr>
                <w:rFonts w:ascii="Arial" w:hAnsi="Arial" w:cs="Arial"/>
                <w:sz w:val="16"/>
                <w:szCs w:val="16"/>
                <w:lang w:val="ru-RU"/>
              </w:rPr>
              <w:t>19</w:t>
            </w:r>
          </w:p>
        </w:tc>
        <w:tc>
          <w:tcPr>
            <w:tcW w:w="3485" w:type="dxa"/>
          </w:tcPr>
          <w:p w14:paraId="00BD0270" w14:textId="688500CF" w:rsidR="00FA2B71" w:rsidRPr="00FF7F67" w:rsidRDefault="00FA2B71" w:rsidP="00FA2B71">
            <w:pPr>
              <w:spacing w:line="0" w:lineRule="atLeast"/>
              <w:jc w:val="center"/>
              <w:rPr>
                <w:rFonts w:ascii="Arial" w:hAnsi="Arial" w:cs="Arial"/>
                <w:sz w:val="16"/>
                <w:szCs w:val="16"/>
                <w:lang w:val="ru-RU"/>
              </w:rPr>
            </w:pPr>
            <w:r>
              <w:rPr>
                <w:rFonts w:ascii="Arial" w:hAnsi="Arial" w:cs="Arial"/>
                <w:sz w:val="16"/>
                <w:szCs w:val="16"/>
                <w:lang w:val="ru-RU"/>
              </w:rPr>
              <w:t>Случайный режим свечения из 1-18</w:t>
            </w:r>
          </w:p>
        </w:tc>
        <w:tc>
          <w:tcPr>
            <w:tcW w:w="3486" w:type="dxa"/>
          </w:tcPr>
          <w:p w14:paraId="6E1324B4" w14:textId="6B62B773" w:rsidR="00FA2B71" w:rsidRPr="00FF7F67" w:rsidRDefault="00FA2B71" w:rsidP="00FA2B71">
            <w:pPr>
              <w:spacing w:line="0" w:lineRule="atLeast"/>
              <w:jc w:val="center"/>
              <w:rPr>
                <w:rFonts w:ascii="Arial" w:hAnsi="Arial" w:cs="Arial"/>
                <w:sz w:val="16"/>
                <w:szCs w:val="16"/>
                <w:lang w:val="ru-RU"/>
              </w:rPr>
            </w:pPr>
            <w:r w:rsidRPr="00EA215E">
              <w:rPr>
                <w:rFonts w:ascii="Arial" w:hAnsi="Arial" w:cs="Arial"/>
                <w:sz w:val="16"/>
                <w:szCs w:val="16"/>
                <w:lang w:val="ru-RU"/>
              </w:rPr>
              <w:t>Регулировка скорости</w:t>
            </w:r>
          </w:p>
        </w:tc>
      </w:tr>
    </w:tbl>
    <w:p w14:paraId="566A8600" w14:textId="77777777" w:rsidR="00FF7F67" w:rsidRPr="00FF7F67" w:rsidRDefault="00FF7F67" w:rsidP="00FF7F67">
      <w:pPr>
        <w:spacing w:line="0" w:lineRule="atLeast"/>
        <w:ind w:left="-357"/>
        <w:rPr>
          <w:rFonts w:ascii="Arial" w:hAnsi="Arial" w:cs="Arial"/>
          <w:sz w:val="16"/>
          <w:szCs w:val="16"/>
          <w:lang w:val="ru-RU"/>
        </w:rPr>
      </w:pPr>
    </w:p>
    <w:p w14:paraId="28640009" w14:textId="1C558922" w:rsidR="00966E09" w:rsidRPr="00831165" w:rsidRDefault="00366581" w:rsidP="00831165">
      <w:pPr>
        <w:pStyle w:val="aa"/>
        <w:numPr>
          <w:ilvl w:val="0"/>
          <w:numId w:val="13"/>
        </w:numPr>
        <w:spacing w:after="0" w:line="0" w:lineRule="atLeast"/>
        <w:ind w:left="0" w:hanging="357"/>
        <w:jc w:val="both"/>
        <w:rPr>
          <w:rFonts w:ascii="Arial" w:hAnsi="Arial" w:cs="Arial"/>
          <w:sz w:val="16"/>
          <w:szCs w:val="16"/>
        </w:rPr>
      </w:pPr>
      <w:r w:rsidRPr="00831165">
        <w:rPr>
          <w:rFonts w:ascii="Arial" w:hAnsi="Arial" w:cs="Arial"/>
          <w:sz w:val="16"/>
          <w:szCs w:val="16"/>
        </w:rPr>
        <w:t>При отключении контроллера</w:t>
      </w:r>
      <w:r w:rsidR="0075061D" w:rsidRPr="00831165">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75061D" w:rsidRPr="00831165" w14:paraId="2B7B3F18" w14:textId="77777777" w:rsidTr="0075061D">
        <w:tc>
          <w:tcPr>
            <w:tcW w:w="0" w:type="auto"/>
          </w:tcPr>
          <w:p w14:paraId="1F6233A3" w14:textId="32CBC3D5" w:rsidR="0075061D" w:rsidRPr="00831165" w:rsidRDefault="00504143" w:rsidP="00831165">
            <w:pPr>
              <w:pStyle w:val="aa"/>
              <w:spacing w:after="0" w:line="0" w:lineRule="atLeast"/>
              <w:ind w:left="0"/>
              <w:jc w:val="both"/>
              <w:rPr>
                <w:rFonts w:ascii="Arial" w:hAnsi="Arial" w:cs="Arial"/>
                <w:sz w:val="16"/>
                <w:szCs w:val="16"/>
              </w:rPr>
            </w:pPr>
            <w:r>
              <w:rPr>
                <w:rFonts w:ascii="Arial" w:hAnsi="Arial" w:cs="Arial"/>
                <w:sz w:val="16"/>
                <w:szCs w:val="16"/>
              </w:rPr>
              <w:t>О</w:t>
            </w:r>
            <w:r w:rsidR="0075061D" w:rsidRPr="00831165">
              <w:rPr>
                <w:rFonts w:ascii="Arial" w:hAnsi="Arial" w:cs="Arial"/>
                <w:sz w:val="16"/>
                <w:szCs w:val="16"/>
              </w:rPr>
              <w:t>тключение</w:t>
            </w:r>
          </w:p>
        </w:tc>
        <w:tc>
          <w:tcPr>
            <w:tcW w:w="0" w:type="auto"/>
          </w:tcPr>
          <w:p w14:paraId="1563A9F1" w14:textId="52560B5E" w:rsidR="0075061D" w:rsidRPr="00831165" w:rsidRDefault="00A07378" w:rsidP="00831165">
            <w:pPr>
              <w:pStyle w:val="aa"/>
              <w:spacing w:after="0" w:line="0" w:lineRule="atLeast"/>
              <w:ind w:left="0"/>
              <w:jc w:val="both"/>
              <w:rPr>
                <w:rFonts w:ascii="Arial" w:hAnsi="Arial" w:cs="Arial"/>
                <w:sz w:val="16"/>
                <w:szCs w:val="16"/>
              </w:rPr>
            </w:pPr>
            <w:r>
              <w:rPr>
                <w:rFonts w:ascii="Arial" w:hAnsi="Arial" w:cs="Arial"/>
                <w:sz w:val="16"/>
                <w:szCs w:val="16"/>
              </w:rPr>
              <w:t>В</w:t>
            </w:r>
            <w:r w:rsidR="0075061D" w:rsidRPr="00831165">
              <w:rPr>
                <w:rFonts w:ascii="Arial" w:hAnsi="Arial" w:cs="Arial"/>
                <w:sz w:val="16"/>
                <w:szCs w:val="16"/>
              </w:rPr>
              <w:t>ключение</w:t>
            </w:r>
          </w:p>
        </w:tc>
      </w:tr>
      <w:tr w:rsidR="0075061D" w:rsidRPr="00831165" w14:paraId="5CA1AA45" w14:textId="77777777" w:rsidTr="0075061D">
        <w:tc>
          <w:tcPr>
            <w:tcW w:w="0" w:type="auto"/>
          </w:tcPr>
          <w:p w14:paraId="32304C91" w14:textId="77777777" w:rsidR="0075061D" w:rsidRPr="00831165" w:rsidRDefault="0075061D" w:rsidP="00831165">
            <w:pPr>
              <w:pStyle w:val="aa"/>
              <w:spacing w:after="0" w:line="0" w:lineRule="atLeast"/>
              <w:ind w:left="0"/>
              <w:jc w:val="both"/>
              <w:rPr>
                <w:rFonts w:ascii="Arial" w:hAnsi="Arial" w:cs="Arial"/>
                <w:sz w:val="16"/>
                <w:szCs w:val="16"/>
              </w:rPr>
            </w:pPr>
            <w:r w:rsidRPr="00831165">
              <w:rPr>
                <w:rFonts w:ascii="Arial" w:hAnsi="Arial" w:cs="Arial"/>
                <w:sz w:val="16"/>
                <w:szCs w:val="16"/>
              </w:rPr>
              <w:t>Отключение с пульта ДУ</w:t>
            </w:r>
          </w:p>
        </w:tc>
        <w:tc>
          <w:tcPr>
            <w:tcW w:w="0" w:type="auto"/>
          </w:tcPr>
          <w:p w14:paraId="01F63025" w14:textId="77777777" w:rsidR="0075061D" w:rsidRPr="00831165" w:rsidRDefault="0075061D" w:rsidP="00831165">
            <w:pPr>
              <w:pStyle w:val="aa"/>
              <w:spacing w:after="0" w:line="0" w:lineRule="atLeast"/>
              <w:ind w:left="0"/>
              <w:jc w:val="both"/>
              <w:rPr>
                <w:rFonts w:ascii="Arial" w:hAnsi="Arial" w:cs="Arial"/>
                <w:sz w:val="16"/>
                <w:szCs w:val="16"/>
              </w:rPr>
            </w:pPr>
            <w:r w:rsidRPr="00831165">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75061D" w:rsidRPr="00831165" w14:paraId="5CA549EA" w14:textId="77777777" w:rsidTr="0075061D">
        <w:tc>
          <w:tcPr>
            <w:tcW w:w="0" w:type="auto"/>
          </w:tcPr>
          <w:p w14:paraId="410E0710" w14:textId="77777777" w:rsidR="0075061D" w:rsidRPr="00831165" w:rsidRDefault="0075061D" w:rsidP="00831165">
            <w:pPr>
              <w:pStyle w:val="aa"/>
              <w:spacing w:after="0" w:line="0" w:lineRule="atLeast"/>
              <w:ind w:left="0"/>
              <w:jc w:val="both"/>
              <w:rPr>
                <w:rFonts w:ascii="Arial" w:hAnsi="Arial" w:cs="Arial"/>
                <w:sz w:val="16"/>
                <w:szCs w:val="16"/>
              </w:rPr>
            </w:pPr>
            <w:r w:rsidRPr="00831165">
              <w:rPr>
                <w:rFonts w:ascii="Arial" w:hAnsi="Arial" w:cs="Arial"/>
                <w:sz w:val="16"/>
                <w:szCs w:val="16"/>
              </w:rPr>
              <w:t>Отключение при помощи выключателя</w:t>
            </w:r>
          </w:p>
        </w:tc>
        <w:tc>
          <w:tcPr>
            <w:tcW w:w="0" w:type="auto"/>
          </w:tcPr>
          <w:p w14:paraId="5231D42B" w14:textId="77777777" w:rsidR="0075061D" w:rsidRPr="00831165" w:rsidRDefault="0075061D" w:rsidP="00831165">
            <w:pPr>
              <w:pStyle w:val="aa"/>
              <w:spacing w:after="0" w:line="0" w:lineRule="atLeast"/>
              <w:ind w:left="0"/>
              <w:jc w:val="both"/>
              <w:rPr>
                <w:rFonts w:ascii="Arial" w:hAnsi="Arial" w:cs="Arial"/>
                <w:sz w:val="16"/>
                <w:szCs w:val="16"/>
              </w:rPr>
            </w:pPr>
            <w:r w:rsidRPr="00831165">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1B22B7F8" w14:textId="4921762B" w:rsidR="00775163" w:rsidRDefault="00775163" w:rsidP="00831165">
      <w:pPr>
        <w:pStyle w:val="aa"/>
        <w:numPr>
          <w:ilvl w:val="0"/>
          <w:numId w:val="3"/>
        </w:numPr>
        <w:spacing w:after="0" w:line="0" w:lineRule="atLeast"/>
        <w:ind w:left="0"/>
        <w:jc w:val="both"/>
        <w:rPr>
          <w:rFonts w:ascii="Arial" w:hAnsi="Arial" w:cs="Arial"/>
          <w:b/>
          <w:sz w:val="16"/>
          <w:szCs w:val="16"/>
        </w:rPr>
      </w:pPr>
      <w:r w:rsidRPr="00775163">
        <w:rPr>
          <w:rFonts w:ascii="Arial" w:hAnsi="Arial" w:cs="Arial"/>
          <w:b/>
          <w:sz w:val="16"/>
          <w:szCs w:val="16"/>
        </w:rPr>
        <w:t>Синхронизация пульта с контроллером</w:t>
      </w:r>
    </w:p>
    <w:p w14:paraId="23BF1DC6" w14:textId="1D34C624" w:rsidR="00775163" w:rsidRDefault="00775163" w:rsidP="00775163">
      <w:pPr>
        <w:spacing w:line="0" w:lineRule="atLeast"/>
        <w:ind w:left="-360"/>
        <w:rPr>
          <w:rFonts w:ascii="Arial" w:hAnsi="Arial" w:cs="Arial"/>
          <w:i/>
          <w:sz w:val="16"/>
          <w:szCs w:val="16"/>
          <w:u w:val="single"/>
          <w:lang w:val="ru-RU"/>
        </w:rPr>
      </w:pPr>
      <w:r w:rsidRPr="00775163">
        <w:rPr>
          <w:rFonts w:ascii="Arial" w:hAnsi="Arial" w:cs="Arial"/>
          <w:i/>
          <w:sz w:val="16"/>
          <w:szCs w:val="16"/>
          <w:u w:val="single"/>
          <w:lang w:val="ru-RU"/>
        </w:rPr>
        <w:t>Один пульт может управлять только одним контроллером!</w:t>
      </w:r>
      <w:r>
        <w:rPr>
          <w:rFonts w:ascii="Arial" w:hAnsi="Arial" w:cs="Arial"/>
          <w:i/>
          <w:sz w:val="16"/>
          <w:szCs w:val="16"/>
          <w:u w:val="single"/>
          <w:lang w:val="ru-RU"/>
        </w:rPr>
        <w:t xml:space="preserve"> Из упаковки пульт сразу синхронизирован с контроллером. Указанная далее процедура синхронизации пульта с контроллером описана для случаев, когда произошла рассинхронизация.</w:t>
      </w:r>
    </w:p>
    <w:p w14:paraId="33B67880" w14:textId="2F1F1F88" w:rsidR="00775163" w:rsidRPr="00775163" w:rsidRDefault="00775163" w:rsidP="00775163">
      <w:pPr>
        <w:pStyle w:val="aa"/>
        <w:numPr>
          <w:ilvl w:val="1"/>
          <w:numId w:val="3"/>
        </w:numPr>
        <w:spacing w:line="0" w:lineRule="atLeast"/>
        <w:ind w:left="-3"/>
        <w:rPr>
          <w:rFonts w:ascii="Arial" w:hAnsi="Arial" w:cs="Arial"/>
          <w:b/>
          <w:sz w:val="16"/>
          <w:szCs w:val="16"/>
        </w:rPr>
      </w:pPr>
      <w:r>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5ECE069A" w14:textId="63CA5EB1" w:rsidR="006D2567" w:rsidRPr="006D2567" w:rsidRDefault="00775163" w:rsidP="006D2567">
      <w:pPr>
        <w:pStyle w:val="aa"/>
        <w:numPr>
          <w:ilvl w:val="1"/>
          <w:numId w:val="3"/>
        </w:numPr>
        <w:spacing w:line="0" w:lineRule="atLeast"/>
        <w:ind w:left="-3"/>
        <w:rPr>
          <w:rFonts w:ascii="Arial" w:hAnsi="Arial" w:cs="Arial"/>
          <w:b/>
          <w:sz w:val="16"/>
          <w:szCs w:val="16"/>
        </w:rPr>
      </w:pPr>
      <w:r>
        <w:rPr>
          <w:rFonts w:ascii="Arial" w:hAnsi="Arial" w:cs="Arial"/>
          <w:sz w:val="16"/>
          <w:szCs w:val="16"/>
        </w:rPr>
        <w:t>Включить питание</w:t>
      </w:r>
      <w:r w:rsidR="00480CA0">
        <w:rPr>
          <w:rFonts w:ascii="Arial" w:hAnsi="Arial" w:cs="Arial"/>
          <w:sz w:val="16"/>
          <w:szCs w:val="16"/>
        </w:rPr>
        <w:t xml:space="preserve"> и в течение 5 сек зажать и удерживать одновременно кнопки «1» и «2»</w:t>
      </w:r>
      <w:r>
        <w:rPr>
          <w:rFonts w:ascii="Arial" w:hAnsi="Arial" w:cs="Arial"/>
          <w:sz w:val="16"/>
          <w:szCs w:val="16"/>
        </w:rPr>
        <w:t>.</w:t>
      </w:r>
    </w:p>
    <w:p w14:paraId="659FA203" w14:textId="4178FBA5" w:rsidR="006D2567" w:rsidRPr="006D2567" w:rsidRDefault="006D2567" w:rsidP="006D2567">
      <w:pPr>
        <w:spacing w:line="0" w:lineRule="atLeast"/>
        <w:ind w:left="-363"/>
        <w:jc w:val="center"/>
        <w:rPr>
          <w:rFonts w:ascii="Arial" w:hAnsi="Arial" w:cs="Arial"/>
          <w:b/>
          <w:sz w:val="16"/>
          <w:szCs w:val="16"/>
        </w:rPr>
      </w:pPr>
      <w:r>
        <w:rPr>
          <w:rFonts w:ascii="Arial" w:hAnsi="Arial" w:cs="Arial"/>
          <w:b/>
          <w:noProof/>
          <w:sz w:val="16"/>
          <w:szCs w:val="16"/>
        </w:rPr>
        <w:lastRenderedPageBreak/>
        <w:drawing>
          <wp:inline distT="0" distB="0" distL="0" distR="0" wp14:anchorId="595ABE22" wp14:editId="1A9632CE">
            <wp:extent cx="1362075" cy="230157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D55_schem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6344" cy="2325681"/>
                    </a:xfrm>
                    <a:prstGeom prst="rect">
                      <a:avLst/>
                    </a:prstGeom>
                  </pic:spPr>
                </pic:pic>
              </a:graphicData>
            </a:graphic>
          </wp:inline>
        </w:drawing>
      </w:r>
    </w:p>
    <w:p w14:paraId="4C117D1C" w14:textId="1AED42A7" w:rsidR="0075061D" w:rsidRPr="00831165" w:rsidRDefault="0075061D" w:rsidP="00831165">
      <w:pPr>
        <w:pStyle w:val="aa"/>
        <w:numPr>
          <w:ilvl w:val="0"/>
          <w:numId w:val="3"/>
        </w:numPr>
        <w:spacing w:after="0" w:line="0" w:lineRule="atLeast"/>
        <w:ind w:left="0"/>
        <w:jc w:val="both"/>
        <w:rPr>
          <w:rFonts w:ascii="Arial" w:hAnsi="Arial" w:cs="Arial"/>
          <w:b/>
          <w:sz w:val="16"/>
          <w:szCs w:val="16"/>
        </w:rPr>
      </w:pPr>
      <w:r w:rsidRPr="00831165">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A76F6D" w:rsidRPr="00831165"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831165" w:rsidRDefault="00A76F6D" w:rsidP="00831165">
            <w:pPr>
              <w:spacing w:line="0" w:lineRule="atLeast"/>
              <w:contextualSpacing/>
              <w:jc w:val="center"/>
              <w:rPr>
                <w:rFonts w:ascii="Arial" w:eastAsia="Times New Roman" w:hAnsi="Arial" w:cs="Arial"/>
                <w:b/>
                <w:sz w:val="16"/>
                <w:szCs w:val="16"/>
                <w:lang w:val="ru-RU"/>
              </w:rPr>
            </w:pPr>
            <w:r w:rsidRPr="00831165">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831165" w:rsidRDefault="00A76F6D" w:rsidP="00831165">
            <w:pPr>
              <w:snapToGrid w:val="0"/>
              <w:spacing w:line="0" w:lineRule="atLeast"/>
              <w:contextualSpacing/>
              <w:jc w:val="center"/>
              <w:rPr>
                <w:rFonts w:ascii="Arial" w:eastAsia="Times New Roman" w:hAnsi="Arial" w:cs="Arial"/>
                <w:b/>
                <w:sz w:val="16"/>
                <w:szCs w:val="16"/>
              </w:rPr>
            </w:pPr>
            <w:proofErr w:type="spellStart"/>
            <w:r w:rsidRPr="00831165">
              <w:rPr>
                <w:rFonts w:ascii="Arial" w:eastAsia="Times New Roman" w:hAnsi="Arial" w:cs="Arial"/>
                <w:b/>
                <w:sz w:val="16"/>
                <w:szCs w:val="16"/>
              </w:rPr>
              <w:t>Вероятная</w:t>
            </w:r>
            <w:proofErr w:type="spellEnd"/>
            <w:r w:rsidRPr="00831165">
              <w:rPr>
                <w:rFonts w:ascii="Arial" w:eastAsia="Times New Roman" w:hAnsi="Arial" w:cs="Arial"/>
                <w:b/>
                <w:sz w:val="16"/>
                <w:szCs w:val="16"/>
              </w:rPr>
              <w:t xml:space="preserve"> </w:t>
            </w:r>
            <w:proofErr w:type="spellStart"/>
            <w:r w:rsidRPr="00831165">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831165" w:rsidRDefault="00A76F6D" w:rsidP="00831165">
            <w:pPr>
              <w:snapToGrid w:val="0"/>
              <w:spacing w:line="0" w:lineRule="atLeast"/>
              <w:contextualSpacing/>
              <w:jc w:val="center"/>
              <w:rPr>
                <w:rFonts w:ascii="Arial" w:eastAsia="Times New Roman" w:hAnsi="Arial" w:cs="Arial"/>
                <w:b/>
                <w:sz w:val="16"/>
                <w:szCs w:val="16"/>
              </w:rPr>
            </w:pPr>
            <w:proofErr w:type="spellStart"/>
            <w:r w:rsidRPr="00831165">
              <w:rPr>
                <w:rFonts w:ascii="Arial" w:eastAsia="Times New Roman" w:hAnsi="Arial" w:cs="Arial"/>
                <w:b/>
                <w:sz w:val="16"/>
                <w:szCs w:val="16"/>
              </w:rPr>
              <w:t>Метод</w:t>
            </w:r>
            <w:proofErr w:type="spellEnd"/>
            <w:r w:rsidRPr="00831165">
              <w:rPr>
                <w:rFonts w:ascii="Arial" w:eastAsia="Times New Roman" w:hAnsi="Arial" w:cs="Arial"/>
                <w:b/>
                <w:sz w:val="16"/>
                <w:szCs w:val="16"/>
              </w:rPr>
              <w:t xml:space="preserve"> </w:t>
            </w:r>
            <w:proofErr w:type="spellStart"/>
            <w:r w:rsidRPr="00831165">
              <w:rPr>
                <w:rFonts w:ascii="Arial" w:eastAsia="Times New Roman" w:hAnsi="Arial" w:cs="Arial"/>
                <w:b/>
                <w:sz w:val="16"/>
                <w:szCs w:val="16"/>
              </w:rPr>
              <w:t>устранения</w:t>
            </w:r>
            <w:proofErr w:type="spellEnd"/>
          </w:p>
        </w:tc>
      </w:tr>
      <w:tr w:rsidR="00A76F6D" w:rsidRPr="00FF7F67" w14:paraId="7D0D161C" w14:textId="77777777" w:rsidTr="00A76F6D">
        <w:trPr>
          <w:trHeight w:val="137"/>
          <w:jc w:val="center"/>
        </w:trPr>
        <w:tc>
          <w:tcPr>
            <w:tcW w:w="0" w:type="auto"/>
            <w:vMerge w:val="restart"/>
            <w:tcBorders>
              <w:left w:val="single" w:sz="4" w:space="0" w:color="000000"/>
            </w:tcBorders>
            <w:vAlign w:val="center"/>
          </w:tcPr>
          <w:p w14:paraId="44D61F57" w14:textId="77777777" w:rsidR="00A76F6D" w:rsidRPr="00831165" w:rsidRDefault="00A76F6D" w:rsidP="00831165">
            <w:pPr>
              <w:snapToGrid w:val="0"/>
              <w:spacing w:line="0" w:lineRule="atLeast"/>
              <w:contextualSpacing/>
              <w:jc w:val="center"/>
              <w:rPr>
                <w:rFonts w:ascii="Arial" w:eastAsia="Times New Roman" w:hAnsi="Arial" w:cs="Arial"/>
                <w:sz w:val="16"/>
                <w:szCs w:val="16"/>
                <w:lang w:val="ru-RU"/>
              </w:rPr>
            </w:pPr>
            <w:r w:rsidRPr="00831165">
              <w:rPr>
                <w:rFonts w:ascii="Arial" w:eastAsia="Times New Roman" w:hAnsi="Arial" w:cs="Arial"/>
                <w:sz w:val="16"/>
                <w:szCs w:val="16"/>
                <w:lang w:val="ru-RU"/>
              </w:rPr>
              <w:t xml:space="preserve">При включении </w:t>
            </w:r>
            <w:r w:rsidRPr="00831165">
              <w:rPr>
                <w:rFonts w:ascii="Arial" w:hAnsi="Arial" w:cs="Arial"/>
                <w:sz w:val="16"/>
                <w:szCs w:val="16"/>
                <w:lang w:val="ru-RU"/>
              </w:rPr>
              <w:t>питания</w:t>
            </w:r>
            <w:r w:rsidRPr="00831165">
              <w:rPr>
                <w:rFonts w:ascii="Arial" w:eastAsia="Times New Roman" w:hAnsi="Arial" w:cs="Arial"/>
                <w:sz w:val="16"/>
                <w:szCs w:val="16"/>
                <w:lang w:val="ru-RU"/>
              </w:rPr>
              <w:t xml:space="preserve"> </w:t>
            </w:r>
            <w:r w:rsidRPr="00831165">
              <w:rPr>
                <w:rFonts w:ascii="Arial" w:hAnsi="Arial" w:cs="Arial"/>
                <w:sz w:val="16"/>
                <w:szCs w:val="16"/>
                <w:lang w:val="ru-RU"/>
              </w:rPr>
              <w:t xml:space="preserve">контроллер не работает светодиодный индикатор </w:t>
            </w:r>
            <w:r w:rsidRPr="00831165">
              <w:rPr>
                <w:rFonts w:ascii="Arial" w:hAnsi="Arial" w:cs="Arial"/>
                <w:sz w:val="16"/>
                <w:szCs w:val="16"/>
              </w:rPr>
              <w:t>POWER</w:t>
            </w:r>
            <w:r w:rsidRPr="00831165">
              <w:rPr>
                <w:rFonts w:ascii="Arial" w:hAnsi="Arial" w:cs="Arial"/>
                <w:sz w:val="16"/>
                <w:szCs w:val="16"/>
                <w:lang w:val="ru-RU"/>
              </w:rPr>
              <w:t xml:space="preserve"> не горит</w:t>
            </w:r>
          </w:p>
        </w:tc>
        <w:tc>
          <w:tcPr>
            <w:tcW w:w="0" w:type="auto"/>
            <w:tcBorders>
              <w:left w:val="single" w:sz="4" w:space="0" w:color="000000"/>
              <w:bottom w:val="single" w:sz="4" w:space="0" w:color="000000"/>
            </w:tcBorders>
            <w:vAlign w:val="center"/>
          </w:tcPr>
          <w:p w14:paraId="657D1FC6" w14:textId="77777777" w:rsidR="00A76F6D" w:rsidRPr="00831165" w:rsidRDefault="00A76F6D" w:rsidP="00831165">
            <w:pPr>
              <w:tabs>
                <w:tab w:val="left" w:pos="360"/>
              </w:tabs>
              <w:suppressAutoHyphens/>
              <w:snapToGrid w:val="0"/>
              <w:spacing w:line="0" w:lineRule="atLeast"/>
              <w:contextualSpacing/>
              <w:jc w:val="center"/>
              <w:rPr>
                <w:rFonts w:ascii="Arial" w:eastAsia="Times New Roman" w:hAnsi="Arial" w:cs="Arial"/>
                <w:sz w:val="16"/>
                <w:szCs w:val="16"/>
                <w:lang w:val="ru-RU"/>
              </w:rPr>
            </w:pPr>
            <w:r w:rsidRPr="00831165">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831165" w:rsidRDefault="00A76F6D" w:rsidP="00831165">
            <w:pPr>
              <w:tabs>
                <w:tab w:val="left" w:pos="360"/>
              </w:tabs>
              <w:suppressAutoHyphens/>
              <w:snapToGrid w:val="0"/>
              <w:spacing w:line="0" w:lineRule="atLeast"/>
              <w:contextualSpacing/>
              <w:rPr>
                <w:rFonts w:ascii="Arial" w:eastAsia="Times New Roman" w:hAnsi="Arial" w:cs="Arial"/>
                <w:sz w:val="16"/>
                <w:szCs w:val="16"/>
                <w:lang w:val="ru-RU"/>
              </w:rPr>
            </w:pPr>
            <w:r w:rsidRPr="00831165">
              <w:rPr>
                <w:rFonts w:ascii="Arial" w:eastAsia="Times New Roman" w:hAnsi="Arial" w:cs="Arial"/>
                <w:sz w:val="16"/>
                <w:szCs w:val="16"/>
                <w:lang w:val="ru-RU"/>
              </w:rPr>
              <w:t>Проверьте наличие напряжения питающей сети</w:t>
            </w:r>
            <w:r w:rsidRPr="00831165">
              <w:rPr>
                <w:rFonts w:ascii="Arial" w:hAnsi="Arial" w:cs="Arial"/>
                <w:sz w:val="16"/>
                <w:szCs w:val="16"/>
                <w:lang w:val="ru-RU"/>
              </w:rPr>
              <w:t xml:space="preserve"> и, при необходимости, устраните неисправность</w:t>
            </w:r>
          </w:p>
        </w:tc>
      </w:tr>
      <w:tr w:rsidR="00A76F6D" w:rsidRPr="00FF7F67"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831165" w:rsidRDefault="00A76F6D" w:rsidP="00831165">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rPr>
            </w:pPr>
            <w:proofErr w:type="spellStart"/>
            <w:r w:rsidRPr="00831165">
              <w:rPr>
                <w:rFonts w:ascii="Arial" w:hAnsi="Arial" w:cs="Arial"/>
                <w:sz w:val="16"/>
                <w:szCs w:val="16"/>
              </w:rPr>
              <w:t>Неправильная</w:t>
            </w:r>
            <w:proofErr w:type="spellEnd"/>
            <w:r w:rsidRPr="00831165">
              <w:rPr>
                <w:rFonts w:ascii="Arial" w:hAnsi="Arial" w:cs="Arial"/>
                <w:sz w:val="16"/>
                <w:szCs w:val="16"/>
              </w:rPr>
              <w:t xml:space="preserve"> </w:t>
            </w:r>
            <w:proofErr w:type="spellStart"/>
            <w:r w:rsidRPr="00831165">
              <w:rPr>
                <w:rFonts w:ascii="Arial" w:hAnsi="Arial" w:cs="Arial"/>
                <w:sz w:val="16"/>
                <w:szCs w:val="16"/>
              </w:rPr>
              <w:t>схема</w:t>
            </w:r>
            <w:proofErr w:type="spellEnd"/>
            <w:r w:rsidRPr="00831165">
              <w:rPr>
                <w:rFonts w:ascii="Arial" w:hAnsi="Arial" w:cs="Arial"/>
                <w:sz w:val="16"/>
                <w:szCs w:val="16"/>
              </w:rPr>
              <w:t xml:space="preserve"> </w:t>
            </w:r>
            <w:proofErr w:type="spellStart"/>
            <w:r w:rsidRPr="00831165">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Проверьте схему подключения и устраните неисправность</w:t>
            </w:r>
          </w:p>
        </w:tc>
      </w:tr>
      <w:tr w:rsidR="00A76F6D" w:rsidRPr="00FF7F67"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831165" w:rsidRDefault="00A76F6D" w:rsidP="00831165">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rPr>
            </w:pPr>
            <w:proofErr w:type="spellStart"/>
            <w:r w:rsidRPr="00831165">
              <w:rPr>
                <w:rFonts w:ascii="Arial" w:hAnsi="Arial" w:cs="Arial"/>
                <w:sz w:val="16"/>
                <w:szCs w:val="16"/>
              </w:rPr>
              <w:t>Плохой</w:t>
            </w:r>
            <w:proofErr w:type="spellEnd"/>
            <w:r w:rsidRPr="00831165">
              <w:rPr>
                <w:rFonts w:ascii="Arial" w:hAnsi="Arial" w:cs="Arial"/>
                <w:sz w:val="16"/>
                <w:szCs w:val="16"/>
              </w:rPr>
              <w:t xml:space="preserve"> </w:t>
            </w:r>
            <w:proofErr w:type="spellStart"/>
            <w:r w:rsidRPr="00831165">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Проверьте контакты в схеме подключения и устраните неисправность</w:t>
            </w:r>
          </w:p>
        </w:tc>
      </w:tr>
      <w:tr w:rsidR="00A76F6D" w:rsidRPr="00FF7F67"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831165" w:rsidRDefault="00A76F6D" w:rsidP="00831165">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rPr>
            </w:pPr>
            <w:proofErr w:type="spellStart"/>
            <w:r w:rsidRPr="00831165">
              <w:rPr>
                <w:rFonts w:ascii="Arial" w:hAnsi="Arial" w:cs="Arial"/>
                <w:sz w:val="16"/>
                <w:szCs w:val="16"/>
              </w:rPr>
              <w:t>Поврежден</w:t>
            </w:r>
            <w:proofErr w:type="spellEnd"/>
            <w:r w:rsidRPr="00831165">
              <w:rPr>
                <w:rFonts w:ascii="Arial" w:hAnsi="Arial" w:cs="Arial"/>
                <w:sz w:val="16"/>
                <w:szCs w:val="16"/>
              </w:rPr>
              <w:t xml:space="preserve"> </w:t>
            </w:r>
            <w:proofErr w:type="spellStart"/>
            <w:r w:rsidRPr="00831165">
              <w:rPr>
                <w:rFonts w:ascii="Arial" w:hAnsi="Arial" w:cs="Arial"/>
                <w:sz w:val="16"/>
                <w:szCs w:val="16"/>
              </w:rPr>
              <w:t>питающий</w:t>
            </w:r>
            <w:proofErr w:type="spellEnd"/>
            <w:r w:rsidRPr="00831165">
              <w:rPr>
                <w:rFonts w:ascii="Arial" w:hAnsi="Arial" w:cs="Arial"/>
                <w:sz w:val="16"/>
                <w:szCs w:val="16"/>
              </w:rPr>
              <w:t xml:space="preserve"> </w:t>
            </w:r>
            <w:proofErr w:type="spellStart"/>
            <w:r w:rsidRPr="00831165">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Проверьте целостность цепей и целостность изоляции</w:t>
            </w:r>
          </w:p>
        </w:tc>
      </w:tr>
      <w:tr w:rsidR="00660199" w:rsidRPr="00FF7F67"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77777777" w:rsidR="00A76F6D" w:rsidRPr="00831165" w:rsidRDefault="00A76F6D" w:rsidP="00831165">
            <w:pPr>
              <w:snapToGrid w:val="0"/>
              <w:spacing w:line="0" w:lineRule="atLeast"/>
              <w:contextualSpacing/>
              <w:jc w:val="center"/>
              <w:rPr>
                <w:rFonts w:ascii="Arial" w:hAnsi="Arial" w:cs="Arial"/>
                <w:sz w:val="16"/>
                <w:szCs w:val="16"/>
                <w:lang w:val="ru-RU"/>
              </w:rPr>
            </w:pPr>
            <w:r w:rsidRPr="00831165">
              <w:rPr>
                <w:rFonts w:ascii="Arial" w:hAnsi="Arial" w:cs="Arial"/>
                <w:sz w:val="16"/>
                <w:szCs w:val="16"/>
                <w:lang w:val="ru-RU"/>
              </w:rPr>
              <w:t>Контроллер не отвечает на команды пульта ДУ, либо дальность передачи сигнала значительно меньше 30м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lang w:val="ru-RU"/>
              </w:rPr>
            </w:pPr>
            <w:r w:rsidRPr="00831165">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Проверьте заряд установленных батареек, при необходимости замените на новые</w:t>
            </w:r>
          </w:p>
        </w:tc>
      </w:tr>
      <w:tr w:rsidR="00660199" w:rsidRPr="00831165"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831165" w:rsidRDefault="00A76F6D" w:rsidP="00831165">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lang w:val="ru-RU"/>
              </w:rPr>
            </w:pPr>
            <w:r w:rsidRPr="00831165">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831165">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При необходимости устраните преграду</w:t>
            </w:r>
          </w:p>
        </w:tc>
      </w:tr>
      <w:tr w:rsidR="00A76F6D" w:rsidRPr="00FF7F67"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831165" w:rsidRDefault="00A76F6D" w:rsidP="00831165">
            <w:pPr>
              <w:snapToGrid w:val="0"/>
              <w:spacing w:line="0" w:lineRule="atLeast"/>
              <w:contextualSpacing/>
              <w:jc w:val="center"/>
              <w:rPr>
                <w:rFonts w:ascii="Arial" w:hAnsi="Arial" w:cs="Arial"/>
                <w:sz w:val="16"/>
                <w:szCs w:val="16"/>
                <w:lang w:val="ru-RU"/>
              </w:rPr>
            </w:pPr>
            <w:r w:rsidRPr="00831165">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lang w:val="ru-RU"/>
              </w:rPr>
            </w:pPr>
            <w:r w:rsidRPr="00831165">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A76F6D" w:rsidRPr="00FF7F67"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831165" w:rsidRDefault="00A76F6D" w:rsidP="00831165">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lang w:val="ru-RU"/>
              </w:rPr>
            </w:pPr>
            <w:r w:rsidRPr="00831165">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A76F6D" w:rsidRPr="00FF7F67"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831165" w:rsidRDefault="00A76F6D" w:rsidP="00831165">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831165" w:rsidRDefault="00A76F6D" w:rsidP="00831165">
            <w:pPr>
              <w:tabs>
                <w:tab w:val="left" w:pos="360"/>
              </w:tabs>
              <w:suppressAutoHyphens/>
              <w:snapToGrid w:val="0"/>
              <w:spacing w:line="0" w:lineRule="atLeast"/>
              <w:contextualSpacing/>
              <w:jc w:val="center"/>
              <w:rPr>
                <w:rFonts w:ascii="Arial" w:hAnsi="Arial" w:cs="Arial"/>
                <w:sz w:val="16"/>
                <w:szCs w:val="16"/>
                <w:lang w:val="ru-RU"/>
              </w:rPr>
            </w:pPr>
            <w:r w:rsidRPr="00831165">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831165" w:rsidRDefault="00A76F6D" w:rsidP="00831165">
            <w:pPr>
              <w:suppressAutoHyphens/>
              <w:snapToGrid w:val="0"/>
              <w:spacing w:line="0" w:lineRule="atLeast"/>
              <w:contextualSpacing/>
              <w:rPr>
                <w:rFonts w:ascii="Arial" w:hAnsi="Arial" w:cs="Arial"/>
                <w:sz w:val="16"/>
                <w:szCs w:val="16"/>
                <w:lang w:val="ru-RU"/>
              </w:rPr>
            </w:pPr>
            <w:r w:rsidRPr="00831165">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831165" w:rsidRDefault="00A76F6D" w:rsidP="00831165">
      <w:pPr>
        <w:spacing w:line="0" w:lineRule="atLeast"/>
        <w:contextualSpacing/>
        <w:rPr>
          <w:rFonts w:ascii="Arial" w:hAnsi="Arial" w:cs="Arial"/>
          <w:b/>
          <w:sz w:val="16"/>
          <w:szCs w:val="16"/>
        </w:rPr>
      </w:pPr>
      <w:r w:rsidRPr="00831165">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41398A" w:rsidRPr="00831165">
        <w:rPr>
          <w:rFonts w:ascii="Arial" w:hAnsi="Arial" w:cs="Arial"/>
          <w:sz w:val="16"/>
          <w:szCs w:val="16"/>
          <w:lang w:val="ru-RU"/>
        </w:rPr>
        <w:t>целесообразен (</w:t>
      </w:r>
      <w:r w:rsidRPr="00831165">
        <w:rPr>
          <w:rFonts w:ascii="Arial" w:hAnsi="Arial" w:cs="Arial"/>
          <w:sz w:val="16"/>
          <w:szCs w:val="16"/>
          <w:lang w:val="ru-RU"/>
        </w:rPr>
        <w:t xml:space="preserve">неисправимый дефект). </w:t>
      </w:r>
      <w:proofErr w:type="spellStart"/>
      <w:r w:rsidRPr="00831165">
        <w:rPr>
          <w:rFonts w:ascii="Arial" w:hAnsi="Arial" w:cs="Arial"/>
          <w:sz w:val="16"/>
          <w:szCs w:val="16"/>
        </w:rPr>
        <w:t>Обратитесь</w:t>
      </w:r>
      <w:proofErr w:type="spellEnd"/>
      <w:r w:rsidRPr="00831165">
        <w:rPr>
          <w:rFonts w:ascii="Arial" w:hAnsi="Arial" w:cs="Arial"/>
          <w:sz w:val="16"/>
          <w:szCs w:val="16"/>
        </w:rPr>
        <w:t xml:space="preserve"> в </w:t>
      </w:r>
      <w:proofErr w:type="spellStart"/>
      <w:r w:rsidRPr="00831165">
        <w:rPr>
          <w:rFonts w:ascii="Arial" w:hAnsi="Arial" w:cs="Arial"/>
          <w:sz w:val="16"/>
          <w:szCs w:val="16"/>
        </w:rPr>
        <w:t>место</w:t>
      </w:r>
      <w:proofErr w:type="spellEnd"/>
      <w:r w:rsidRPr="00831165">
        <w:rPr>
          <w:rFonts w:ascii="Arial" w:hAnsi="Arial" w:cs="Arial"/>
          <w:sz w:val="16"/>
          <w:szCs w:val="16"/>
        </w:rPr>
        <w:t xml:space="preserve"> </w:t>
      </w:r>
      <w:proofErr w:type="spellStart"/>
      <w:r w:rsidRPr="00831165">
        <w:rPr>
          <w:rFonts w:ascii="Arial" w:hAnsi="Arial" w:cs="Arial"/>
          <w:sz w:val="16"/>
          <w:szCs w:val="16"/>
        </w:rPr>
        <w:t>продажи</w:t>
      </w:r>
      <w:proofErr w:type="spellEnd"/>
      <w:r w:rsidRPr="00831165">
        <w:rPr>
          <w:rFonts w:ascii="Arial" w:hAnsi="Arial" w:cs="Arial"/>
          <w:sz w:val="16"/>
          <w:szCs w:val="16"/>
        </w:rPr>
        <w:t xml:space="preserve"> </w:t>
      </w:r>
      <w:proofErr w:type="spellStart"/>
      <w:r w:rsidRPr="00831165">
        <w:rPr>
          <w:rFonts w:ascii="Arial" w:hAnsi="Arial" w:cs="Arial"/>
          <w:sz w:val="16"/>
          <w:szCs w:val="16"/>
        </w:rPr>
        <w:t>товара</w:t>
      </w:r>
      <w:proofErr w:type="spellEnd"/>
      <w:r w:rsidRPr="00831165">
        <w:rPr>
          <w:rFonts w:ascii="Arial" w:hAnsi="Arial" w:cs="Arial"/>
          <w:sz w:val="16"/>
          <w:szCs w:val="16"/>
        </w:rPr>
        <w:t>.</w:t>
      </w:r>
    </w:p>
    <w:p w14:paraId="5925CA13" w14:textId="77777777" w:rsidR="0009170B" w:rsidRPr="00831165" w:rsidRDefault="0009170B"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Хранение</w:t>
      </w:r>
    </w:p>
    <w:p w14:paraId="19C61BF0" w14:textId="77777777" w:rsidR="00066D9D" w:rsidRPr="00831165" w:rsidRDefault="0056324C"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831165" w:rsidRDefault="00066D9D"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Транспортировка</w:t>
      </w:r>
    </w:p>
    <w:p w14:paraId="59D4D18E" w14:textId="77777777" w:rsidR="00066D9D" w:rsidRPr="00831165" w:rsidRDefault="0056324C"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831165" w:rsidRDefault="00066D9D"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Утилизация</w:t>
      </w:r>
    </w:p>
    <w:p w14:paraId="2074733E" w14:textId="77777777" w:rsidR="00066D9D" w:rsidRPr="00831165" w:rsidRDefault="0056324C"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831165" w:rsidRDefault="00066D9D"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Сертификация</w:t>
      </w:r>
    </w:p>
    <w:p w14:paraId="77837DA0" w14:textId="04F813E6" w:rsidR="00066D9D" w:rsidRPr="00831165" w:rsidRDefault="00277ABE"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14:paraId="0A775B9D" w14:textId="77777777" w:rsidR="00066D9D" w:rsidRPr="00831165" w:rsidRDefault="00066D9D"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Информация об изготовителе и дата производства</w:t>
      </w:r>
    </w:p>
    <w:p w14:paraId="58F0E64D" w14:textId="1C9D334F" w:rsidR="004D7437" w:rsidRPr="00831165" w:rsidRDefault="004D7437"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 xml:space="preserve">Сделано в Китае. </w:t>
      </w:r>
      <w:r w:rsidR="003F1C06" w:rsidRPr="003F1C06">
        <w:rPr>
          <w:rFonts w:ascii="Arial" w:hAnsi="Arial" w:cs="Arial"/>
          <w:sz w:val="16"/>
          <w:szCs w:val="16"/>
          <w:lang w:val="ru-RU"/>
        </w:rPr>
        <w:t>Изготовитель: «NINGBO YUSING LIGHTING CO., LTD» Китай, No.1199, MINGGUANG RD.JIANGSHAN TOWN, NINGBO, CHINA/</w:t>
      </w:r>
      <w:proofErr w:type="spellStart"/>
      <w:r w:rsidR="003F1C06" w:rsidRPr="003F1C06">
        <w:rPr>
          <w:rFonts w:ascii="Arial" w:hAnsi="Arial" w:cs="Arial"/>
          <w:sz w:val="16"/>
          <w:szCs w:val="16"/>
          <w:lang w:val="ru-RU"/>
        </w:rPr>
        <w:t>Нинбо</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Юсинг</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Лайтинг</w:t>
      </w:r>
      <w:proofErr w:type="spellEnd"/>
      <w:r w:rsidR="003F1C06" w:rsidRPr="003F1C06">
        <w:rPr>
          <w:rFonts w:ascii="Arial" w:hAnsi="Arial" w:cs="Arial"/>
          <w:sz w:val="16"/>
          <w:szCs w:val="16"/>
          <w:lang w:val="ru-RU"/>
        </w:rPr>
        <w:t xml:space="preserve">, Ко., № 1199, </w:t>
      </w:r>
      <w:proofErr w:type="spellStart"/>
      <w:r w:rsidR="003F1C06" w:rsidRPr="003F1C06">
        <w:rPr>
          <w:rFonts w:ascii="Arial" w:hAnsi="Arial" w:cs="Arial"/>
          <w:sz w:val="16"/>
          <w:szCs w:val="16"/>
          <w:lang w:val="ru-RU"/>
        </w:rPr>
        <w:t>Минггуан</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Роуд</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Цзяншань</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Таун</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Нинбо</w:t>
      </w:r>
      <w:proofErr w:type="spellEnd"/>
      <w:r w:rsidR="003F1C06" w:rsidRPr="003F1C06">
        <w:rPr>
          <w:rFonts w:ascii="Arial" w:hAnsi="Arial" w:cs="Arial"/>
          <w:sz w:val="16"/>
          <w:szCs w:val="16"/>
          <w:lang w:val="ru-RU"/>
        </w:rPr>
        <w:t>, Китай. Филиалы завода-изготовителя: «</w:t>
      </w:r>
      <w:proofErr w:type="spellStart"/>
      <w:r w:rsidR="003F1C06" w:rsidRPr="003F1C06">
        <w:rPr>
          <w:rFonts w:ascii="Arial" w:hAnsi="Arial" w:cs="Arial"/>
          <w:sz w:val="16"/>
          <w:szCs w:val="16"/>
          <w:lang w:val="ru-RU"/>
        </w:rPr>
        <w:t>Ningbo</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Yusing</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Electronics</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Co</w:t>
      </w:r>
      <w:proofErr w:type="spellEnd"/>
      <w:r w:rsidR="003F1C06" w:rsidRPr="003F1C06">
        <w:rPr>
          <w:rFonts w:ascii="Arial" w:hAnsi="Arial" w:cs="Arial"/>
          <w:sz w:val="16"/>
          <w:szCs w:val="16"/>
          <w:lang w:val="ru-RU"/>
        </w:rPr>
        <w:t xml:space="preserve">., LTD» </w:t>
      </w:r>
      <w:proofErr w:type="spellStart"/>
      <w:r w:rsidR="003F1C06" w:rsidRPr="003F1C06">
        <w:rPr>
          <w:rFonts w:ascii="Arial" w:hAnsi="Arial" w:cs="Arial"/>
          <w:sz w:val="16"/>
          <w:szCs w:val="16"/>
          <w:lang w:val="ru-RU"/>
        </w:rPr>
        <w:t>Civil</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Industrial</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Zone</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Pugen</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Village</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Qiu’ai</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Ningbo</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China</w:t>
      </w:r>
      <w:proofErr w:type="spellEnd"/>
      <w:r w:rsidR="003F1C06" w:rsidRPr="003F1C06">
        <w:rPr>
          <w:rFonts w:ascii="Arial" w:hAnsi="Arial" w:cs="Arial"/>
          <w:sz w:val="16"/>
          <w:szCs w:val="16"/>
          <w:lang w:val="ru-RU"/>
        </w:rPr>
        <w:t xml:space="preserve"> / ООО "</w:t>
      </w:r>
      <w:proofErr w:type="spellStart"/>
      <w:r w:rsidR="003F1C06" w:rsidRPr="003F1C06">
        <w:rPr>
          <w:rFonts w:ascii="Arial" w:hAnsi="Arial" w:cs="Arial"/>
          <w:sz w:val="16"/>
          <w:szCs w:val="16"/>
          <w:lang w:val="ru-RU"/>
        </w:rPr>
        <w:t>Нингбо</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Юсинг</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Электроникс</w:t>
      </w:r>
      <w:proofErr w:type="spellEnd"/>
      <w:r w:rsidR="003F1C06" w:rsidRPr="003F1C06">
        <w:rPr>
          <w:rFonts w:ascii="Arial" w:hAnsi="Arial" w:cs="Arial"/>
          <w:sz w:val="16"/>
          <w:szCs w:val="16"/>
          <w:lang w:val="ru-RU"/>
        </w:rPr>
        <w:t xml:space="preserve"> Компания", зона </w:t>
      </w:r>
      <w:proofErr w:type="spellStart"/>
      <w:r w:rsidR="003F1C06" w:rsidRPr="003F1C06">
        <w:rPr>
          <w:rFonts w:ascii="Arial" w:hAnsi="Arial" w:cs="Arial"/>
          <w:sz w:val="16"/>
          <w:szCs w:val="16"/>
          <w:lang w:val="ru-RU"/>
        </w:rPr>
        <w:t>Цивил</w:t>
      </w:r>
      <w:proofErr w:type="spellEnd"/>
      <w:r w:rsidR="003F1C06" w:rsidRPr="003F1C06">
        <w:rPr>
          <w:rFonts w:ascii="Arial" w:hAnsi="Arial" w:cs="Arial"/>
          <w:sz w:val="16"/>
          <w:szCs w:val="16"/>
          <w:lang w:val="ru-RU"/>
        </w:rPr>
        <w:t xml:space="preserve"> Индастриал, населенный пункт </w:t>
      </w:r>
      <w:proofErr w:type="spellStart"/>
      <w:r w:rsidR="003F1C06" w:rsidRPr="003F1C06">
        <w:rPr>
          <w:rFonts w:ascii="Arial" w:hAnsi="Arial" w:cs="Arial"/>
          <w:sz w:val="16"/>
          <w:szCs w:val="16"/>
          <w:lang w:val="ru-RU"/>
        </w:rPr>
        <w:t>Пуген</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Цюай</w:t>
      </w:r>
      <w:proofErr w:type="spellEnd"/>
      <w:r w:rsidR="003F1C06" w:rsidRPr="003F1C06">
        <w:rPr>
          <w:rFonts w:ascii="Arial" w:hAnsi="Arial" w:cs="Arial"/>
          <w:sz w:val="16"/>
          <w:szCs w:val="16"/>
          <w:lang w:val="ru-RU"/>
        </w:rPr>
        <w:t xml:space="preserve">, г. </w:t>
      </w:r>
      <w:proofErr w:type="spellStart"/>
      <w:r w:rsidR="003F1C06" w:rsidRPr="003F1C06">
        <w:rPr>
          <w:rFonts w:ascii="Arial" w:hAnsi="Arial" w:cs="Arial"/>
          <w:sz w:val="16"/>
          <w:szCs w:val="16"/>
          <w:lang w:val="ru-RU"/>
        </w:rPr>
        <w:t>Нингбо</w:t>
      </w:r>
      <w:proofErr w:type="spellEnd"/>
      <w:r w:rsidR="003F1C06" w:rsidRPr="003F1C06">
        <w:rPr>
          <w:rFonts w:ascii="Arial" w:hAnsi="Arial" w:cs="Arial"/>
          <w:sz w:val="16"/>
          <w:szCs w:val="16"/>
          <w:lang w:val="ru-RU"/>
        </w:rPr>
        <w:t>, Китай;  «</w:t>
      </w:r>
      <w:proofErr w:type="spellStart"/>
      <w:r w:rsidR="003F1C06" w:rsidRPr="003F1C06">
        <w:rPr>
          <w:rFonts w:ascii="Arial" w:hAnsi="Arial" w:cs="Arial"/>
          <w:sz w:val="16"/>
          <w:szCs w:val="16"/>
          <w:lang w:val="ru-RU"/>
        </w:rPr>
        <w:t>Zheijiang</w:t>
      </w:r>
      <w:proofErr w:type="spellEnd"/>
      <w:r w:rsidR="003F1C06" w:rsidRPr="003F1C06">
        <w:rPr>
          <w:rFonts w:ascii="Arial" w:hAnsi="Arial" w:cs="Arial"/>
          <w:sz w:val="16"/>
          <w:szCs w:val="16"/>
          <w:lang w:val="ru-RU"/>
        </w:rPr>
        <w:t xml:space="preserve"> MEKA </w:t>
      </w:r>
      <w:proofErr w:type="spellStart"/>
      <w:r w:rsidR="003F1C06" w:rsidRPr="003F1C06">
        <w:rPr>
          <w:rFonts w:ascii="Arial" w:hAnsi="Arial" w:cs="Arial"/>
          <w:sz w:val="16"/>
          <w:szCs w:val="16"/>
          <w:lang w:val="ru-RU"/>
        </w:rPr>
        <w:t>Electric</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Co</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Ltd</w:t>
      </w:r>
      <w:proofErr w:type="spellEnd"/>
      <w:r w:rsidR="003F1C06" w:rsidRPr="003F1C06">
        <w:rPr>
          <w:rFonts w:ascii="Arial" w:hAnsi="Arial" w:cs="Arial"/>
          <w:sz w:val="16"/>
          <w:szCs w:val="16"/>
          <w:lang w:val="ru-RU"/>
        </w:rPr>
        <w:t xml:space="preserve">» No.8 </w:t>
      </w:r>
      <w:proofErr w:type="spellStart"/>
      <w:r w:rsidR="003F1C06" w:rsidRPr="003F1C06">
        <w:rPr>
          <w:rFonts w:ascii="Arial" w:hAnsi="Arial" w:cs="Arial"/>
          <w:sz w:val="16"/>
          <w:szCs w:val="16"/>
          <w:lang w:val="ru-RU"/>
        </w:rPr>
        <w:t>Canghai</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Road</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Lihai</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Town</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Binhai</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New</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City</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Shaoxing</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Zheijiang</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Province</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China</w:t>
      </w:r>
      <w:proofErr w:type="spellEnd"/>
      <w:r w:rsidR="003F1C06" w:rsidRPr="003F1C06">
        <w:rPr>
          <w:rFonts w:ascii="Arial" w:hAnsi="Arial" w:cs="Arial"/>
          <w:sz w:val="16"/>
          <w:szCs w:val="16"/>
          <w:lang w:val="ru-RU"/>
        </w:rPr>
        <w:t>/«</w:t>
      </w:r>
      <w:proofErr w:type="spellStart"/>
      <w:r w:rsidR="003F1C06" w:rsidRPr="003F1C06">
        <w:rPr>
          <w:rFonts w:ascii="Arial" w:hAnsi="Arial" w:cs="Arial"/>
          <w:sz w:val="16"/>
          <w:szCs w:val="16"/>
          <w:lang w:val="ru-RU"/>
        </w:rPr>
        <w:t>Чжецзян</w:t>
      </w:r>
      <w:proofErr w:type="spellEnd"/>
      <w:r w:rsidR="003F1C06" w:rsidRPr="003F1C06">
        <w:rPr>
          <w:rFonts w:ascii="Arial" w:hAnsi="Arial" w:cs="Arial"/>
          <w:sz w:val="16"/>
          <w:szCs w:val="16"/>
          <w:lang w:val="ru-RU"/>
        </w:rPr>
        <w:t xml:space="preserve"> МЕКА Электрик Ко., Лтд» №8 </w:t>
      </w:r>
      <w:proofErr w:type="spellStart"/>
      <w:r w:rsidR="003F1C06" w:rsidRPr="003F1C06">
        <w:rPr>
          <w:rFonts w:ascii="Arial" w:hAnsi="Arial" w:cs="Arial"/>
          <w:sz w:val="16"/>
          <w:szCs w:val="16"/>
          <w:lang w:val="ru-RU"/>
        </w:rPr>
        <w:t>Цанхай</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Роад</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Лихай</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Таун</w:t>
      </w:r>
      <w:proofErr w:type="spellEnd"/>
      <w:r w:rsidR="003F1C06" w:rsidRPr="003F1C06">
        <w:rPr>
          <w:rFonts w:ascii="Arial" w:hAnsi="Arial" w:cs="Arial"/>
          <w:sz w:val="16"/>
          <w:szCs w:val="16"/>
          <w:lang w:val="ru-RU"/>
        </w:rPr>
        <w:t xml:space="preserve">, </w:t>
      </w:r>
      <w:proofErr w:type="spellStart"/>
      <w:r w:rsidR="003F1C06" w:rsidRPr="003F1C06">
        <w:rPr>
          <w:rFonts w:ascii="Arial" w:hAnsi="Arial" w:cs="Arial"/>
          <w:sz w:val="16"/>
          <w:szCs w:val="16"/>
          <w:lang w:val="ru-RU"/>
        </w:rPr>
        <w:t>Бинхай</w:t>
      </w:r>
      <w:proofErr w:type="spellEnd"/>
      <w:r w:rsidR="003F1C06" w:rsidRPr="003F1C06">
        <w:rPr>
          <w:rFonts w:ascii="Arial" w:hAnsi="Arial" w:cs="Arial"/>
          <w:sz w:val="16"/>
          <w:szCs w:val="16"/>
          <w:lang w:val="ru-RU"/>
        </w:rPr>
        <w:t xml:space="preserve"> Нью Сити, </w:t>
      </w:r>
      <w:proofErr w:type="spellStart"/>
      <w:r w:rsidR="003F1C06" w:rsidRPr="003F1C06">
        <w:rPr>
          <w:rFonts w:ascii="Arial" w:hAnsi="Arial" w:cs="Arial"/>
          <w:sz w:val="16"/>
          <w:szCs w:val="16"/>
          <w:lang w:val="ru-RU"/>
        </w:rPr>
        <w:t>Шаосин</w:t>
      </w:r>
      <w:proofErr w:type="spellEnd"/>
      <w:r w:rsidR="003F1C06" w:rsidRPr="003F1C06">
        <w:rPr>
          <w:rFonts w:ascii="Arial" w:hAnsi="Arial" w:cs="Arial"/>
          <w:sz w:val="16"/>
          <w:szCs w:val="16"/>
          <w:lang w:val="ru-RU"/>
        </w:rPr>
        <w:t xml:space="preserve">, провинция </w:t>
      </w:r>
      <w:proofErr w:type="spellStart"/>
      <w:r w:rsidR="003F1C06" w:rsidRPr="003F1C06">
        <w:rPr>
          <w:rFonts w:ascii="Arial" w:hAnsi="Arial" w:cs="Arial"/>
          <w:sz w:val="16"/>
          <w:szCs w:val="16"/>
          <w:lang w:val="ru-RU"/>
        </w:rPr>
        <w:t>Чжецзян</w:t>
      </w:r>
      <w:proofErr w:type="spellEnd"/>
      <w:r w:rsidR="003F1C06" w:rsidRPr="003F1C06">
        <w:rPr>
          <w:rFonts w:ascii="Arial" w:hAnsi="Arial" w:cs="Arial"/>
          <w:sz w:val="16"/>
          <w:szCs w:val="16"/>
          <w:lang w:val="ru-RU"/>
        </w:rPr>
        <w:t>, Китай.</w:t>
      </w:r>
      <w:r w:rsidRPr="00831165">
        <w:rPr>
          <w:rFonts w:ascii="Arial" w:hAnsi="Arial" w:cs="Arial"/>
          <w:sz w:val="16"/>
          <w:szCs w:val="16"/>
          <w:lang w:val="ru-RU"/>
        </w:rPr>
        <w:t xml:space="preserve"> Официальный представитель в РФ</w:t>
      </w:r>
      <w:r w:rsidR="00E952FD">
        <w:rPr>
          <w:rFonts w:ascii="Arial" w:hAnsi="Arial" w:cs="Arial"/>
          <w:sz w:val="16"/>
          <w:szCs w:val="16"/>
          <w:lang w:val="ru-RU"/>
        </w:rPr>
        <w:t xml:space="preserve"> / </w:t>
      </w:r>
      <w:r w:rsidRPr="00831165">
        <w:rPr>
          <w:rFonts w:ascii="Arial" w:hAnsi="Arial" w:cs="Arial"/>
          <w:sz w:val="16"/>
          <w:szCs w:val="16"/>
          <w:lang w:val="ru-RU"/>
        </w:rPr>
        <w:t>Импортер: ООО «СИЛА СВЕТА» Россия, 117405, г. Москва, ул. Дорожная, д. 48, тел. +7(499)394-69-26</w:t>
      </w:r>
      <w:r w:rsidR="00E952FD">
        <w:rPr>
          <w:rFonts w:ascii="Arial" w:hAnsi="Arial" w:cs="Arial"/>
          <w:sz w:val="16"/>
          <w:szCs w:val="16"/>
          <w:lang w:val="ru-RU"/>
        </w:rPr>
        <w:t>.</w:t>
      </w:r>
    </w:p>
    <w:p w14:paraId="133DF317" w14:textId="2CBFF808" w:rsidR="00066D9D" w:rsidRPr="00831165" w:rsidRDefault="004D7437" w:rsidP="00831165">
      <w:pPr>
        <w:spacing w:line="0" w:lineRule="atLeast"/>
        <w:contextualSpacing/>
        <w:rPr>
          <w:rFonts w:ascii="Arial" w:hAnsi="Arial" w:cs="Arial"/>
          <w:sz w:val="16"/>
          <w:szCs w:val="16"/>
          <w:lang w:val="ru-RU"/>
        </w:rPr>
      </w:pPr>
      <w:r w:rsidRPr="00831165">
        <w:rPr>
          <w:rFonts w:ascii="Arial" w:hAnsi="Arial" w:cs="Arial"/>
          <w:sz w:val="16"/>
          <w:szCs w:val="16"/>
          <w:lang w:val="ru-RU"/>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831165" w:rsidRDefault="00066D9D" w:rsidP="00831165">
      <w:pPr>
        <w:pStyle w:val="aa"/>
        <w:numPr>
          <w:ilvl w:val="0"/>
          <w:numId w:val="3"/>
        </w:numPr>
        <w:spacing w:after="0" w:line="0" w:lineRule="atLeast"/>
        <w:ind w:left="0"/>
        <w:jc w:val="both"/>
        <w:rPr>
          <w:rFonts w:ascii="Arial" w:hAnsi="Arial" w:cs="Arial"/>
          <w:b/>
          <w:sz w:val="16"/>
          <w:szCs w:val="16"/>
        </w:rPr>
      </w:pPr>
      <w:r w:rsidRPr="00831165">
        <w:rPr>
          <w:rFonts w:ascii="Arial" w:hAnsi="Arial" w:cs="Arial"/>
          <w:b/>
          <w:sz w:val="16"/>
          <w:szCs w:val="16"/>
        </w:rPr>
        <w:t>Г</w:t>
      </w:r>
      <w:r w:rsidR="001B4258" w:rsidRPr="00831165">
        <w:rPr>
          <w:rFonts w:ascii="Arial" w:hAnsi="Arial" w:cs="Arial"/>
          <w:b/>
          <w:sz w:val="16"/>
          <w:szCs w:val="16"/>
        </w:rPr>
        <w:t>арантийные обязательства</w:t>
      </w:r>
    </w:p>
    <w:p w14:paraId="7E8C8B44" w14:textId="46C3B91D" w:rsidR="00066D9D" w:rsidRPr="00831165" w:rsidRDefault="0009170B" w:rsidP="00831165">
      <w:pPr>
        <w:pStyle w:val="aa"/>
        <w:numPr>
          <w:ilvl w:val="0"/>
          <w:numId w:val="9"/>
        </w:numPr>
        <w:spacing w:after="0" w:line="0" w:lineRule="atLeast"/>
        <w:ind w:left="0" w:hanging="357"/>
        <w:jc w:val="both"/>
        <w:rPr>
          <w:rFonts w:ascii="Arial" w:eastAsia="Times New Roman" w:hAnsi="Arial" w:cs="Arial"/>
          <w:sz w:val="16"/>
          <w:szCs w:val="16"/>
        </w:rPr>
      </w:pPr>
      <w:r w:rsidRPr="00831165">
        <w:rPr>
          <w:rFonts w:ascii="Arial" w:hAnsi="Arial" w:cs="Arial"/>
          <w:sz w:val="16"/>
          <w:szCs w:val="16"/>
        </w:rPr>
        <w:t>Гарантия на изделие</w:t>
      </w:r>
      <w:r w:rsidR="00066D9D" w:rsidRPr="00831165">
        <w:rPr>
          <w:rFonts w:ascii="Arial" w:hAnsi="Arial" w:cs="Arial"/>
          <w:sz w:val="16"/>
          <w:szCs w:val="16"/>
        </w:rPr>
        <w:t xml:space="preserve"> составляет </w:t>
      </w:r>
      <w:r w:rsidR="00262B7F" w:rsidRPr="00831165">
        <w:rPr>
          <w:rFonts w:ascii="Arial" w:hAnsi="Arial" w:cs="Arial"/>
          <w:sz w:val="16"/>
          <w:szCs w:val="16"/>
        </w:rPr>
        <w:t>2 года (24</w:t>
      </w:r>
      <w:r w:rsidR="00267AE4" w:rsidRPr="00831165">
        <w:rPr>
          <w:rFonts w:ascii="Arial" w:hAnsi="Arial" w:cs="Arial"/>
          <w:sz w:val="16"/>
          <w:szCs w:val="16"/>
        </w:rPr>
        <w:t xml:space="preserve"> месяц</w:t>
      </w:r>
      <w:r w:rsidR="00262B7F" w:rsidRPr="00831165">
        <w:rPr>
          <w:rFonts w:ascii="Arial" w:hAnsi="Arial" w:cs="Arial"/>
          <w:sz w:val="16"/>
          <w:szCs w:val="16"/>
        </w:rPr>
        <w:t>а)</w:t>
      </w:r>
      <w:r w:rsidR="00C73971" w:rsidRPr="00831165">
        <w:rPr>
          <w:rFonts w:ascii="Arial" w:hAnsi="Arial" w:cs="Arial"/>
          <w:sz w:val="16"/>
          <w:szCs w:val="16"/>
        </w:rPr>
        <w:t xml:space="preserve"> </w:t>
      </w:r>
      <w:r w:rsidR="00066D9D" w:rsidRPr="00831165">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831165">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831165" w:rsidRDefault="001B4258" w:rsidP="00831165">
      <w:pPr>
        <w:widowControl/>
        <w:numPr>
          <w:ilvl w:val="0"/>
          <w:numId w:val="9"/>
        </w:numPr>
        <w:spacing w:line="0" w:lineRule="atLeast"/>
        <w:ind w:left="0"/>
        <w:contextualSpacing/>
        <w:rPr>
          <w:rFonts w:ascii="Arial" w:hAnsi="Arial" w:cs="Arial"/>
          <w:sz w:val="16"/>
          <w:szCs w:val="16"/>
          <w:lang w:val="ru-RU"/>
        </w:rPr>
      </w:pPr>
      <w:r w:rsidRPr="00831165">
        <w:rPr>
          <w:rFonts w:ascii="Arial" w:hAnsi="Arial" w:cs="Arial"/>
          <w:sz w:val="16"/>
          <w:szCs w:val="16"/>
          <w:lang w:val="ru-RU"/>
        </w:rPr>
        <w:t>Гарантийные обязательства осуществляются</w:t>
      </w:r>
      <w:r w:rsidRPr="00831165">
        <w:rPr>
          <w:rFonts w:ascii="Arial" w:hAnsi="Arial" w:cs="Arial"/>
          <w:sz w:val="16"/>
          <w:szCs w:val="16"/>
        </w:rPr>
        <w:t> </w:t>
      </w:r>
      <w:r w:rsidRPr="00831165">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831165" w:rsidRDefault="001B4258" w:rsidP="00831165">
      <w:pPr>
        <w:widowControl/>
        <w:numPr>
          <w:ilvl w:val="0"/>
          <w:numId w:val="9"/>
        </w:numPr>
        <w:spacing w:line="0" w:lineRule="atLeast"/>
        <w:ind w:left="0"/>
        <w:contextualSpacing/>
        <w:rPr>
          <w:rFonts w:ascii="Arial" w:hAnsi="Arial" w:cs="Arial"/>
          <w:sz w:val="16"/>
          <w:szCs w:val="16"/>
          <w:lang w:val="ru-RU"/>
        </w:rPr>
      </w:pPr>
      <w:r w:rsidRPr="00831165">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831165" w:rsidRDefault="001B4258" w:rsidP="00831165">
      <w:pPr>
        <w:widowControl/>
        <w:numPr>
          <w:ilvl w:val="0"/>
          <w:numId w:val="9"/>
        </w:numPr>
        <w:spacing w:line="0" w:lineRule="atLeast"/>
        <w:ind w:left="0"/>
        <w:contextualSpacing/>
        <w:rPr>
          <w:rFonts w:ascii="Arial" w:hAnsi="Arial" w:cs="Arial"/>
          <w:sz w:val="16"/>
          <w:szCs w:val="16"/>
          <w:lang w:val="ru-RU"/>
        </w:rPr>
      </w:pPr>
      <w:r w:rsidRPr="00831165">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831165">
        <w:rPr>
          <w:rFonts w:ascii="Arial" w:hAnsi="Arial" w:cs="Arial"/>
          <w:sz w:val="16"/>
          <w:szCs w:val="16"/>
          <w:lang w:val="ru-RU"/>
        </w:rPr>
        <w:t>стикерованием</w:t>
      </w:r>
      <w:proofErr w:type="spellEnd"/>
      <w:r w:rsidRPr="00831165">
        <w:rPr>
          <w:rFonts w:ascii="Arial" w:hAnsi="Arial" w:cs="Arial"/>
          <w:sz w:val="16"/>
          <w:szCs w:val="16"/>
          <w:lang w:val="ru-RU"/>
        </w:rPr>
        <w:t>.</w:t>
      </w:r>
      <w:r w:rsidRPr="00831165">
        <w:rPr>
          <w:rFonts w:ascii="Arial" w:hAnsi="Arial" w:cs="Arial"/>
          <w:sz w:val="16"/>
          <w:szCs w:val="16"/>
        </w:rPr>
        <w:t> </w:t>
      </w:r>
    </w:p>
    <w:p w14:paraId="140BF0D7" w14:textId="77777777" w:rsidR="001B4258" w:rsidRPr="00831165" w:rsidRDefault="001B4258" w:rsidP="00831165">
      <w:pPr>
        <w:widowControl/>
        <w:numPr>
          <w:ilvl w:val="0"/>
          <w:numId w:val="9"/>
        </w:numPr>
        <w:spacing w:line="0" w:lineRule="atLeast"/>
        <w:ind w:left="0"/>
        <w:contextualSpacing/>
        <w:rPr>
          <w:rFonts w:ascii="Arial" w:hAnsi="Arial" w:cs="Arial"/>
          <w:sz w:val="16"/>
          <w:szCs w:val="16"/>
          <w:lang w:val="ru-RU"/>
        </w:rPr>
      </w:pPr>
      <w:r w:rsidRPr="00831165">
        <w:rPr>
          <w:rFonts w:ascii="Arial" w:hAnsi="Arial" w:cs="Arial"/>
          <w:sz w:val="16"/>
          <w:szCs w:val="16"/>
          <w:lang w:val="ru-RU"/>
        </w:rPr>
        <w:t>Если от даты производства товара, возвращаемого на склад поставщика прошло более двух лет,</w:t>
      </w:r>
      <w:r w:rsidRPr="00831165">
        <w:rPr>
          <w:rFonts w:ascii="Arial" w:hAnsi="Arial" w:cs="Arial"/>
          <w:sz w:val="16"/>
          <w:szCs w:val="16"/>
        </w:rPr>
        <w:t> </w:t>
      </w:r>
      <w:r w:rsidRPr="00831165">
        <w:rPr>
          <w:rFonts w:ascii="Arial" w:hAnsi="Arial" w:cs="Arial"/>
          <w:sz w:val="16"/>
          <w:szCs w:val="16"/>
          <w:lang w:val="ru-RU"/>
        </w:rPr>
        <w:t>то гарантийные обязательства НЕ выполняются</w:t>
      </w:r>
      <w:r w:rsidRPr="00831165">
        <w:rPr>
          <w:rFonts w:ascii="Arial" w:hAnsi="Arial" w:cs="Arial"/>
          <w:sz w:val="16"/>
          <w:szCs w:val="16"/>
        </w:rPr>
        <w:t> </w:t>
      </w:r>
      <w:r w:rsidRPr="00831165">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831165" w:rsidRDefault="001B4258" w:rsidP="00831165">
      <w:pPr>
        <w:pStyle w:val="aa"/>
        <w:numPr>
          <w:ilvl w:val="0"/>
          <w:numId w:val="9"/>
        </w:numPr>
        <w:spacing w:after="0" w:line="0" w:lineRule="atLeast"/>
        <w:ind w:left="0"/>
        <w:jc w:val="both"/>
        <w:rPr>
          <w:rFonts w:ascii="Arial" w:hAnsi="Arial" w:cs="Arial"/>
          <w:sz w:val="16"/>
          <w:szCs w:val="16"/>
        </w:rPr>
      </w:pPr>
      <w:r w:rsidRPr="0083116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5274FCC7" w14:textId="577A0AF0" w:rsidR="00C51D48" w:rsidRPr="00831165" w:rsidRDefault="00066D9D" w:rsidP="006D2567">
      <w:pPr>
        <w:pStyle w:val="aa"/>
        <w:spacing w:after="0" w:line="0" w:lineRule="atLeast"/>
        <w:ind w:left="0" w:hanging="723"/>
        <w:jc w:val="center"/>
        <w:rPr>
          <w:rFonts w:ascii="Arial" w:hAnsi="Arial" w:cs="Arial"/>
          <w:sz w:val="16"/>
          <w:szCs w:val="16"/>
        </w:rPr>
      </w:pPr>
      <w:r w:rsidRPr="00831165">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831165">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831165">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sectPr w:rsidR="00C51D48" w:rsidRPr="00831165" w:rsidSect="00831165">
      <w:pgSz w:w="11906" w:h="16838"/>
      <w:pgMar w:top="426" w:right="720" w:bottom="426"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613CCF"/>
    <w:multiLevelType w:val="multilevel"/>
    <w:tmpl w:val="DBDADD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2"/>
  </w:num>
  <w:num w:numId="3">
    <w:abstractNumId w:val="5"/>
  </w:num>
  <w:num w:numId="4">
    <w:abstractNumId w:val="10"/>
  </w:num>
  <w:num w:numId="5">
    <w:abstractNumId w:val="3"/>
  </w:num>
  <w:num w:numId="6">
    <w:abstractNumId w:val="6"/>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1"/>
  </w:num>
  <w:num w:numId="12">
    <w:abstractNumId w:val="16"/>
  </w:num>
  <w:num w:numId="13">
    <w:abstractNumId w:val="0"/>
  </w:num>
  <w:num w:numId="14">
    <w:abstractNumId w:val="15"/>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D45AE"/>
    <w:rsid w:val="000E5F7B"/>
    <w:rsid w:val="000F2A18"/>
    <w:rsid w:val="000F40A4"/>
    <w:rsid w:val="00102C7B"/>
    <w:rsid w:val="00142B4E"/>
    <w:rsid w:val="001723BC"/>
    <w:rsid w:val="00172A27"/>
    <w:rsid w:val="00196477"/>
    <w:rsid w:val="001B4258"/>
    <w:rsid w:val="001D76FD"/>
    <w:rsid w:val="00200226"/>
    <w:rsid w:val="00215AAD"/>
    <w:rsid w:val="00262B7F"/>
    <w:rsid w:val="00267AE4"/>
    <w:rsid w:val="00277ABE"/>
    <w:rsid w:val="002A37DE"/>
    <w:rsid w:val="002C255F"/>
    <w:rsid w:val="002E0B61"/>
    <w:rsid w:val="0035014E"/>
    <w:rsid w:val="00366581"/>
    <w:rsid w:val="003B6C0B"/>
    <w:rsid w:val="003C6EA2"/>
    <w:rsid w:val="003F1C06"/>
    <w:rsid w:val="003F3B5C"/>
    <w:rsid w:val="00400B48"/>
    <w:rsid w:val="0041398A"/>
    <w:rsid w:val="0041456D"/>
    <w:rsid w:val="0043543D"/>
    <w:rsid w:val="00445AA2"/>
    <w:rsid w:val="00480CA0"/>
    <w:rsid w:val="00483DB7"/>
    <w:rsid w:val="004932A8"/>
    <w:rsid w:val="004A5BF7"/>
    <w:rsid w:val="004D7437"/>
    <w:rsid w:val="004E2945"/>
    <w:rsid w:val="00504143"/>
    <w:rsid w:val="0051188E"/>
    <w:rsid w:val="0056324C"/>
    <w:rsid w:val="00564731"/>
    <w:rsid w:val="00587ADF"/>
    <w:rsid w:val="005E3A9A"/>
    <w:rsid w:val="005F2236"/>
    <w:rsid w:val="006137CD"/>
    <w:rsid w:val="006172B7"/>
    <w:rsid w:val="00626B03"/>
    <w:rsid w:val="00633965"/>
    <w:rsid w:val="00640756"/>
    <w:rsid w:val="00642CC2"/>
    <w:rsid w:val="00660199"/>
    <w:rsid w:val="006A24EF"/>
    <w:rsid w:val="006D2567"/>
    <w:rsid w:val="007072FE"/>
    <w:rsid w:val="0075061D"/>
    <w:rsid w:val="00757642"/>
    <w:rsid w:val="00775163"/>
    <w:rsid w:val="007D2DD5"/>
    <w:rsid w:val="008012E0"/>
    <w:rsid w:val="008104A5"/>
    <w:rsid w:val="00831165"/>
    <w:rsid w:val="00851423"/>
    <w:rsid w:val="00857BC4"/>
    <w:rsid w:val="008A0587"/>
    <w:rsid w:val="008A0836"/>
    <w:rsid w:val="008A1FDB"/>
    <w:rsid w:val="008B24D2"/>
    <w:rsid w:val="008B5F2E"/>
    <w:rsid w:val="008C0EC9"/>
    <w:rsid w:val="008E1734"/>
    <w:rsid w:val="0094425B"/>
    <w:rsid w:val="00944C7A"/>
    <w:rsid w:val="00947F74"/>
    <w:rsid w:val="00965984"/>
    <w:rsid w:val="00966E09"/>
    <w:rsid w:val="009715E3"/>
    <w:rsid w:val="009777F2"/>
    <w:rsid w:val="00991A51"/>
    <w:rsid w:val="009A5743"/>
    <w:rsid w:val="009B07CF"/>
    <w:rsid w:val="009B4E24"/>
    <w:rsid w:val="009E5690"/>
    <w:rsid w:val="00A00438"/>
    <w:rsid w:val="00A018AC"/>
    <w:rsid w:val="00A07378"/>
    <w:rsid w:val="00A100AB"/>
    <w:rsid w:val="00A11CD7"/>
    <w:rsid w:val="00A128E5"/>
    <w:rsid w:val="00A24DFF"/>
    <w:rsid w:val="00A44BBB"/>
    <w:rsid w:val="00A76F6D"/>
    <w:rsid w:val="00AA3BA4"/>
    <w:rsid w:val="00AF75CB"/>
    <w:rsid w:val="00B14789"/>
    <w:rsid w:val="00B43F6A"/>
    <w:rsid w:val="00B51C51"/>
    <w:rsid w:val="00B96C16"/>
    <w:rsid w:val="00BA3D9A"/>
    <w:rsid w:val="00BD3489"/>
    <w:rsid w:val="00BE3EF2"/>
    <w:rsid w:val="00C20AC9"/>
    <w:rsid w:val="00C31B47"/>
    <w:rsid w:val="00C515AF"/>
    <w:rsid w:val="00C51D48"/>
    <w:rsid w:val="00C73971"/>
    <w:rsid w:val="00C816E0"/>
    <w:rsid w:val="00C822BA"/>
    <w:rsid w:val="00CA334B"/>
    <w:rsid w:val="00CB3A88"/>
    <w:rsid w:val="00CC174D"/>
    <w:rsid w:val="00CF0B79"/>
    <w:rsid w:val="00D0410A"/>
    <w:rsid w:val="00D21BD3"/>
    <w:rsid w:val="00D7701E"/>
    <w:rsid w:val="00DD50F1"/>
    <w:rsid w:val="00DE6523"/>
    <w:rsid w:val="00E26F4B"/>
    <w:rsid w:val="00E574CD"/>
    <w:rsid w:val="00E643BC"/>
    <w:rsid w:val="00E952FD"/>
    <w:rsid w:val="00ED0D6B"/>
    <w:rsid w:val="00ED3AE7"/>
    <w:rsid w:val="00EF759F"/>
    <w:rsid w:val="00F16C48"/>
    <w:rsid w:val="00F31758"/>
    <w:rsid w:val="00F352A4"/>
    <w:rsid w:val="00F35FEB"/>
    <w:rsid w:val="00FA2B71"/>
    <w:rsid w:val="00FD4FC0"/>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9AC"/>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898B-AC77-4472-AD1E-3435D793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Pages>
  <Words>1572</Words>
  <Characters>11146</Characters>
  <Application>Microsoft Office Word</Application>
  <DocSecurity>0</DocSecurity>
  <PresentationFormat/>
  <Lines>92</Lines>
  <Paragraphs>25</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10</cp:revision>
  <cp:lastPrinted>2013-06-03T11:11:00Z</cp:lastPrinted>
  <dcterms:created xsi:type="dcterms:W3CDTF">2022-03-29T14:04:00Z</dcterms:created>
  <dcterms:modified xsi:type="dcterms:W3CDTF">2024-08-14T12:23:00Z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