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ED6B85" w:rsidRDefault="000460A3" w:rsidP="000460A3">
      <w:pPr>
        <w:jc w:val="center"/>
        <w:rPr>
          <w:rFonts w:ascii="Arial" w:hAnsi="Arial" w:cs="Arial"/>
          <w:b/>
          <w:caps/>
          <w:sz w:val="16"/>
          <w:szCs w:val="16"/>
        </w:rPr>
      </w:pPr>
      <w:r w:rsidRPr="000460A3">
        <w:rPr>
          <w:rFonts w:ascii="Arial" w:hAnsi="Arial" w:cs="Arial"/>
          <w:b/>
          <w:caps/>
          <w:sz w:val="16"/>
          <w:szCs w:val="16"/>
        </w:rPr>
        <w:t xml:space="preserve">Светильник общего назначения стационарный, т.м. "Feron" серии: </w:t>
      </w:r>
      <w:r w:rsidR="000C763C">
        <w:rPr>
          <w:rFonts w:ascii="Arial" w:hAnsi="Arial" w:cs="Arial"/>
          <w:b/>
          <w:caps/>
          <w:sz w:val="16"/>
          <w:szCs w:val="16"/>
          <w:lang w:val="en-US"/>
        </w:rPr>
        <w:t>M</w:t>
      </w:r>
      <w:r w:rsidR="00ED6B85">
        <w:rPr>
          <w:rFonts w:ascii="Arial" w:hAnsi="Arial" w:cs="Arial"/>
          <w:b/>
          <w:caps/>
          <w:sz w:val="16"/>
          <w:szCs w:val="16"/>
          <w:lang w:val="en-US"/>
        </w:rPr>
        <w:t>l</w:t>
      </w:r>
    </w:p>
    <w:p w:rsidR="000460A3" w:rsidRPr="00B62F30" w:rsidRDefault="000460A3" w:rsidP="000460A3">
      <w:pPr>
        <w:jc w:val="center"/>
        <w:rPr>
          <w:rFonts w:ascii="Arial" w:hAnsi="Arial" w:cs="Arial"/>
          <w:b/>
          <w:caps/>
          <w:sz w:val="16"/>
          <w:szCs w:val="16"/>
        </w:rPr>
      </w:pPr>
      <w:r w:rsidRPr="000460A3">
        <w:rPr>
          <w:rFonts w:ascii="Arial" w:hAnsi="Arial" w:cs="Arial"/>
          <w:b/>
          <w:caps/>
          <w:sz w:val="16"/>
          <w:szCs w:val="16"/>
        </w:rPr>
        <w:t>модел</w:t>
      </w:r>
      <w:r w:rsidR="00F405D4">
        <w:rPr>
          <w:rFonts w:ascii="Arial" w:hAnsi="Arial" w:cs="Arial"/>
          <w:b/>
          <w:caps/>
          <w:sz w:val="16"/>
          <w:szCs w:val="16"/>
        </w:rPr>
        <w:t>и</w:t>
      </w:r>
      <w:r w:rsidRPr="000460A3">
        <w:rPr>
          <w:rFonts w:ascii="Arial" w:hAnsi="Arial" w:cs="Arial"/>
          <w:b/>
          <w:caps/>
          <w:sz w:val="16"/>
          <w:szCs w:val="16"/>
        </w:rPr>
        <w:t xml:space="preserve">: </w:t>
      </w:r>
      <w:r w:rsidR="000C763C">
        <w:rPr>
          <w:rFonts w:ascii="Arial" w:hAnsi="Arial" w:cs="Arial"/>
          <w:b/>
          <w:caps/>
          <w:sz w:val="16"/>
          <w:szCs w:val="16"/>
          <w:lang w:val="en-US"/>
        </w:rPr>
        <w:t>ML</w:t>
      </w:r>
      <w:r w:rsidR="000C763C" w:rsidRPr="00BF74BA">
        <w:rPr>
          <w:rFonts w:ascii="Arial" w:hAnsi="Arial" w:cs="Arial"/>
          <w:b/>
          <w:caps/>
          <w:sz w:val="16"/>
          <w:szCs w:val="16"/>
        </w:rPr>
        <w:t>1</w:t>
      </w:r>
      <w:r w:rsidR="00B62F30">
        <w:rPr>
          <w:rFonts w:ascii="Arial" w:hAnsi="Arial" w:cs="Arial"/>
          <w:b/>
          <w:caps/>
          <w:sz w:val="16"/>
          <w:szCs w:val="16"/>
          <w:lang w:val="en-US"/>
        </w:rPr>
        <w:t>00</w:t>
      </w:r>
      <w:r w:rsidR="00727A4D" w:rsidRPr="002C221F">
        <w:rPr>
          <w:rFonts w:ascii="Arial" w:hAnsi="Arial" w:cs="Arial"/>
          <w:b/>
          <w:caps/>
          <w:sz w:val="16"/>
          <w:szCs w:val="16"/>
        </w:rPr>
        <w:t>8</w:t>
      </w:r>
      <w:r w:rsidR="000C763C" w:rsidRPr="00BF74BA">
        <w:rPr>
          <w:rFonts w:ascii="Arial" w:hAnsi="Arial" w:cs="Arial"/>
          <w:b/>
          <w:caps/>
          <w:sz w:val="16"/>
          <w:szCs w:val="16"/>
        </w:rPr>
        <w:t xml:space="preserve">, </w:t>
      </w:r>
      <w:r w:rsidR="000C763C">
        <w:rPr>
          <w:rFonts w:ascii="Arial" w:hAnsi="Arial" w:cs="Arial"/>
          <w:b/>
          <w:caps/>
          <w:sz w:val="16"/>
          <w:szCs w:val="16"/>
          <w:lang w:val="en-US"/>
        </w:rPr>
        <w:t>ML</w:t>
      </w:r>
      <w:r w:rsidR="000C763C" w:rsidRPr="00BF74BA">
        <w:rPr>
          <w:rFonts w:ascii="Arial" w:hAnsi="Arial" w:cs="Arial"/>
          <w:b/>
          <w:caps/>
          <w:sz w:val="16"/>
          <w:szCs w:val="16"/>
        </w:rPr>
        <w:t>1</w:t>
      </w:r>
      <w:r w:rsidR="00B62F30">
        <w:rPr>
          <w:rFonts w:ascii="Arial" w:hAnsi="Arial" w:cs="Arial"/>
          <w:b/>
          <w:caps/>
          <w:sz w:val="16"/>
          <w:szCs w:val="16"/>
          <w:lang w:val="en-US"/>
        </w:rPr>
        <w:t>01</w:t>
      </w:r>
      <w:r w:rsidR="000C763C" w:rsidRPr="00BF74BA">
        <w:rPr>
          <w:rFonts w:ascii="Arial" w:hAnsi="Arial" w:cs="Arial"/>
          <w:b/>
          <w:caps/>
          <w:sz w:val="16"/>
          <w:szCs w:val="16"/>
        </w:rPr>
        <w:t xml:space="preserve">8, </w:t>
      </w:r>
      <w:r w:rsidR="000C763C">
        <w:rPr>
          <w:rFonts w:ascii="Arial" w:hAnsi="Arial" w:cs="Arial"/>
          <w:b/>
          <w:caps/>
          <w:sz w:val="16"/>
          <w:szCs w:val="16"/>
          <w:lang w:val="en-US"/>
        </w:rPr>
        <w:t>ML</w:t>
      </w:r>
      <w:r w:rsidR="000C763C" w:rsidRPr="00BF74BA">
        <w:rPr>
          <w:rFonts w:ascii="Arial" w:hAnsi="Arial" w:cs="Arial"/>
          <w:b/>
          <w:caps/>
          <w:sz w:val="16"/>
          <w:szCs w:val="16"/>
        </w:rPr>
        <w:t>1</w:t>
      </w:r>
      <w:r w:rsidR="00B62F30">
        <w:rPr>
          <w:rFonts w:ascii="Arial" w:hAnsi="Arial" w:cs="Arial"/>
          <w:b/>
          <w:caps/>
          <w:sz w:val="16"/>
          <w:szCs w:val="16"/>
          <w:lang w:val="en-US"/>
        </w:rPr>
        <w:t>02</w:t>
      </w:r>
      <w:r w:rsidR="000C763C" w:rsidRPr="00BF74BA">
        <w:rPr>
          <w:rFonts w:ascii="Arial" w:hAnsi="Arial" w:cs="Arial"/>
          <w:b/>
          <w:caps/>
          <w:sz w:val="16"/>
          <w:szCs w:val="16"/>
        </w:rPr>
        <w:t>8</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 монтажом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A834E0" w:rsidRDefault="000C763C" w:rsidP="000460A3">
      <w:pPr>
        <w:numPr>
          <w:ilvl w:val="0"/>
          <w:numId w:val="20"/>
        </w:numPr>
        <w:jc w:val="both"/>
        <w:rPr>
          <w:rFonts w:ascii="Arial" w:hAnsi="Arial" w:cs="Arial"/>
          <w:sz w:val="16"/>
          <w:szCs w:val="16"/>
        </w:rPr>
      </w:pPr>
      <w:r w:rsidRPr="001C3C93">
        <w:rPr>
          <w:rFonts w:ascii="Arial" w:hAnsi="Arial" w:cs="Arial"/>
          <w:sz w:val="16"/>
          <w:szCs w:val="16"/>
        </w:rPr>
        <w:t>Светильники предназначены для использования с галогенными, энергосберегающими или светодиодными лампами с цоколем GU10 рассчитанными для использования в сетях переменного тока с номинальным напряжением 230В, и имеющими мощность, не превышающую 35Вт (лампа не входит в комплект поставки).</w:t>
      </w:r>
    </w:p>
    <w:p w:rsidR="00843BA7" w:rsidRPr="00587EED" w:rsidRDefault="00843BA7" w:rsidP="000460A3">
      <w:pPr>
        <w:numPr>
          <w:ilvl w:val="0"/>
          <w:numId w:val="20"/>
        </w:numPr>
        <w:jc w:val="both"/>
        <w:rPr>
          <w:rFonts w:ascii="Arial" w:hAnsi="Arial" w:cs="Arial"/>
          <w:sz w:val="16"/>
          <w:szCs w:val="16"/>
        </w:rPr>
      </w:pPr>
      <w:r w:rsidRPr="00587EED">
        <w:rPr>
          <w:rFonts w:ascii="Arial" w:hAnsi="Arial" w:cs="Arial"/>
          <w:sz w:val="16"/>
          <w:szCs w:val="16"/>
        </w:rPr>
        <w:t>Светильники</w:t>
      </w:r>
      <w:r w:rsidR="00B970D3">
        <w:rPr>
          <w:rFonts w:ascii="Arial" w:hAnsi="Arial" w:cs="Arial"/>
          <w:sz w:val="16"/>
          <w:szCs w:val="16"/>
        </w:rPr>
        <w:t xml:space="preserve"> </w:t>
      </w:r>
      <w:r w:rsidRPr="00587EED">
        <w:rPr>
          <w:rFonts w:ascii="Arial" w:hAnsi="Arial" w:cs="Arial"/>
          <w:sz w:val="16"/>
          <w:szCs w:val="16"/>
        </w:rPr>
        <w:t xml:space="preserve">имеют </w:t>
      </w:r>
      <w:r w:rsidR="00587EED" w:rsidRPr="00587EED">
        <w:rPr>
          <w:rFonts w:ascii="Arial" w:hAnsi="Arial" w:cs="Arial"/>
          <w:sz w:val="16"/>
          <w:szCs w:val="16"/>
        </w:rPr>
        <w:t>регулируемый подвес с максимальной длинной 1,</w:t>
      </w:r>
      <w:r w:rsidR="00446D1D">
        <w:rPr>
          <w:rFonts w:ascii="Arial" w:hAnsi="Arial" w:cs="Arial"/>
          <w:sz w:val="16"/>
          <w:szCs w:val="16"/>
        </w:rPr>
        <w:t>7</w:t>
      </w:r>
      <w:r w:rsidR="00587EED" w:rsidRPr="00587EED">
        <w:rPr>
          <w:rFonts w:ascii="Arial" w:hAnsi="Arial" w:cs="Arial"/>
          <w:sz w:val="16"/>
          <w:szCs w:val="16"/>
        </w:rPr>
        <w:t>м</w:t>
      </w:r>
      <w:r w:rsidRPr="00587EED">
        <w:rPr>
          <w:rFonts w:ascii="Arial" w:hAnsi="Arial" w:cs="Arial"/>
          <w:sz w:val="16"/>
          <w:szCs w:val="16"/>
        </w:rPr>
        <w:t>.</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304"/>
        <w:gridCol w:w="2304"/>
        <w:gridCol w:w="2304"/>
      </w:tblGrid>
      <w:tr w:rsidR="00B62F30" w:rsidRPr="000460A3" w:rsidTr="00B641D8">
        <w:trPr>
          <w:jc w:val="center"/>
        </w:trPr>
        <w:tc>
          <w:tcPr>
            <w:tcW w:w="0" w:type="auto"/>
          </w:tcPr>
          <w:p w:rsidR="00B62F30" w:rsidRPr="00F405D4" w:rsidRDefault="00B62F30" w:rsidP="000460A3">
            <w:pPr>
              <w:rPr>
                <w:rFonts w:ascii="Arial" w:hAnsi="Arial" w:cs="Arial"/>
                <w:sz w:val="16"/>
                <w:szCs w:val="16"/>
                <w:highlight w:val="yellow"/>
              </w:rPr>
            </w:pPr>
            <w:r w:rsidRPr="00587EED">
              <w:rPr>
                <w:rFonts w:ascii="Arial" w:hAnsi="Arial" w:cs="Arial"/>
                <w:sz w:val="16"/>
                <w:szCs w:val="16"/>
              </w:rPr>
              <w:t>Модель</w:t>
            </w:r>
          </w:p>
        </w:tc>
        <w:tc>
          <w:tcPr>
            <w:tcW w:w="2304" w:type="dxa"/>
          </w:tcPr>
          <w:p w:rsidR="00B62F30" w:rsidRPr="00E744A7" w:rsidRDefault="00B62F30" w:rsidP="006F07E7">
            <w:pPr>
              <w:jc w:val="center"/>
              <w:rPr>
                <w:rFonts w:ascii="Arial" w:hAnsi="Arial" w:cs="Arial"/>
                <w:sz w:val="16"/>
                <w:szCs w:val="16"/>
              </w:rPr>
            </w:pPr>
            <w:r w:rsidRPr="000C763C">
              <w:rPr>
                <w:rFonts w:ascii="Arial" w:hAnsi="Arial" w:cs="Arial"/>
                <w:sz w:val="16"/>
                <w:szCs w:val="16"/>
                <w:lang w:val="en-US"/>
              </w:rPr>
              <w:t>ML</w:t>
            </w:r>
            <w:r w:rsidRPr="00E744A7">
              <w:rPr>
                <w:rFonts w:ascii="Arial" w:hAnsi="Arial" w:cs="Arial"/>
                <w:sz w:val="16"/>
                <w:szCs w:val="16"/>
              </w:rPr>
              <w:t>1</w:t>
            </w:r>
            <w:r>
              <w:rPr>
                <w:rFonts w:ascii="Arial" w:hAnsi="Arial" w:cs="Arial"/>
                <w:sz w:val="16"/>
                <w:szCs w:val="16"/>
                <w:lang w:val="en-US"/>
              </w:rPr>
              <w:t>00</w:t>
            </w:r>
            <w:r w:rsidRPr="00E744A7">
              <w:rPr>
                <w:rFonts w:ascii="Arial" w:hAnsi="Arial" w:cs="Arial"/>
                <w:sz w:val="16"/>
                <w:szCs w:val="16"/>
              </w:rPr>
              <w:t>8</w:t>
            </w:r>
          </w:p>
        </w:tc>
        <w:tc>
          <w:tcPr>
            <w:tcW w:w="2304" w:type="dxa"/>
          </w:tcPr>
          <w:p w:rsidR="00B62F30" w:rsidRPr="00B62F30" w:rsidRDefault="00B62F30" w:rsidP="006F07E7">
            <w:pPr>
              <w:jc w:val="center"/>
              <w:rPr>
                <w:rFonts w:ascii="Arial" w:hAnsi="Arial" w:cs="Arial"/>
                <w:sz w:val="16"/>
                <w:szCs w:val="16"/>
                <w:lang w:val="en-US"/>
              </w:rPr>
            </w:pPr>
            <w:r>
              <w:rPr>
                <w:rFonts w:ascii="Arial" w:hAnsi="Arial" w:cs="Arial"/>
                <w:sz w:val="16"/>
                <w:szCs w:val="16"/>
                <w:lang w:val="en-US"/>
              </w:rPr>
              <w:t>ML1018</w:t>
            </w:r>
          </w:p>
        </w:tc>
        <w:tc>
          <w:tcPr>
            <w:tcW w:w="2304" w:type="dxa"/>
          </w:tcPr>
          <w:p w:rsidR="00B62F30" w:rsidRPr="00B62F30" w:rsidRDefault="00B62F30" w:rsidP="006F07E7">
            <w:pPr>
              <w:jc w:val="center"/>
              <w:rPr>
                <w:rFonts w:ascii="Arial" w:hAnsi="Arial" w:cs="Arial"/>
                <w:sz w:val="16"/>
                <w:szCs w:val="16"/>
                <w:lang w:val="en-US"/>
              </w:rPr>
            </w:pPr>
            <w:r>
              <w:rPr>
                <w:rFonts w:ascii="Arial" w:hAnsi="Arial" w:cs="Arial"/>
                <w:sz w:val="16"/>
                <w:szCs w:val="16"/>
                <w:lang w:val="en-US"/>
              </w:rPr>
              <w:t>ML1028</w:t>
            </w:r>
          </w:p>
        </w:tc>
      </w:tr>
      <w:tr w:rsidR="00BE7F4D" w:rsidRPr="000460A3" w:rsidTr="002F5C40">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Напряжение питания лампы</w:t>
            </w:r>
          </w:p>
        </w:tc>
        <w:tc>
          <w:tcPr>
            <w:tcW w:w="0" w:type="auto"/>
            <w:gridSpan w:val="3"/>
          </w:tcPr>
          <w:p w:rsidR="00BE7F4D" w:rsidRPr="000460A3" w:rsidRDefault="00BE7F4D" w:rsidP="000460A3">
            <w:pPr>
              <w:jc w:val="center"/>
              <w:rPr>
                <w:rFonts w:ascii="Arial" w:hAnsi="Arial" w:cs="Arial"/>
                <w:sz w:val="16"/>
                <w:szCs w:val="16"/>
              </w:rPr>
            </w:pPr>
            <w:r w:rsidRPr="000460A3">
              <w:rPr>
                <w:rFonts w:ascii="Arial" w:hAnsi="Arial" w:cs="Arial"/>
                <w:sz w:val="16"/>
                <w:szCs w:val="16"/>
              </w:rPr>
              <w:t>230В/50Гц</w:t>
            </w:r>
          </w:p>
        </w:tc>
      </w:tr>
      <w:tr w:rsidR="00717043" w:rsidRPr="000460A3" w:rsidTr="0007737E">
        <w:trPr>
          <w:jc w:val="center"/>
        </w:trPr>
        <w:tc>
          <w:tcPr>
            <w:tcW w:w="0" w:type="auto"/>
          </w:tcPr>
          <w:p w:rsidR="00717043" w:rsidRPr="000460A3" w:rsidRDefault="00717043" w:rsidP="000460A3">
            <w:pPr>
              <w:rPr>
                <w:rFonts w:ascii="Arial" w:hAnsi="Arial" w:cs="Arial"/>
                <w:sz w:val="16"/>
                <w:szCs w:val="16"/>
              </w:rPr>
            </w:pPr>
            <w:r w:rsidRPr="000460A3">
              <w:rPr>
                <w:rFonts w:ascii="Arial" w:hAnsi="Arial" w:cs="Arial"/>
                <w:sz w:val="16"/>
                <w:szCs w:val="16"/>
              </w:rPr>
              <w:t>Тип лампы</w:t>
            </w:r>
          </w:p>
        </w:tc>
        <w:tc>
          <w:tcPr>
            <w:tcW w:w="0" w:type="auto"/>
            <w:gridSpan w:val="3"/>
          </w:tcPr>
          <w:p w:rsidR="00717043" w:rsidRPr="009A2A8A" w:rsidRDefault="00717043" w:rsidP="000460A3">
            <w:pPr>
              <w:jc w:val="center"/>
              <w:rPr>
                <w:rFonts w:ascii="Arial" w:hAnsi="Arial" w:cs="Arial"/>
                <w:sz w:val="16"/>
                <w:szCs w:val="16"/>
              </w:rPr>
            </w:pPr>
            <w:r>
              <w:rPr>
                <w:rFonts w:ascii="Arial" w:hAnsi="Arial" w:cs="Arial"/>
                <w:sz w:val="16"/>
                <w:szCs w:val="16"/>
              </w:rPr>
              <w:t>Светодиодная</w:t>
            </w:r>
          </w:p>
        </w:tc>
      </w:tr>
      <w:tr w:rsidR="00717043" w:rsidRPr="000460A3" w:rsidTr="00363D91">
        <w:trPr>
          <w:jc w:val="center"/>
        </w:trPr>
        <w:tc>
          <w:tcPr>
            <w:tcW w:w="0" w:type="auto"/>
          </w:tcPr>
          <w:p w:rsidR="00717043" w:rsidRPr="000460A3" w:rsidRDefault="00717043" w:rsidP="000460A3">
            <w:pPr>
              <w:rPr>
                <w:rFonts w:ascii="Arial" w:hAnsi="Arial" w:cs="Arial"/>
                <w:sz w:val="16"/>
                <w:szCs w:val="16"/>
              </w:rPr>
            </w:pPr>
            <w:r>
              <w:rPr>
                <w:rFonts w:ascii="Arial" w:hAnsi="Arial" w:cs="Arial"/>
                <w:sz w:val="16"/>
                <w:szCs w:val="16"/>
              </w:rPr>
              <w:t>П</w:t>
            </w:r>
            <w:r w:rsidRPr="000460A3">
              <w:rPr>
                <w:rFonts w:ascii="Arial" w:hAnsi="Arial" w:cs="Arial"/>
                <w:sz w:val="16"/>
                <w:szCs w:val="16"/>
              </w:rPr>
              <w:t>атрон</w:t>
            </w:r>
          </w:p>
        </w:tc>
        <w:tc>
          <w:tcPr>
            <w:tcW w:w="0" w:type="auto"/>
            <w:gridSpan w:val="3"/>
          </w:tcPr>
          <w:p w:rsidR="00717043" w:rsidRPr="009A2A8A" w:rsidRDefault="000C763C" w:rsidP="000460A3">
            <w:pPr>
              <w:jc w:val="center"/>
              <w:rPr>
                <w:rFonts w:ascii="Arial" w:hAnsi="Arial" w:cs="Arial"/>
                <w:sz w:val="16"/>
                <w:szCs w:val="16"/>
                <w:lang w:val="en-US"/>
              </w:rPr>
            </w:pPr>
            <w:r>
              <w:rPr>
                <w:rFonts w:ascii="Arial" w:hAnsi="Arial" w:cs="Arial"/>
                <w:sz w:val="16"/>
                <w:szCs w:val="16"/>
                <w:lang w:val="en-US"/>
              </w:rPr>
              <w:t>GU10</w:t>
            </w:r>
          </w:p>
        </w:tc>
      </w:tr>
      <w:tr w:rsidR="00B62F30" w:rsidRPr="000460A3" w:rsidTr="00363D91">
        <w:trPr>
          <w:jc w:val="center"/>
        </w:trPr>
        <w:tc>
          <w:tcPr>
            <w:tcW w:w="0" w:type="auto"/>
          </w:tcPr>
          <w:p w:rsidR="00B62F30" w:rsidRDefault="00B62F30" w:rsidP="000460A3">
            <w:pPr>
              <w:rPr>
                <w:rFonts w:ascii="Arial" w:hAnsi="Arial" w:cs="Arial"/>
                <w:sz w:val="16"/>
                <w:szCs w:val="16"/>
              </w:rPr>
            </w:pPr>
            <w:r>
              <w:rPr>
                <w:rFonts w:ascii="Arial" w:hAnsi="Arial" w:cs="Arial"/>
                <w:sz w:val="16"/>
                <w:szCs w:val="16"/>
              </w:rPr>
              <w:t>Вид лампы</w:t>
            </w:r>
          </w:p>
        </w:tc>
        <w:tc>
          <w:tcPr>
            <w:tcW w:w="0" w:type="auto"/>
            <w:gridSpan w:val="3"/>
          </w:tcPr>
          <w:p w:rsidR="00B62F30" w:rsidRDefault="00B62F30" w:rsidP="000460A3">
            <w:pPr>
              <w:jc w:val="center"/>
              <w:rPr>
                <w:rFonts w:ascii="Arial" w:hAnsi="Arial" w:cs="Arial"/>
                <w:sz w:val="16"/>
                <w:szCs w:val="16"/>
                <w:lang w:val="en-US"/>
              </w:rPr>
            </w:pPr>
            <w:r>
              <w:rPr>
                <w:rFonts w:ascii="Arial" w:hAnsi="Arial" w:cs="Arial"/>
                <w:sz w:val="16"/>
                <w:szCs w:val="16"/>
                <w:lang w:val="en-US"/>
              </w:rPr>
              <w:t>MR11</w:t>
            </w:r>
          </w:p>
        </w:tc>
      </w:tr>
      <w:tr w:rsidR="00057F76" w:rsidRPr="000460A3" w:rsidTr="005E10FE">
        <w:trPr>
          <w:jc w:val="center"/>
        </w:trPr>
        <w:tc>
          <w:tcPr>
            <w:tcW w:w="0" w:type="auto"/>
          </w:tcPr>
          <w:p w:rsidR="00057F76" w:rsidRPr="000460A3" w:rsidRDefault="00057F76"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6912" w:type="dxa"/>
            <w:gridSpan w:val="3"/>
          </w:tcPr>
          <w:p w:rsidR="00057F76" w:rsidRPr="005334FA" w:rsidRDefault="000C763C" w:rsidP="000460A3">
            <w:pPr>
              <w:jc w:val="center"/>
              <w:rPr>
                <w:rFonts w:ascii="Arial" w:hAnsi="Arial" w:cs="Arial"/>
                <w:sz w:val="16"/>
                <w:szCs w:val="16"/>
              </w:rPr>
            </w:pPr>
            <w:r>
              <w:rPr>
                <w:rFonts w:ascii="Arial" w:hAnsi="Arial" w:cs="Arial"/>
                <w:sz w:val="16"/>
                <w:szCs w:val="16"/>
                <w:lang w:val="en-US"/>
              </w:rPr>
              <w:t>35</w:t>
            </w:r>
            <w:r w:rsidR="00057F76">
              <w:rPr>
                <w:rFonts w:ascii="Arial" w:hAnsi="Arial" w:cs="Arial"/>
                <w:sz w:val="16"/>
                <w:szCs w:val="16"/>
              </w:rPr>
              <w:t>Вт</w:t>
            </w:r>
          </w:p>
        </w:tc>
      </w:tr>
      <w:tr w:rsidR="00C4316A" w:rsidRPr="000460A3" w:rsidTr="008D5E34">
        <w:trPr>
          <w:jc w:val="center"/>
        </w:trPr>
        <w:tc>
          <w:tcPr>
            <w:tcW w:w="0" w:type="auto"/>
          </w:tcPr>
          <w:p w:rsidR="00C4316A" w:rsidRPr="00587EED" w:rsidRDefault="00C4316A" w:rsidP="000460A3">
            <w:pPr>
              <w:rPr>
                <w:rFonts w:ascii="Arial" w:hAnsi="Arial" w:cs="Arial"/>
                <w:sz w:val="16"/>
                <w:szCs w:val="16"/>
                <w:highlight w:val="yellow"/>
              </w:rPr>
            </w:pPr>
            <w:r w:rsidRPr="00587EED">
              <w:rPr>
                <w:rFonts w:ascii="Arial" w:hAnsi="Arial" w:cs="Arial"/>
                <w:sz w:val="16"/>
                <w:szCs w:val="16"/>
              </w:rPr>
              <w:t>Максимальная длина подвеса</w:t>
            </w:r>
          </w:p>
        </w:tc>
        <w:tc>
          <w:tcPr>
            <w:tcW w:w="6912" w:type="dxa"/>
            <w:gridSpan w:val="3"/>
          </w:tcPr>
          <w:p w:rsidR="00C4316A" w:rsidRPr="00F405D4" w:rsidRDefault="00C4316A" w:rsidP="000460A3">
            <w:pPr>
              <w:jc w:val="center"/>
              <w:rPr>
                <w:rFonts w:ascii="Arial" w:hAnsi="Arial" w:cs="Arial"/>
                <w:sz w:val="16"/>
                <w:szCs w:val="16"/>
                <w:highlight w:val="yellow"/>
              </w:rPr>
            </w:pPr>
            <w:r w:rsidRPr="00587EED">
              <w:rPr>
                <w:rFonts w:ascii="Arial" w:hAnsi="Arial" w:cs="Arial"/>
                <w:sz w:val="16"/>
                <w:szCs w:val="16"/>
              </w:rPr>
              <w:t>1,</w:t>
            </w:r>
            <w:r>
              <w:rPr>
                <w:rFonts w:ascii="Arial" w:hAnsi="Arial" w:cs="Arial"/>
                <w:sz w:val="16"/>
                <w:szCs w:val="16"/>
              </w:rPr>
              <w:t>7</w:t>
            </w:r>
            <w:r w:rsidRPr="00587EED">
              <w:rPr>
                <w:rFonts w:ascii="Arial" w:hAnsi="Arial" w:cs="Arial"/>
                <w:sz w:val="16"/>
                <w:szCs w:val="16"/>
              </w:rPr>
              <w:t>м</w:t>
            </w:r>
          </w:p>
        </w:tc>
      </w:tr>
      <w:tr w:rsidR="00BE7F4D" w:rsidRPr="000460A3" w:rsidTr="00D92D98">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0" w:type="auto"/>
            <w:gridSpan w:val="3"/>
          </w:tcPr>
          <w:p w:rsidR="00BE7F4D" w:rsidRPr="000460A3" w:rsidRDefault="000460A3" w:rsidP="000460A3">
            <w:pPr>
              <w:jc w:val="center"/>
              <w:rPr>
                <w:rFonts w:ascii="Arial" w:hAnsi="Arial" w:cs="Arial"/>
                <w:sz w:val="16"/>
                <w:szCs w:val="16"/>
              </w:rPr>
            </w:pPr>
            <w:r>
              <w:rPr>
                <w:rFonts w:ascii="Arial" w:hAnsi="Arial" w:cs="Arial"/>
                <w:sz w:val="16"/>
                <w:szCs w:val="16"/>
              </w:rPr>
              <w:t>0</w:t>
            </w:r>
            <w:r w:rsidR="00BE7F4D" w:rsidRPr="000460A3">
              <w:rPr>
                <w:rFonts w:ascii="Arial" w:hAnsi="Arial" w:cs="Arial"/>
                <w:sz w:val="16"/>
                <w:szCs w:val="16"/>
              </w:rPr>
              <w:t>°</w:t>
            </w:r>
            <w:r w:rsidRPr="000460A3">
              <w:rPr>
                <w:rFonts w:ascii="Arial" w:hAnsi="Arial" w:cs="Arial"/>
                <w:sz w:val="16"/>
                <w:szCs w:val="16"/>
              </w:rPr>
              <w:t>С...</w:t>
            </w:r>
            <w:r w:rsidR="00BE7F4D" w:rsidRPr="000460A3">
              <w:rPr>
                <w:rFonts w:ascii="Arial" w:hAnsi="Arial" w:cs="Arial"/>
                <w:sz w:val="16"/>
                <w:szCs w:val="16"/>
              </w:rPr>
              <w:t xml:space="preserve"> +40°С</w:t>
            </w:r>
          </w:p>
        </w:tc>
      </w:tr>
      <w:tr w:rsidR="00BE7F4D" w:rsidRPr="000460A3" w:rsidTr="0061097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относительная влажность</w:t>
            </w:r>
          </w:p>
        </w:tc>
        <w:tc>
          <w:tcPr>
            <w:tcW w:w="0" w:type="auto"/>
            <w:gridSpan w:val="3"/>
          </w:tcPr>
          <w:p w:rsidR="00BE7F4D" w:rsidRPr="000460A3" w:rsidRDefault="00BE7F4D" w:rsidP="000460A3">
            <w:pPr>
              <w:jc w:val="center"/>
              <w:rPr>
                <w:rFonts w:ascii="Arial" w:hAnsi="Arial" w:cs="Arial"/>
                <w:sz w:val="16"/>
                <w:szCs w:val="16"/>
              </w:rPr>
            </w:pPr>
            <w:r w:rsidRPr="000460A3">
              <w:rPr>
                <w:rFonts w:ascii="Arial" w:hAnsi="Arial" w:cs="Arial"/>
                <w:sz w:val="16"/>
                <w:szCs w:val="16"/>
              </w:rPr>
              <w:t>не более 75%</w:t>
            </w:r>
          </w:p>
        </w:tc>
      </w:tr>
      <w:tr w:rsidR="00BE7F4D" w:rsidRPr="000460A3" w:rsidTr="00F0398C">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0" w:type="auto"/>
            <w:gridSpan w:val="3"/>
            <w:vAlign w:val="center"/>
          </w:tcPr>
          <w:p w:rsidR="00BE7F4D" w:rsidRPr="000460A3" w:rsidRDefault="00BE7F4D" w:rsidP="00F0398C">
            <w:pPr>
              <w:jc w:val="center"/>
              <w:rPr>
                <w:rFonts w:ascii="Arial" w:hAnsi="Arial" w:cs="Arial"/>
                <w:sz w:val="16"/>
                <w:szCs w:val="16"/>
                <w:lang w:val="en-US"/>
              </w:rPr>
            </w:pPr>
            <w:r w:rsidRPr="000460A3">
              <w:rPr>
                <w:rFonts w:ascii="Arial" w:hAnsi="Arial" w:cs="Arial"/>
                <w:sz w:val="16"/>
                <w:szCs w:val="16"/>
                <w:lang w:val="en-US"/>
              </w:rPr>
              <w:t>I</w:t>
            </w:r>
          </w:p>
        </w:tc>
      </w:tr>
      <w:tr w:rsidR="00B62F30" w:rsidRPr="000460A3" w:rsidTr="00144FCB">
        <w:trPr>
          <w:jc w:val="center"/>
        </w:trPr>
        <w:tc>
          <w:tcPr>
            <w:tcW w:w="0" w:type="auto"/>
          </w:tcPr>
          <w:p w:rsidR="00B62F30" w:rsidRPr="000460A3" w:rsidRDefault="00B62F30" w:rsidP="000460A3">
            <w:pPr>
              <w:rPr>
                <w:rFonts w:ascii="Arial" w:hAnsi="Arial" w:cs="Arial"/>
                <w:sz w:val="16"/>
                <w:szCs w:val="16"/>
              </w:rPr>
            </w:pPr>
            <w:r w:rsidRPr="000460A3">
              <w:rPr>
                <w:rFonts w:ascii="Arial" w:hAnsi="Arial" w:cs="Arial"/>
                <w:sz w:val="16"/>
                <w:szCs w:val="16"/>
              </w:rPr>
              <w:t>Материал корпуса</w:t>
            </w:r>
          </w:p>
        </w:tc>
        <w:tc>
          <w:tcPr>
            <w:tcW w:w="0" w:type="auto"/>
            <w:gridSpan w:val="2"/>
          </w:tcPr>
          <w:p w:rsidR="00B62F30" w:rsidRPr="000460A3" w:rsidRDefault="00B62F30" w:rsidP="000460A3">
            <w:pPr>
              <w:jc w:val="center"/>
              <w:rPr>
                <w:rFonts w:ascii="Arial" w:hAnsi="Arial" w:cs="Arial"/>
                <w:sz w:val="16"/>
                <w:szCs w:val="16"/>
              </w:rPr>
            </w:pPr>
            <w:r>
              <w:rPr>
                <w:rFonts w:ascii="Arial" w:hAnsi="Arial" w:cs="Arial"/>
                <w:sz w:val="16"/>
                <w:szCs w:val="16"/>
              </w:rPr>
              <w:t>Алюминий</w:t>
            </w:r>
          </w:p>
        </w:tc>
        <w:tc>
          <w:tcPr>
            <w:tcW w:w="0" w:type="auto"/>
          </w:tcPr>
          <w:p w:rsidR="00B62F30" w:rsidRPr="00B62F30" w:rsidRDefault="00B62F30" w:rsidP="000460A3">
            <w:pPr>
              <w:jc w:val="center"/>
              <w:rPr>
                <w:rFonts w:ascii="Arial" w:hAnsi="Arial" w:cs="Arial"/>
                <w:sz w:val="16"/>
                <w:szCs w:val="16"/>
                <w:lang w:val="en-US"/>
              </w:rPr>
            </w:pPr>
            <w:r>
              <w:rPr>
                <w:rFonts w:ascii="Arial" w:hAnsi="Arial" w:cs="Arial"/>
                <w:sz w:val="16"/>
                <w:szCs w:val="16"/>
              </w:rPr>
              <w:t>Алюминий</w:t>
            </w:r>
            <w:r>
              <w:rPr>
                <w:rFonts w:ascii="Arial" w:hAnsi="Arial" w:cs="Arial"/>
                <w:sz w:val="16"/>
                <w:szCs w:val="16"/>
              </w:rPr>
              <w:t>, акрил</w:t>
            </w:r>
          </w:p>
        </w:tc>
      </w:tr>
      <w:tr w:rsidR="00BE7F4D" w:rsidRPr="000460A3" w:rsidTr="00077E4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0" w:type="auto"/>
            <w:gridSpan w:val="3"/>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BE7F4D" w:rsidRPr="00843BA7" w:rsidTr="00F53A0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Климатическое исполнение</w:t>
            </w:r>
          </w:p>
        </w:tc>
        <w:tc>
          <w:tcPr>
            <w:tcW w:w="0" w:type="auto"/>
            <w:gridSpan w:val="3"/>
          </w:tcPr>
          <w:p w:rsidR="00BE7F4D" w:rsidRPr="000F6F16" w:rsidRDefault="00BE7F4D" w:rsidP="000460A3">
            <w:pPr>
              <w:jc w:val="center"/>
              <w:rPr>
                <w:rFonts w:ascii="Arial" w:hAnsi="Arial" w:cs="Arial"/>
                <w:sz w:val="16"/>
                <w:szCs w:val="16"/>
                <w:lang w:val="en-US"/>
              </w:rPr>
            </w:pPr>
            <w:r w:rsidRPr="000460A3">
              <w:rPr>
                <w:rFonts w:ascii="Arial" w:hAnsi="Arial" w:cs="Arial"/>
                <w:sz w:val="16"/>
                <w:szCs w:val="16"/>
              </w:rPr>
              <w:t>УХЛ4</w:t>
            </w:r>
          </w:p>
        </w:tc>
      </w:tr>
      <w:tr w:rsidR="00BE7F4D" w:rsidRPr="000460A3" w:rsidTr="00DF72F9">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Цвет корпуса</w:t>
            </w:r>
          </w:p>
        </w:tc>
        <w:tc>
          <w:tcPr>
            <w:tcW w:w="0" w:type="auto"/>
            <w:gridSpan w:val="3"/>
          </w:tcPr>
          <w:p w:rsidR="00BE7F4D" w:rsidRPr="000460A3" w:rsidRDefault="00BE7F4D" w:rsidP="000460A3">
            <w:pPr>
              <w:jc w:val="center"/>
              <w:rPr>
                <w:rFonts w:ascii="Arial" w:hAnsi="Arial" w:cs="Arial"/>
                <w:sz w:val="16"/>
                <w:szCs w:val="16"/>
              </w:rPr>
            </w:pPr>
            <w:r w:rsidRPr="000460A3">
              <w:rPr>
                <w:rFonts w:ascii="Arial" w:hAnsi="Arial" w:cs="Arial"/>
                <w:sz w:val="16"/>
                <w:szCs w:val="16"/>
              </w:rPr>
              <w:t>См. на упаковке</w:t>
            </w:r>
          </w:p>
        </w:tc>
      </w:tr>
      <w:tr w:rsidR="00385185" w:rsidRPr="000460A3" w:rsidTr="003503CC">
        <w:trPr>
          <w:jc w:val="center"/>
        </w:trPr>
        <w:tc>
          <w:tcPr>
            <w:tcW w:w="0" w:type="auto"/>
          </w:tcPr>
          <w:p w:rsidR="00385185" w:rsidRPr="000460A3" w:rsidRDefault="00385185" w:rsidP="000460A3">
            <w:pPr>
              <w:rPr>
                <w:rFonts w:ascii="Arial" w:hAnsi="Arial" w:cs="Arial"/>
                <w:sz w:val="16"/>
                <w:szCs w:val="16"/>
              </w:rPr>
            </w:pPr>
            <w:r w:rsidRPr="000460A3">
              <w:rPr>
                <w:rFonts w:ascii="Arial" w:hAnsi="Arial" w:cs="Arial"/>
                <w:sz w:val="16"/>
                <w:szCs w:val="16"/>
              </w:rPr>
              <w:t>Установочный размер</w:t>
            </w:r>
          </w:p>
        </w:tc>
        <w:tc>
          <w:tcPr>
            <w:tcW w:w="0" w:type="auto"/>
            <w:gridSpan w:val="3"/>
          </w:tcPr>
          <w:p w:rsidR="00385185" w:rsidRPr="000460A3" w:rsidRDefault="00385185" w:rsidP="000460A3">
            <w:pPr>
              <w:jc w:val="center"/>
              <w:rPr>
                <w:rFonts w:ascii="Arial" w:hAnsi="Arial" w:cs="Arial"/>
                <w:sz w:val="16"/>
                <w:szCs w:val="16"/>
              </w:rPr>
            </w:pPr>
            <w:r w:rsidRPr="000460A3">
              <w:rPr>
                <w:rFonts w:ascii="Arial" w:hAnsi="Arial" w:cs="Arial"/>
                <w:sz w:val="16"/>
                <w:szCs w:val="16"/>
              </w:rPr>
              <w:t>См. на схеме</w:t>
            </w:r>
          </w:p>
        </w:tc>
      </w:tr>
      <w:tr w:rsidR="006F07E7" w:rsidRPr="000460A3" w:rsidTr="00820BF9">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0" w:type="auto"/>
            <w:gridSpan w:val="3"/>
          </w:tcPr>
          <w:p w:rsidR="006F07E7" w:rsidRPr="00720000" w:rsidRDefault="00E45C59" w:rsidP="000460A3">
            <w:pPr>
              <w:jc w:val="center"/>
              <w:rPr>
                <w:rFonts w:ascii="Arial" w:hAnsi="Arial" w:cs="Arial"/>
                <w:sz w:val="16"/>
                <w:szCs w:val="16"/>
                <w:lang w:val="en-US"/>
              </w:rPr>
            </w:pPr>
            <w:r>
              <w:rPr>
                <w:rFonts w:ascii="Arial" w:hAnsi="Arial" w:cs="Arial"/>
                <w:sz w:val="16"/>
                <w:szCs w:val="16"/>
              </w:rPr>
              <w:t>См. на упаковке</w:t>
            </w:r>
          </w:p>
        </w:tc>
      </w:tr>
    </w:tbl>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105245" w:rsidRPr="000460A3" w:rsidRDefault="00105245" w:rsidP="000460A3">
      <w:pPr>
        <w:ind w:firstLine="708"/>
        <w:rPr>
          <w:rFonts w:ascii="Arial" w:hAnsi="Arial" w:cs="Arial"/>
          <w:sz w:val="16"/>
          <w:szCs w:val="16"/>
        </w:rPr>
      </w:pPr>
      <w:r>
        <w:rPr>
          <w:rFonts w:ascii="Arial" w:hAnsi="Arial" w:cs="Arial"/>
          <w:sz w:val="16"/>
          <w:szCs w:val="16"/>
        </w:rPr>
        <w:t>- Установочный комплект</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Упаковка</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Извлеките светильник из упаковки, проведите его внешний осмотр.</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0460A3">
      <w:pPr>
        <w:numPr>
          <w:ilvl w:val="0"/>
          <w:numId w:val="22"/>
        </w:numPr>
        <w:rPr>
          <w:rFonts w:ascii="Arial" w:hAnsi="Arial" w:cs="Arial"/>
          <w:sz w:val="16"/>
          <w:szCs w:val="16"/>
        </w:rPr>
      </w:pPr>
      <w:r w:rsidRPr="000460A3">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светильника, указанными </w:t>
      </w:r>
      <w:r w:rsidR="00E11069" w:rsidRPr="000460A3">
        <w:rPr>
          <w:rFonts w:ascii="Arial" w:hAnsi="Arial" w:cs="Arial"/>
          <w:sz w:val="16"/>
          <w:szCs w:val="16"/>
        </w:rPr>
        <w:t>в данной инструкции</w:t>
      </w:r>
      <w:r w:rsidRPr="000460A3">
        <w:rPr>
          <w:rFonts w:ascii="Arial" w:hAnsi="Arial" w:cs="Arial"/>
          <w:sz w:val="16"/>
          <w:szCs w:val="16"/>
        </w:rPr>
        <w:t>.</w:t>
      </w:r>
    </w:p>
    <w:p w:rsidR="00413116" w:rsidRPr="00413116" w:rsidRDefault="00413116" w:rsidP="00413116">
      <w:pPr>
        <w:numPr>
          <w:ilvl w:val="0"/>
          <w:numId w:val="22"/>
        </w:numPr>
        <w:rPr>
          <w:rFonts w:ascii="Arial" w:hAnsi="Arial" w:cs="Arial"/>
          <w:sz w:val="16"/>
          <w:szCs w:val="16"/>
        </w:rPr>
      </w:pPr>
      <w:r w:rsidRPr="00413116">
        <w:rPr>
          <w:rFonts w:ascii="Arial" w:hAnsi="Arial" w:cs="Arial"/>
          <w:sz w:val="16"/>
          <w:szCs w:val="16"/>
        </w:rPr>
        <w:t>Закрепите скобу светильника на монтажной поверхности при помощи саморезов.</w:t>
      </w:r>
    </w:p>
    <w:p w:rsidR="00413116" w:rsidRPr="00413116" w:rsidRDefault="00413116" w:rsidP="00413116">
      <w:pPr>
        <w:numPr>
          <w:ilvl w:val="0"/>
          <w:numId w:val="22"/>
        </w:numPr>
        <w:rPr>
          <w:rFonts w:ascii="Arial" w:hAnsi="Arial" w:cs="Arial"/>
          <w:sz w:val="16"/>
          <w:szCs w:val="16"/>
        </w:rPr>
      </w:pPr>
      <w:r w:rsidRPr="00413116">
        <w:rPr>
          <w:rFonts w:ascii="Arial" w:hAnsi="Arial" w:cs="Arial"/>
          <w:sz w:val="16"/>
          <w:szCs w:val="16"/>
        </w:rPr>
        <w:t>Подключите провода питающего кабеля к проводам питания светильника при помощи клеммной колодки.</w:t>
      </w:r>
    </w:p>
    <w:p w:rsidR="00413116" w:rsidRPr="00413116" w:rsidRDefault="00413116" w:rsidP="00413116">
      <w:pPr>
        <w:numPr>
          <w:ilvl w:val="0"/>
          <w:numId w:val="22"/>
        </w:numPr>
        <w:rPr>
          <w:rFonts w:ascii="Arial" w:hAnsi="Arial" w:cs="Arial"/>
          <w:sz w:val="16"/>
          <w:szCs w:val="16"/>
        </w:rPr>
      </w:pPr>
      <w:r w:rsidRPr="00413116">
        <w:rPr>
          <w:rFonts w:ascii="Arial" w:hAnsi="Arial" w:cs="Arial"/>
          <w:sz w:val="16"/>
          <w:szCs w:val="16"/>
        </w:rPr>
        <w:t>Закрепите основание светильника к скобе при помощи винтов.</w:t>
      </w:r>
    </w:p>
    <w:p w:rsidR="00413116" w:rsidRPr="00413116" w:rsidRDefault="00413116" w:rsidP="00413116">
      <w:pPr>
        <w:numPr>
          <w:ilvl w:val="0"/>
          <w:numId w:val="22"/>
        </w:numPr>
        <w:rPr>
          <w:rFonts w:ascii="Arial" w:hAnsi="Arial" w:cs="Arial"/>
          <w:sz w:val="16"/>
          <w:szCs w:val="16"/>
        </w:rPr>
      </w:pPr>
      <w:r w:rsidRPr="00413116">
        <w:rPr>
          <w:rFonts w:ascii="Arial" w:hAnsi="Arial" w:cs="Arial"/>
          <w:sz w:val="16"/>
          <w:szCs w:val="16"/>
        </w:rPr>
        <w:t xml:space="preserve">Выкрутите корпус светильника. </w:t>
      </w:r>
    </w:p>
    <w:p w:rsidR="00413116" w:rsidRPr="00413116" w:rsidRDefault="00413116" w:rsidP="00413116">
      <w:pPr>
        <w:numPr>
          <w:ilvl w:val="0"/>
          <w:numId w:val="22"/>
        </w:numPr>
        <w:rPr>
          <w:rFonts w:ascii="Arial" w:hAnsi="Arial" w:cs="Arial"/>
          <w:sz w:val="16"/>
          <w:szCs w:val="16"/>
        </w:rPr>
      </w:pPr>
      <w:r w:rsidRPr="00413116">
        <w:rPr>
          <w:rFonts w:ascii="Arial" w:hAnsi="Arial" w:cs="Arial"/>
          <w:sz w:val="16"/>
          <w:szCs w:val="16"/>
        </w:rPr>
        <w:t>Вставьте лампу с цоколем GU10 в патрон светильника.</w:t>
      </w:r>
    </w:p>
    <w:p w:rsidR="00413116" w:rsidRPr="00413116" w:rsidRDefault="00413116" w:rsidP="00413116">
      <w:pPr>
        <w:numPr>
          <w:ilvl w:val="0"/>
          <w:numId w:val="22"/>
        </w:numPr>
        <w:rPr>
          <w:rFonts w:ascii="Arial" w:hAnsi="Arial" w:cs="Arial"/>
          <w:sz w:val="16"/>
          <w:szCs w:val="16"/>
        </w:rPr>
      </w:pPr>
      <w:r w:rsidRPr="00413116">
        <w:rPr>
          <w:rFonts w:ascii="Arial" w:hAnsi="Arial" w:cs="Arial"/>
          <w:sz w:val="16"/>
          <w:szCs w:val="16"/>
        </w:rPr>
        <w:t>Накрутите корпус светильника обратно.</w:t>
      </w:r>
    </w:p>
    <w:p w:rsidR="00413116" w:rsidRPr="00413116" w:rsidRDefault="00413116" w:rsidP="00413116">
      <w:pPr>
        <w:numPr>
          <w:ilvl w:val="0"/>
          <w:numId w:val="22"/>
        </w:numPr>
        <w:rPr>
          <w:rFonts w:ascii="Arial" w:hAnsi="Arial" w:cs="Arial"/>
          <w:sz w:val="16"/>
          <w:szCs w:val="16"/>
        </w:rPr>
      </w:pPr>
      <w:r w:rsidRPr="00413116">
        <w:rPr>
          <w:rFonts w:ascii="Arial" w:hAnsi="Arial" w:cs="Arial"/>
          <w:sz w:val="16"/>
          <w:szCs w:val="16"/>
        </w:rPr>
        <w:t xml:space="preserve">Отрегулируйте высоту подвеса. </w:t>
      </w:r>
    </w:p>
    <w:p w:rsidR="00413116" w:rsidRDefault="00413116" w:rsidP="00413116">
      <w:pPr>
        <w:numPr>
          <w:ilvl w:val="0"/>
          <w:numId w:val="22"/>
        </w:numPr>
        <w:rPr>
          <w:rFonts w:ascii="Arial" w:hAnsi="Arial" w:cs="Arial"/>
          <w:sz w:val="16"/>
          <w:szCs w:val="16"/>
        </w:rPr>
      </w:pPr>
      <w:r w:rsidRPr="00413116">
        <w:rPr>
          <w:rFonts w:ascii="Arial" w:hAnsi="Arial" w:cs="Arial"/>
          <w:sz w:val="16"/>
          <w:szCs w:val="16"/>
        </w:rPr>
        <w:t>Включите питание.</w:t>
      </w:r>
    </w:p>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9C33DA" w:rsidRPr="001D23BA" w:rsidRDefault="009C33DA" w:rsidP="009C33DA">
      <w:pPr>
        <w:ind w:left="363"/>
        <w:jc w:val="both"/>
        <w:rPr>
          <w:rFonts w:ascii="Arial" w:hAnsi="Arial" w:cs="Arial"/>
          <w:b/>
          <w:sz w:val="16"/>
          <w:szCs w:val="16"/>
          <w:lang w:val="en-US"/>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1D23BA">
        <w:rPr>
          <w:rFonts w:ascii="Arial" w:hAnsi="Arial" w:cs="Arial"/>
          <w:sz w:val="16"/>
          <w:szCs w:val="16"/>
          <w:lang w:val="en-US"/>
        </w:rPr>
        <w:t>.</w:t>
      </w:r>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lastRenderedPageBreak/>
        <w:t>Информация об изготовителе и дата производства</w:t>
      </w:r>
    </w:p>
    <w:p w:rsidR="00ED70FC" w:rsidRDefault="009C33DA" w:rsidP="00ED70FC">
      <w:pPr>
        <w:pStyle w:val="a7"/>
        <w:ind w:left="360"/>
        <w:jc w:val="both"/>
        <w:rPr>
          <w:rFonts w:ascii="Arial" w:hAnsi="Arial" w:cs="Arial"/>
          <w:sz w:val="16"/>
          <w:szCs w:val="16"/>
        </w:rPr>
      </w:pPr>
      <w:r>
        <w:rPr>
          <w:rFonts w:ascii="Arial" w:hAnsi="Arial" w:cs="Arial"/>
          <w:sz w:val="16"/>
          <w:szCs w:val="16"/>
        </w:rPr>
        <w:t>Сделано</w:t>
      </w:r>
      <w:r w:rsidRPr="00446D1D">
        <w:rPr>
          <w:rFonts w:ascii="Arial" w:hAnsi="Arial" w:cs="Arial"/>
          <w:sz w:val="16"/>
          <w:szCs w:val="16"/>
        </w:rPr>
        <w:t xml:space="preserve"> </w:t>
      </w:r>
      <w:r>
        <w:rPr>
          <w:rFonts w:ascii="Arial" w:hAnsi="Arial" w:cs="Arial"/>
          <w:sz w:val="16"/>
          <w:szCs w:val="16"/>
        </w:rPr>
        <w:t>в</w:t>
      </w:r>
      <w:r w:rsidRPr="00446D1D">
        <w:rPr>
          <w:rFonts w:ascii="Arial" w:hAnsi="Arial" w:cs="Arial"/>
          <w:sz w:val="16"/>
          <w:szCs w:val="16"/>
        </w:rPr>
        <w:t xml:space="preserve"> </w:t>
      </w:r>
      <w:r>
        <w:rPr>
          <w:rFonts w:ascii="Arial" w:hAnsi="Arial" w:cs="Arial"/>
          <w:sz w:val="16"/>
          <w:szCs w:val="16"/>
        </w:rPr>
        <w:t>Китае</w:t>
      </w:r>
      <w:r w:rsidRPr="00446D1D">
        <w:rPr>
          <w:rFonts w:ascii="Arial" w:hAnsi="Arial" w:cs="Arial"/>
          <w:sz w:val="16"/>
          <w:szCs w:val="16"/>
        </w:rPr>
        <w:t xml:space="preserve">. </w:t>
      </w:r>
      <w:r w:rsidR="00413116" w:rsidRPr="00413116">
        <w:rPr>
          <w:rFonts w:ascii="Arial" w:hAnsi="Arial" w:cs="Arial"/>
          <w:sz w:val="16"/>
          <w:szCs w:val="16"/>
        </w:rPr>
        <w:t>Изготовитель: «NINGBO YUSING LIGHTING CO., LTD» Китай, No.1199, MINGGUANG RD.JIANGSHAN TOWN, NINGBO, CHINA/</w:t>
      </w:r>
      <w:proofErr w:type="spellStart"/>
      <w:r w:rsidR="00413116" w:rsidRPr="00413116">
        <w:rPr>
          <w:rFonts w:ascii="Arial" w:hAnsi="Arial" w:cs="Arial"/>
          <w:sz w:val="16"/>
          <w:szCs w:val="16"/>
        </w:rPr>
        <w:t>Нинбо</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Юсинг</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Лайтинг</w:t>
      </w:r>
      <w:proofErr w:type="spellEnd"/>
      <w:r w:rsidR="00413116" w:rsidRPr="00413116">
        <w:rPr>
          <w:rFonts w:ascii="Arial" w:hAnsi="Arial" w:cs="Arial"/>
          <w:sz w:val="16"/>
          <w:szCs w:val="16"/>
        </w:rPr>
        <w:t xml:space="preserve">, Ко., № 1199, </w:t>
      </w:r>
      <w:proofErr w:type="spellStart"/>
      <w:r w:rsidR="00413116" w:rsidRPr="00413116">
        <w:rPr>
          <w:rFonts w:ascii="Arial" w:hAnsi="Arial" w:cs="Arial"/>
          <w:sz w:val="16"/>
          <w:szCs w:val="16"/>
        </w:rPr>
        <w:t>Минггуан</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Роуд</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Цзяншань</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Таун</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Нинбо</w:t>
      </w:r>
      <w:proofErr w:type="spellEnd"/>
      <w:r w:rsidR="00413116" w:rsidRPr="00413116">
        <w:rPr>
          <w:rFonts w:ascii="Arial" w:hAnsi="Arial" w:cs="Arial"/>
          <w:sz w:val="16"/>
          <w:szCs w:val="16"/>
        </w:rPr>
        <w:t>, Китай. Филиалы завода-изготовителя: «</w:t>
      </w:r>
      <w:proofErr w:type="spellStart"/>
      <w:r w:rsidR="00413116" w:rsidRPr="00413116">
        <w:rPr>
          <w:rFonts w:ascii="Arial" w:hAnsi="Arial" w:cs="Arial"/>
          <w:sz w:val="16"/>
          <w:szCs w:val="16"/>
        </w:rPr>
        <w:t>Ningbo</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Yusing</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Electronics</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Co</w:t>
      </w:r>
      <w:proofErr w:type="spellEnd"/>
      <w:r w:rsidR="00413116" w:rsidRPr="00413116">
        <w:rPr>
          <w:rFonts w:ascii="Arial" w:hAnsi="Arial" w:cs="Arial"/>
          <w:sz w:val="16"/>
          <w:szCs w:val="16"/>
        </w:rPr>
        <w:t xml:space="preserve">., LTD» </w:t>
      </w:r>
      <w:proofErr w:type="spellStart"/>
      <w:r w:rsidR="00413116" w:rsidRPr="00413116">
        <w:rPr>
          <w:rFonts w:ascii="Arial" w:hAnsi="Arial" w:cs="Arial"/>
          <w:sz w:val="16"/>
          <w:szCs w:val="16"/>
        </w:rPr>
        <w:t>Civil</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Industrial</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Zone</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Pugen</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Village</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Qiu’ai</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Ningbo</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China</w:t>
      </w:r>
      <w:proofErr w:type="spellEnd"/>
      <w:r w:rsidR="00413116" w:rsidRPr="00413116">
        <w:rPr>
          <w:rFonts w:ascii="Arial" w:hAnsi="Arial" w:cs="Arial"/>
          <w:sz w:val="16"/>
          <w:szCs w:val="16"/>
        </w:rPr>
        <w:t xml:space="preserve"> / ООО "</w:t>
      </w:r>
      <w:proofErr w:type="spellStart"/>
      <w:r w:rsidR="00413116" w:rsidRPr="00413116">
        <w:rPr>
          <w:rFonts w:ascii="Arial" w:hAnsi="Arial" w:cs="Arial"/>
          <w:sz w:val="16"/>
          <w:szCs w:val="16"/>
        </w:rPr>
        <w:t>Нингбо</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Юсинг</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Электроникс</w:t>
      </w:r>
      <w:proofErr w:type="spellEnd"/>
      <w:r w:rsidR="00413116" w:rsidRPr="00413116">
        <w:rPr>
          <w:rFonts w:ascii="Arial" w:hAnsi="Arial" w:cs="Arial"/>
          <w:sz w:val="16"/>
          <w:szCs w:val="16"/>
        </w:rPr>
        <w:t xml:space="preserve"> Компания", зона </w:t>
      </w:r>
      <w:proofErr w:type="spellStart"/>
      <w:r w:rsidR="00413116" w:rsidRPr="00413116">
        <w:rPr>
          <w:rFonts w:ascii="Arial" w:hAnsi="Arial" w:cs="Arial"/>
          <w:sz w:val="16"/>
          <w:szCs w:val="16"/>
        </w:rPr>
        <w:t>Цивил</w:t>
      </w:r>
      <w:proofErr w:type="spellEnd"/>
      <w:r w:rsidR="00413116" w:rsidRPr="00413116">
        <w:rPr>
          <w:rFonts w:ascii="Arial" w:hAnsi="Arial" w:cs="Arial"/>
          <w:sz w:val="16"/>
          <w:szCs w:val="16"/>
        </w:rPr>
        <w:t xml:space="preserve"> Индастриал, населенный пункт </w:t>
      </w:r>
      <w:proofErr w:type="spellStart"/>
      <w:r w:rsidR="00413116" w:rsidRPr="00413116">
        <w:rPr>
          <w:rFonts w:ascii="Arial" w:hAnsi="Arial" w:cs="Arial"/>
          <w:sz w:val="16"/>
          <w:szCs w:val="16"/>
        </w:rPr>
        <w:t>Пуген</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Цюай</w:t>
      </w:r>
      <w:proofErr w:type="spellEnd"/>
      <w:r w:rsidR="00413116" w:rsidRPr="00413116">
        <w:rPr>
          <w:rFonts w:ascii="Arial" w:hAnsi="Arial" w:cs="Arial"/>
          <w:sz w:val="16"/>
          <w:szCs w:val="16"/>
        </w:rPr>
        <w:t xml:space="preserve">, г. </w:t>
      </w:r>
      <w:proofErr w:type="spellStart"/>
      <w:r w:rsidR="00413116" w:rsidRPr="00413116">
        <w:rPr>
          <w:rFonts w:ascii="Arial" w:hAnsi="Arial" w:cs="Arial"/>
          <w:sz w:val="16"/>
          <w:szCs w:val="16"/>
        </w:rPr>
        <w:t>Нингбо</w:t>
      </w:r>
      <w:proofErr w:type="spellEnd"/>
      <w:r w:rsidR="00413116" w:rsidRPr="00413116">
        <w:rPr>
          <w:rFonts w:ascii="Arial" w:hAnsi="Arial" w:cs="Arial"/>
          <w:sz w:val="16"/>
          <w:szCs w:val="16"/>
        </w:rPr>
        <w:t>, Китай; «</w:t>
      </w:r>
      <w:proofErr w:type="spellStart"/>
      <w:r w:rsidR="00413116" w:rsidRPr="00413116">
        <w:rPr>
          <w:rFonts w:ascii="Arial" w:hAnsi="Arial" w:cs="Arial"/>
          <w:sz w:val="16"/>
          <w:szCs w:val="16"/>
        </w:rPr>
        <w:t>Zheijiang</w:t>
      </w:r>
      <w:proofErr w:type="spellEnd"/>
      <w:r w:rsidR="00413116" w:rsidRPr="00413116">
        <w:rPr>
          <w:rFonts w:ascii="Arial" w:hAnsi="Arial" w:cs="Arial"/>
          <w:sz w:val="16"/>
          <w:szCs w:val="16"/>
        </w:rPr>
        <w:t xml:space="preserve"> MEKA </w:t>
      </w:r>
      <w:proofErr w:type="spellStart"/>
      <w:r w:rsidR="00413116" w:rsidRPr="00413116">
        <w:rPr>
          <w:rFonts w:ascii="Arial" w:hAnsi="Arial" w:cs="Arial"/>
          <w:sz w:val="16"/>
          <w:szCs w:val="16"/>
        </w:rPr>
        <w:t>Electric</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Co</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Ltd</w:t>
      </w:r>
      <w:proofErr w:type="spellEnd"/>
      <w:r w:rsidR="00413116" w:rsidRPr="00413116">
        <w:rPr>
          <w:rFonts w:ascii="Arial" w:hAnsi="Arial" w:cs="Arial"/>
          <w:sz w:val="16"/>
          <w:szCs w:val="16"/>
        </w:rPr>
        <w:t xml:space="preserve">» No.8 </w:t>
      </w:r>
      <w:proofErr w:type="spellStart"/>
      <w:r w:rsidR="00413116" w:rsidRPr="00413116">
        <w:rPr>
          <w:rFonts w:ascii="Arial" w:hAnsi="Arial" w:cs="Arial"/>
          <w:sz w:val="16"/>
          <w:szCs w:val="16"/>
        </w:rPr>
        <w:t>Canghai</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Road</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Lihai</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Town</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Binhai</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New</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City</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Shaoxing</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Zheijiang</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Province</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China</w:t>
      </w:r>
      <w:proofErr w:type="spellEnd"/>
      <w:r w:rsidR="00413116" w:rsidRPr="00413116">
        <w:rPr>
          <w:rFonts w:ascii="Arial" w:hAnsi="Arial" w:cs="Arial"/>
          <w:sz w:val="16"/>
          <w:szCs w:val="16"/>
        </w:rPr>
        <w:t>/«</w:t>
      </w:r>
      <w:proofErr w:type="spellStart"/>
      <w:r w:rsidR="00413116" w:rsidRPr="00413116">
        <w:rPr>
          <w:rFonts w:ascii="Arial" w:hAnsi="Arial" w:cs="Arial"/>
          <w:sz w:val="16"/>
          <w:szCs w:val="16"/>
        </w:rPr>
        <w:t>Чжецзян</w:t>
      </w:r>
      <w:proofErr w:type="spellEnd"/>
      <w:r w:rsidR="00413116" w:rsidRPr="00413116">
        <w:rPr>
          <w:rFonts w:ascii="Arial" w:hAnsi="Arial" w:cs="Arial"/>
          <w:sz w:val="16"/>
          <w:szCs w:val="16"/>
        </w:rPr>
        <w:t xml:space="preserve"> МЕКА Электрик Ко., Лтд» №8 </w:t>
      </w:r>
      <w:proofErr w:type="spellStart"/>
      <w:r w:rsidR="00413116" w:rsidRPr="00413116">
        <w:rPr>
          <w:rFonts w:ascii="Arial" w:hAnsi="Arial" w:cs="Arial"/>
          <w:sz w:val="16"/>
          <w:szCs w:val="16"/>
        </w:rPr>
        <w:t>Цанхай</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Роад</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Лихай</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Таун</w:t>
      </w:r>
      <w:proofErr w:type="spellEnd"/>
      <w:r w:rsidR="00413116" w:rsidRPr="00413116">
        <w:rPr>
          <w:rFonts w:ascii="Arial" w:hAnsi="Arial" w:cs="Arial"/>
          <w:sz w:val="16"/>
          <w:szCs w:val="16"/>
        </w:rPr>
        <w:t xml:space="preserve">, </w:t>
      </w:r>
      <w:proofErr w:type="spellStart"/>
      <w:r w:rsidR="00413116" w:rsidRPr="00413116">
        <w:rPr>
          <w:rFonts w:ascii="Arial" w:hAnsi="Arial" w:cs="Arial"/>
          <w:sz w:val="16"/>
          <w:szCs w:val="16"/>
        </w:rPr>
        <w:t>Бинхай</w:t>
      </w:r>
      <w:proofErr w:type="spellEnd"/>
      <w:r w:rsidR="00413116" w:rsidRPr="00413116">
        <w:rPr>
          <w:rFonts w:ascii="Arial" w:hAnsi="Arial" w:cs="Arial"/>
          <w:sz w:val="16"/>
          <w:szCs w:val="16"/>
        </w:rPr>
        <w:t xml:space="preserve"> Нью Сити, </w:t>
      </w:r>
      <w:proofErr w:type="spellStart"/>
      <w:r w:rsidR="00413116" w:rsidRPr="00413116">
        <w:rPr>
          <w:rFonts w:ascii="Arial" w:hAnsi="Arial" w:cs="Arial"/>
          <w:sz w:val="16"/>
          <w:szCs w:val="16"/>
        </w:rPr>
        <w:t>Шаосин</w:t>
      </w:r>
      <w:proofErr w:type="spellEnd"/>
      <w:r w:rsidR="00413116" w:rsidRPr="00413116">
        <w:rPr>
          <w:rFonts w:ascii="Arial" w:hAnsi="Arial" w:cs="Arial"/>
          <w:sz w:val="16"/>
          <w:szCs w:val="16"/>
        </w:rPr>
        <w:t xml:space="preserve">, провинция </w:t>
      </w:r>
      <w:proofErr w:type="spellStart"/>
      <w:r w:rsidR="00413116" w:rsidRPr="00413116">
        <w:rPr>
          <w:rFonts w:ascii="Arial" w:hAnsi="Arial" w:cs="Arial"/>
          <w:sz w:val="16"/>
          <w:szCs w:val="16"/>
        </w:rPr>
        <w:t>Чжецзян</w:t>
      </w:r>
      <w:proofErr w:type="spellEnd"/>
      <w:r w:rsidR="00413116" w:rsidRPr="00413116">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413116" w:rsidRPr="00413116">
        <w:rPr>
          <w:rFonts w:ascii="Arial" w:hAnsi="Arial" w:cs="Arial"/>
          <w:sz w:val="16"/>
          <w:szCs w:val="16"/>
        </w:rPr>
        <w:t>ул.Дорожная</w:t>
      </w:r>
      <w:proofErr w:type="spellEnd"/>
      <w:r w:rsidR="00413116" w:rsidRPr="00413116">
        <w:rPr>
          <w:rFonts w:ascii="Arial" w:hAnsi="Arial" w:cs="Arial"/>
          <w:sz w:val="16"/>
          <w:szCs w:val="16"/>
        </w:rPr>
        <w:t>, д. 48, тел. +7(499)394-69-26.</w:t>
      </w:r>
      <w:bookmarkStart w:id="0" w:name="_GoBack"/>
      <w:bookmarkEnd w:id="0"/>
      <w:r w:rsidRPr="00ED70FC">
        <w:rPr>
          <w:rFonts w:ascii="Arial" w:hAnsi="Arial" w:cs="Arial"/>
          <w:sz w:val="16"/>
          <w:szCs w:val="16"/>
        </w:rPr>
        <w:t xml:space="preserve"> </w:t>
      </w:r>
    </w:p>
    <w:p w:rsidR="0057629B" w:rsidRPr="00ED70FC" w:rsidRDefault="009C33DA" w:rsidP="00ED70FC">
      <w:pPr>
        <w:pStyle w:val="a7"/>
        <w:ind w:left="360"/>
        <w:jc w:val="both"/>
        <w:rPr>
          <w:rFonts w:ascii="Arial" w:hAnsi="Arial" w:cs="Arial"/>
          <w:sz w:val="16"/>
          <w:szCs w:val="16"/>
        </w:rPr>
      </w:pPr>
      <w:r w:rsidRPr="00ED70FC">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732A0D">
        <w:rPr>
          <w:rFonts w:ascii="Arial" w:hAnsi="Arial" w:cs="Arial"/>
          <w:sz w:val="16"/>
          <w:szCs w:val="16"/>
        </w:rPr>
        <w:t>2 года (24 месяца)</w:t>
      </w:r>
      <w:r w:rsidRPr="000460A3">
        <w:rPr>
          <w:rFonts w:ascii="Arial" w:hAnsi="Arial" w:cs="Arial"/>
          <w:sz w:val="16"/>
          <w:szCs w:val="16"/>
        </w:rPr>
        <w:t xml:space="preserve">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lang w:eastAsia="zh-CN"/>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lang w:eastAsia="zh-CN"/>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2386D7F"/>
    <w:multiLevelType w:val="hybridMultilevel"/>
    <w:tmpl w:val="E174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3335EE"/>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CBF4A63"/>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5"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6"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7"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6"/>
  </w:num>
  <w:num w:numId="3">
    <w:abstractNumId w:val="12"/>
  </w:num>
  <w:num w:numId="4">
    <w:abstractNumId w:val="22"/>
  </w:num>
  <w:num w:numId="5">
    <w:abstractNumId w:val="15"/>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7"/>
  </w:num>
  <w:num w:numId="23">
    <w:abstractNumId w:val="10"/>
  </w:num>
  <w:num w:numId="24">
    <w:abstractNumId w:val="19"/>
  </w:num>
  <w:num w:numId="25">
    <w:abstractNumId w:val="13"/>
  </w:num>
  <w:num w:numId="26">
    <w:abstractNumId w:val="2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57F76"/>
    <w:rsid w:val="00091846"/>
    <w:rsid w:val="00093413"/>
    <w:rsid w:val="000A4AB2"/>
    <w:rsid w:val="000A5584"/>
    <w:rsid w:val="000C763C"/>
    <w:rsid w:val="000E14B8"/>
    <w:rsid w:val="000E1ACE"/>
    <w:rsid w:val="000F106A"/>
    <w:rsid w:val="000F5769"/>
    <w:rsid w:val="000F6F16"/>
    <w:rsid w:val="0010072D"/>
    <w:rsid w:val="00102773"/>
    <w:rsid w:val="00105245"/>
    <w:rsid w:val="0011227E"/>
    <w:rsid w:val="00114FD0"/>
    <w:rsid w:val="0011556A"/>
    <w:rsid w:val="0012054E"/>
    <w:rsid w:val="00121EA3"/>
    <w:rsid w:val="00124B15"/>
    <w:rsid w:val="0013396D"/>
    <w:rsid w:val="00141C17"/>
    <w:rsid w:val="001500E4"/>
    <w:rsid w:val="00152DCC"/>
    <w:rsid w:val="0017079F"/>
    <w:rsid w:val="001B07DA"/>
    <w:rsid w:val="001B5DFB"/>
    <w:rsid w:val="001D23BA"/>
    <w:rsid w:val="001E029B"/>
    <w:rsid w:val="001E23E8"/>
    <w:rsid w:val="001F1E15"/>
    <w:rsid w:val="0025515C"/>
    <w:rsid w:val="00264F22"/>
    <w:rsid w:val="00274F1A"/>
    <w:rsid w:val="002A5A09"/>
    <w:rsid w:val="002C01B8"/>
    <w:rsid w:val="002C221F"/>
    <w:rsid w:val="002E49AF"/>
    <w:rsid w:val="002E6E4D"/>
    <w:rsid w:val="002E795B"/>
    <w:rsid w:val="002E7971"/>
    <w:rsid w:val="002F427B"/>
    <w:rsid w:val="002F55C5"/>
    <w:rsid w:val="00306744"/>
    <w:rsid w:val="0032227C"/>
    <w:rsid w:val="00331107"/>
    <w:rsid w:val="003536D4"/>
    <w:rsid w:val="00371097"/>
    <w:rsid w:val="00372A20"/>
    <w:rsid w:val="00373225"/>
    <w:rsid w:val="00380AC1"/>
    <w:rsid w:val="00380F4C"/>
    <w:rsid w:val="00385185"/>
    <w:rsid w:val="003A531A"/>
    <w:rsid w:val="003B397A"/>
    <w:rsid w:val="003C6A28"/>
    <w:rsid w:val="00413116"/>
    <w:rsid w:val="00424098"/>
    <w:rsid w:val="00425816"/>
    <w:rsid w:val="00445403"/>
    <w:rsid w:val="00446D1D"/>
    <w:rsid w:val="00446F77"/>
    <w:rsid w:val="00456FE2"/>
    <w:rsid w:val="00466486"/>
    <w:rsid w:val="00475F48"/>
    <w:rsid w:val="004845FA"/>
    <w:rsid w:val="00484FF2"/>
    <w:rsid w:val="00495247"/>
    <w:rsid w:val="0049757C"/>
    <w:rsid w:val="004B470F"/>
    <w:rsid w:val="004D23DB"/>
    <w:rsid w:val="004E4F01"/>
    <w:rsid w:val="004E5FFB"/>
    <w:rsid w:val="005055D1"/>
    <w:rsid w:val="005101BF"/>
    <w:rsid w:val="00524B5D"/>
    <w:rsid w:val="005334FA"/>
    <w:rsid w:val="00575647"/>
    <w:rsid w:val="0057629B"/>
    <w:rsid w:val="00587EED"/>
    <w:rsid w:val="005939E8"/>
    <w:rsid w:val="005B44EE"/>
    <w:rsid w:val="005E247B"/>
    <w:rsid w:val="005E2510"/>
    <w:rsid w:val="00607CF6"/>
    <w:rsid w:val="0062411D"/>
    <w:rsid w:val="0063118E"/>
    <w:rsid w:val="0063288E"/>
    <w:rsid w:val="00647392"/>
    <w:rsid w:val="00654CDB"/>
    <w:rsid w:val="00676675"/>
    <w:rsid w:val="006867FC"/>
    <w:rsid w:val="0069035B"/>
    <w:rsid w:val="006922BB"/>
    <w:rsid w:val="006B3A1F"/>
    <w:rsid w:val="006B76EB"/>
    <w:rsid w:val="006B775C"/>
    <w:rsid w:val="006C06B2"/>
    <w:rsid w:val="006C4A4B"/>
    <w:rsid w:val="006C70EB"/>
    <w:rsid w:val="006E0559"/>
    <w:rsid w:val="006F07E7"/>
    <w:rsid w:val="00704FB4"/>
    <w:rsid w:val="007070F7"/>
    <w:rsid w:val="00717043"/>
    <w:rsid w:val="007177EE"/>
    <w:rsid w:val="00720000"/>
    <w:rsid w:val="00727A4D"/>
    <w:rsid w:val="00731A12"/>
    <w:rsid w:val="00732A0D"/>
    <w:rsid w:val="00773288"/>
    <w:rsid w:val="00774246"/>
    <w:rsid w:val="00777E18"/>
    <w:rsid w:val="00785342"/>
    <w:rsid w:val="00786C40"/>
    <w:rsid w:val="00794CB2"/>
    <w:rsid w:val="007C1385"/>
    <w:rsid w:val="007C5435"/>
    <w:rsid w:val="007D13C8"/>
    <w:rsid w:val="007E13DB"/>
    <w:rsid w:val="007E4365"/>
    <w:rsid w:val="00801386"/>
    <w:rsid w:val="008018D7"/>
    <w:rsid w:val="008021A0"/>
    <w:rsid w:val="008162AC"/>
    <w:rsid w:val="0082269C"/>
    <w:rsid w:val="00836D90"/>
    <w:rsid w:val="00840FDD"/>
    <w:rsid w:val="00843801"/>
    <w:rsid w:val="00843BA7"/>
    <w:rsid w:val="00844983"/>
    <w:rsid w:val="0084591A"/>
    <w:rsid w:val="00854794"/>
    <w:rsid w:val="0086024B"/>
    <w:rsid w:val="00866BFC"/>
    <w:rsid w:val="00872B80"/>
    <w:rsid w:val="00885C63"/>
    <w:rsid w:val="00891760"/>
    <w:rsid w:val="008E4877"/>
    <w:rsid w:val="008F562C"/>
    <w:rsid w:val="00902D7F"/>
    <w:rsid w:val="0090525B"/>
    <w:rsid w:val="00911F96"/>
    <w:rsid w:val="00916BF5"/>
    <w:rsid w:val="00932D63"/>
    <w:rsid w:val="0094218B"/>
    <w:rsid w:val="00997674"/>
    <w:rsid w:val="009A2A1B"/>
    <w:rsid w:val="009A2A8A"/>
    <w:rsid w:val="009A6A99"/>
    <w:rsid w:val="009C33DA"/>
    <w:rsid w:val="009E79B5"/>
    <w:rsid w:val="00A01A5B"/>
    <w:rsid w:val="00A14918"/>
    <w:rsid w:val="00A17747"/>
    <w:rsid w:val="00A20DD6"/>
    <w:rsid w:val="00A20E16"/>
    <w:rsid w:val="00A62704"/>
    <w:rsid w:val="00A7203D"/>
    <w:rsid w:val="00A834E0"/>
    <w:rsid w:val="00A93FBF"/>
    <w:rsid w:val="00A963F1"/>
    <w:rsid w:val="00AA26D1"/>
    <w:rsid w:val="00B14F2F"/>
    <w:rsid w:val="00B24634"/>
    <w:rsid w:val="00B373FE"/>
    <w:rsid w:val="00B54DDB"/>
    <w:rsid w:val="00B57FD0"/>
    <w:rsid w:val="00B62F30"/>
    <w:rsid w:val="00B65579"/>
    <w:rsid w:val="00B71247"/>
    <w:rsid w:val="00B764F9"/>
    <w:rsid w:val="00B970D3"/>
    <w:rsid w:val="00BC3D76"/>
    <w:rsid w:val="00BE214C"/>
    <w:rsid w:val="00BE7F4D"/>
    <w:rsid w:val="00BF3E7E"/>
    <w:rsid w:val="00BF74BA"/>
    <w:rsid w:val="00C135A8"/>
    <w:rsid w:val="00C20ABF"/>
    <w:rsid w:val="00C4316A"/>
    <w:rsid w:val="00C541E7"/>
    <w:rsid w:val="00C55803"/>
    <w:rsid w:val="00C929BB"/>
    <w:rsid w:val="00CC5F09"/>
    <w:rsid w:val="00D038FF"/>
    <w:rsid w:val="00D239A1"/>
    <w:rsid w:val="00D37F2C"/>
    <w:rsid w:val="00D42709"/>
    <w:rsid w:val="00D46FC2"/>
    <w:rsid w:val="00D613E6"/>
    <w:rsid w:val="00D6176E"/>
    <w:rsid w:val="00D66CB3"/>
    <w:rsid w:val="00D740F0"/>
    <w:rsid w:val="00D86802"/>
    <w:rsid w:val="00DC7297"/>
    <w:rsid w:val="00DE1F9E"/>
    <w:rsid w:val="00DF4D26"/>
    <w:rsid w:val="00DF7215"/>
    <w:rsid w:val="00E01D15"/>
    <w:rsid w:val="00E11069"/>
    <w:rsid w:val="00E35ACE"/>
    <w:rsid w:val="00E41FF3"/>
    <w:rsid w:val="00E45C59"/>
    <w:rsid w:val="00E52388"/>
    <w:rsid w:val="00E61447"/>
    <w:rsid w:val="00E61459"/>
    <w:rsid w:val="00E663DF"/>
    <w:rsid w:val="00E71E9C"/>
    <w:rsid w:val="00E744A7"/>
    <w:rsid w:val="00E87513"/>
    <w:rsid w:val="00E9171E"/>
    <w:rsid w:val="00EA7DFF"/>
    <w:rsid w:val="00EB418D"/>
    <w:rsid w:val="00EB7020"/>
    <w:rsid w:val="00ED6B85"/>
    <w:rsid w:val="00ED70FC"/>
    <w:rsid w:val="00ED7DBE"/>
    <w:rsid w:val="00F0398C"/>
    <w:rsid w:val="00F10EEF"/>
    <w:rsid w:val="00F1258E"/>
    <w:rsid w:val="00F345FD"/>
    <w:rsid w:val="00F36C23"/>
    <w:rsid w:val="00F405D4"/>
    <w:rsid w:val="00F41357"/>
    <w:rsid w:val="00F563C4"/>
    <w:rsid w:val="00F64ABA"/>
    <w:rsid w:val="00F656C4"/>
    <w:rsid w:val="00F65F1A"/>
    <w:rsid w:val="00F736D9"/>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1CF8DB"/>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54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6919C-BE50-4FC9-962D-800D24D5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6105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cp:revision>
  <cp:lastPrinted>2012-04-20T13:24:00Z</cp:lastPrinted>
  <dcterms:created xsi:type="dcterms:W3CDTF">2024-04-24T10:00:00Z</dcterms:created>
  <dcterms:modified xsi:type="dcterms:W3CDTF">2024-04-24T10:00:00Z</dcterms:modified>
</cp:coreProperties>
</file>