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F6F" w:rsidRPr="00C508A2" w:rsidRDefault="007C491E" w:rsidP="007C27D6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7C491E">
        <w:rPr>
          <w:rFonts w:ascii="Arial" w:hAnsi="Arial" w:cs="Arial"/>
          <w:b/>
          <w:caps/>
          <w:sz w:val="16"/>
          <w:szCs w:val="16"/>
        </w:rPr>
        <w:t>Профиль для магнитных шинопроводов под натяжной потолок</w:t>
      </w:r>
      <w:r w:rsidR="001B7BB7" w:rsidRPr="007C27D6">
        <w:rPr>
          <w:rFonts w:ascii="Arial" w:hAnsi="Arial" w:cs="Arial"/>
          <w:b/>
          <w:caps/>
          <w:sz w:val="16"/>
          <w:szCs w:val="16"/>
        </w:rPr>
        <w:t>, т.м. "Feron"</w:t>
      </w:r>
    </w:p>
    <w:p w:rsidR="00DE2563" w:rsidRPr="00557073" w:rsidRDefault="00991F6F" w:rsidP="007C27D6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7C27D6">
        <w:rPr>
          <w:rFonts w:ascii="Arial" w:hAnsi="Arial" w:cs="Arial"/>
          <w:b/>
          <w:caps/>
          <w:sz w:val="16"/>
          <w:szCs w:val="16"/>
        </w:rPr>
        <w:t>модел</w:t>
      </w:r>
      <w:r w:rsidR="00C508A2">
        <w:rPr>
          <w:rFonts w:ascii="Arial" w:hAnsi="Arial" w:cs="Arial"/>
          <w:b/>
          <w:caps/>
          <w:sz w:val="16"/>
          <w:szCs w:val="16"/>
        </w:rPr>
        <w:t>ь</w:t>
      </w:r>
      <w:r w:rsidR="001B0254" w:rsidRPr="007C27D6">
        <w:rPr>
          <w:rFonts w:ascii="Arial" w:hAnsi="Arial" w:cs="Arial"/>
          <w:b/>
          <w:caps/>
          <w:sz w:val="16"/>
          <w:szCs w:val="16"/>
        </w:rPr>
        <w:t>:</w:t>
      </w:r>
      <w:r w:rsidRPr="007C27D6">
        <w:rPr>
          <w:rFonts w:ascii="Arial" w:hAnsi="Arial" w:cs="Arial"/>
          <w:b/>
          <w:caps/>
          <w:sz w:val="16"/>
          <w:szCs w:val="16"/>
        </w:rPr>
        <w:t xml:space="preserve"> </w:t>
      </w:r>
      <w:r w:rsidR="00C508A2">
        <w:rPr>
          <w:rFonts w:ascii="Arial" w:hAnsi="Arial" w:cs="Arial"/>
          <w:b/>
          <w:caps/>
          <w:sz w:val="16"/>
          <w:szCs w:val="16"/>
          <w:lang w:val="en-US"/>
        </w:rPr>
        <w:t>S</w:t>
      </w:r>
      <w:r w:rsidR="00C508A2" w:rsidRPr="0039746F">
        <w:rPr>
          <w:rFonts w:ascii="Arial" w:hAnsi="Arial" w:cs="Arial"/>
          <w:b/>
          <w:caps/>
          <w:sz w:val="16"/>
          <w:szCs w:val="16"/>
        </w:rPr>
        <w:t>26</w:t>
      </w:r>
    </w:p>
    <w:p w:rsidR="00DE2563" w:rsidRPr="007C27D6" w:rsidRDefault="00DE2563" w:rsidP="007C27D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1B7BB7" w:rsidRPr="007C27D6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DE2563" w:rsidRPr="007C27D6" w:rsidRDefault="00DE2563" w:rsidP="007C27D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Описание</w:t>
      </w:r>
    </w:p>
    <w:p w:rsidR="00DE2563" w:rsidRPr="007C27D6" w:rsidRDefault="001A227A" w:rsidP="007C27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Профиль</w:t>
      </w:r>
      <w:r w:rsidR="001B0254" w:rsidRPr="007C27D6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1B0254" w:rsidRPr="007C27D6">
        <w:rPr>
          <w:rFonts w:ascii="Arial" w:hAnsi="Arial" w:cs="Arial"/>
          <w:sz w:val="16"/>
          <w:szCs w:val="16"/>
        </w:rPr>
        <w:t>тм</w:t>
      </w:r>
      <w:proofErr w:type="spellEnd"/>
      <w:r w:rsidR="001B0254" w:rsidRPr="007C27D6">
        <w:rPr>
          <w:rFonts w:ascii="Arial" w:hAnsi="Arial" w:cs="Arial"/>
          <w:sz w:val="16"/>
          <w:szCs w:val="16"/>
        </w:rPr>
        <w:t xml:space="preserve"> «FERON» </w:t>
      </w:r>
      <w:r>
        <w:rPr>
          <w:rFonts w:ascii="Arial" w:hAnsi="Arial" w:cs="Arial"/>
          <w:sz w:val="16"/>
          <w:szCs w:val="16"/>
          <w:lang w:val="en-US"/>
        </w:rPr>
        <w:t>S</w:t>
      </w:r>
      <w:r w:rsidRPr="001A227A">
        <w:rPr>
          <w:rFonts w:ascii="Arial" w:hAnsi="Arial" w:cs="Arial"/>
          <w:sz w:val="16"/>
          <w:szCs w:val="16"/>
        </w:rPr>
        <w:t>26</w:t>
      </w:r>
      <w:r w:rsidR="00DE2563" w:rsidRPr="007C27D6">
        <w:rPr>
          <w:rFonts w:ascii="Arial" w:hAnsi="Arial" w:cs="Arial"/>
          <w:sz w:val="16"/>
          <w:szCs w:val="16"/>
        </w:rPr>
        <w:t xml:space="preserve"> предназначен для </w:t>
      </w:r>
      <w:r>
        <w:rPr>
          <w:rFonts w:ascii="Arial" w:hAnsi="Arial" w:cs="Arial"/>
          <w:sz w:val="16"/>
          <w:szCs w:val="16"/>
        </w:rPr>
        <w:t>установки</w:t>
      </w:r>
      <w:r w:rsidR="00A21378" w:rsidRPr="007C27D6">
        <w:rPr>
          <w:rFonts w:ascii="Arial" w:hAnsi="Arial" w:cs="Arial"/>
          <w:sz w:val="16"/>
          <w:szCs w:val="16"/>
        </w:rPr>
        <w:t xml:space="preserve"> </w:t>
      </w:r>
      <w:r w:rsidR="00D84506" w:rsidRPr="007C27D6">
        <w:rPr>
          <w:rFonts w:ascii="Arial" w:hAnsi="Arial" w:cs="Arial"/>
          <w:sz w:val="16"/>
          <w:szCs w:val="16"/>
        </w:rPr>
        <w:t xml:space="preserve">магнитных </w:t>
      </w:r>
      <w:r w:rsidR="00A21378" w:rsidRPr="007C27D6">
        <w:rPr>
          <w:rFonts w:ascii="Arial" w:hAnsi="Arial" w:cs="Arial"/>
          <w:sz w:val="16"/>
          <w:szCs w:val="16"/>
        </w:rPr>
        <w:t xml:space="preserve">трековых </w:t>
      </w:r>
      <w:proofErr w:type="spellStart"/>
      <w:r>
        <w:rPr>
          <w:rFonts w:ascii="Arial" w:hAnsi="Arial" w:cs="Arial"/>
          <w:sz w:val="16"/>
          <w:szCs w:val="16"/>
        </w:rPr>
        <w:t>шинопроводов</w:t>
      </w:r>
      <w:proofErr w:type="spellEnd"/>
      <w:r w:rsidR="00D84506" w:rsidRPr="007C27D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CABM</w:t>
      </w:r>
      <w:r w:rsidRPr="001A227A">
        <w:rPr>
          <w:rFonts w:ascii="Arial" w:hAnsi="Arial" w:cs="Arial"/>
          <w:sz w:val="16"/>
          <w:szCs w:val="16"/>
        </w:rPr>
        <w:t>1000</w:t>
      </w:r>
      <w:r w:rsidR="004B035F">
        <w:rPr>
          <w:rFonts w:ascii="Arial" w:hAnsi="Arial" w:cs="Arial"/>
          <w:sz w:val="16"/>
          <w:szCs w:val="16"/>
        </w:rPr>
        <w:t xml:space="preserve"> (накладной)</w:t>
      </w:r>
      <w:r w:rsidRPr="001A227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в натяжной потолок</w:t>
      </w:r>
      <w:r w:rsidR="00A21378" w:rsidRPr="007C27D6">
        <w:rPr>
          <w:rFonts w:ascii="Arial" w:hAnsi="Arial" w:cs="Arial"/>
          <w:sz w:val="16"/>
          <w:szCs w:val="16"/>
        </w:rPr>
        <w:t>.</w:t>
      </w:r>
    </w:p>
    <w:p w:rsidR="00A21378" w:rsidRPr="007C27D6" w:rsidRDefault="004B035F" w:rsidP="007C27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Профиль</w:t>
      </w:r>
      <w:r w:rsidR="00A21378" w:rsidRPr="007C27D6">
        <w:rPr>
          <w:rFonts w:ascii="Arial" w:hAnsi="Arial" w:cs="Arial"/>
          <w:sz w:val="16"/>
          <w:szCs w:val="16"/>
        </w:rPr>
        <w:t xml:space="preserve"> п</w:t>
      </w:r>
      <w:r w:rsidR="006A0FA0" w:rsidRPr="007C27D6">
        <w:rPr>
          <w:rFonts w:ascii="Arial" w:hAnsi="Arial" w:cs="Arial"/>
          <w:sz w:val="16"/>
          <w:szCs w:val="16"/>
        </w:rPr>
        <w:t>редназначен для использования внутри помещений при нормальных условиях</w:t>
      </w:r>
      <w:r w:rsidR="00A21378" w:rsidRPr="007C27D6">
        <w:rPr>
          <w:rFonts w:ascii="Arial" w:hAnsi="Arial" w:cs="Arial"/>
          <w:sz w:val="16"/>
          <w:szCs w:val="16"/>
        </w:rPr>
        <w:t xml:space="preserve"> эксплуатации.  </w:t>
      </w:r>
    </w:p>
    <w:p w:rsidR="00DE2563" w:rsidRPr="007C27D6" w:rsidRDefault="004B035F" w:rsidP="007C27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Профиль</w:t>
      </w:r>
      <w:r w:rsidR="00A21378" w:rsidRPr="007C27D6">
        <w:rPr>
          <w:rFonts w:ascii="Arial" w:hAnsi="Arial" w:cs="Arial"/>
          <w:sz w:val="16"/>
          <w:szCs w:val="16"/>
        </w:rPr>
        <w:t xml:space="preserve"> </w:t>
      </w:r>
      <w:r w:rsidR="00352108" w:rsidRPr="007C27D6">
        <w:rPr>
          <w:rFonts w:ascii="Arial" w:hAnsi="Arial" w:cs="Arial"/>
          <w:sz w:val="16"/>
          <w:szCs w:val="16"/>
        </w:rPr>
        <w:t>монтируется на</w:t>
      </w:r>
      <w:r w:rsidR="00A21378" w:rsidRPr="007C27D6">
        <w:rPr>
          <w:rFonts w:ascii="Arial" w:hAnsi="Arial" w:cs="Arial"/>
          <w:sz w:val="16"/>
          <w:szCs w:val="16"/>
        </w:rPr>
        <w:t xml:space="preserve"> </w:t>
      </w:r>
      <w:r w:rsidR="00C248D7">
        <w:rPr>
          <w:rFonts w:ascii="Arial" w:hAnsi="Arial" w:cs="Arial"/>
          <w:sz w:val="16"/>
          <w:szCs w:val="16"/>
        </w:rPr>
        <w:t>поверхности</w:t>
      </w:r>
      <w:r w:rsidR="00A21378" w:rsidRPr="007C27D6">
        <w:rPr>
          <w:rFonts w:ascii="Arial" w:hAnsi="Arial" w:cs="Arial"/>
          <w:sz w:val="16"/>
          <w:szCs w:val="16"/>
        </w:rPr>
        <w:t xml:space="preserve"> из</w:t>
      </w:r>
      <w:r w:rsidR="00DE2563" w:rsidRPr="007C27D6">
        <w:rPr>
          <w:rFonts w:ascii="Arial" w:hAnsi="Arial" w:cs="Arial"/>
          <w:sz w:val="16"/>
          <w:szCs w:val="16"/>
        </w:rPr>
        <w:t xml:space="preserve"> нормально воспламеняемого материала.</w:t>
      </w:r>
    </w:p>
    <w:p w:rsidR="001B0254" w:rsidRPr="007C27D6" w:rsidRDefault="004B035F" w:rsidP="007C27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Профиль изготовлен из алюминия</w:t>
      </w:r>
      <w:r w:rsidR="001B0254" w:rsidRPr="007C27D6">
        <w:rPr>
          <w:rFonts w:ascii="Arial" w:hAnsi="Arial" w:cs="Arial"/>
          <w:sz w:val="16"/>
          <w:szCs w:val="16"/>
        </w:rPr>
        <w:t>.</w:t>
      </w:r>
    </w:p>
    <w:p w:rsidR="001B0254" w:rsidRPr="007C27D6" w:rsidRDefault="004B035F" w:rsidP="007C27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Профиль имеет специальные пазы для заделки полотна натяжного потолка креплением «гарпун»</w:t>
      </w:r>
      <w:r w:rsidR="001B0254" w:rsidRPr="007C27D6">
        <w:rPr>
          <w:rFonts w:ascii="Arial" w:hAnsi="Arial" w:cs="Arial"/>
          <w:sz w:val="16"/>
          <w:szCs w:val="16"/>
        </w:rPr>
        <w:t>.</w:t>
      </w:r>
    </w:p>
    <w:p w:rsidR="001B0254" w:rsidRDefault="004B035F" w:rsidP="007C27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Профиль</w:t>
      </w:r>
      <w:r w:rsidR="00A21378" w:rsidRPr="007C27D6">
        <w:rPr>
          <w:rFonts w:ascii="Arial" w:hAnsi="Arial" w:cs="Arial"/>
          <w:sz w:val="16"/>
          <w:szCs w:val="16"/>
        </w:rPr>
        <w:t xml:space="preserve"> поставляется секциями длиной </w:t>
      </w:r>
      <w:r w:rsidR="00F63527" w:rsidRPr="007C27D6">
        <w:rPr>
          <w:rFonts w:ascii="Arial" w:hAnsi="Arial" w:cs="Arial"/>
          <w:sz w:val="16"/>
          <w:szCs w:val="16"/>
        </w:rPr>
        <w:t>2м</w:t>
      </w:r>
      <w:r w:rsidR="009D57F3" w:rsidRPr="007C27D6">
        <w:rPr>
          <w:rFonts w:ascii="Arial" w:hAnsi="Arial" w:cs="Arial"/>
          <w:sz w:val="16"/>
          <w:szCs w:val="16"/>
        </w:rPr>
        <w:t>.</w:t>
      </w:r>
    </w:p>
    <w:p w:rsidR="004B035F" w:rsidRDefault="004B035F" w:rsidP="007C27D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 профилю дополнительно можно приобрести аксессуары:</w:t>
      </w:r>
    </w:p>
    <w:p w:rsidR="004B035F" w:rsidRDefault="004B035F" w:rsidP="004B035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Угловой элемент для профиля </w:t>
      </w:r>
      <w:r>
        <w:rPr>
          <w:rFonts w:ascii="Arial" w:hAnsi="Arial" w:cs="Arial"/>
          <w:sz w:val="16"/>
          <w:szCs w:val="16"/>
          <w:lang w:val="en-US"/>
        </w:rPr>
        <w:t>S</w:t>
      </w:r>
      <w:r w:rsidRPr="004B035F">
        <w:rPr>
          <w:rFonts w:ascii="Arial" w:hAnsi="Arial" w:cs="Arial"/>
          <w:sz w:val="16"/>
          <w:szCs w:val="16"/>
        </w:rPr>
        <w:t>26 (</w:t>
      </w:r>
      <w:r>
        <w:rPr>
          <w:rFonts w:ascii="Arial" w:hAnsi="Arial" w:cs="Arial"/>
          <w:sz w:val="16"/>
          <w:szCs w:val="16"/>
        </w:rPr>
        <w:t>арт. 48287</w:t>
      </w:r>
      <w:r w:rsidRPr="004B035F">
        <w:rPr>
          <w:rFonts w:ascii="Arial" w:hAnsi="Arial" w:cs="Arial"/>
          <w:sz w:val="16"/>
          <w:szCs w:val="16"/>
        </w:rPr>
        <w:t>)</w:t>
      </w:r>
    </w:p>
    <w:p w:rsidR="004B035F" w:rsidRDefault="004B035F" w:rsidP="004B035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Заглушка для профиля </w:t>
      </w:r>
      <w:r>
        <w:rPr>
          <w:rFonts w:ascii="Arial" w:hAnsi="Arial" w:cs="Arial"/>
          <w:sz w:val="16"/>
          <w:szCs w:val="16"/>
          <w:lang w:val="en-US"/>
        </w:rPr>
        <w:t>S</w:t>
      </w:r>
      <w:r w:rsidRPr="004B035F">
        <w:rPr>
          <w:rFonts w:ascii="Arial" w:hAnsi="Arial" w:cs="Arial"/>
          <w:sz w:val="16"/>
          <w:szCs w:val="16"/>
        </w:rPr>
        <w:t xml:space="preserve">26 (2 </w:t>
      </w:r>
      <w:r>
        <w:rPr>
          <w:rFonts w:ascii="Arial" w:hAnsi="Arial" w:cs="Arial"/>
          <w:sz w:val="16"/>
          <w:szCs w:val="16"/>
        </w:rPr>
        <w:t>заглушки + 8 саморезов</w:t>
      </w:r>
      <w:r w:rsidRPr="004B035F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 (арт. 48288)</w:t>
      </w:r>
    </w:p>
    <w:p w:rsidR="004B035F" w:rsidRPr="004B035F" w:rsidRDefault="004B035F" w:rsidP="004B035F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Комплект прямых соединителей для профиля </w:t>
      </w:r>
      <w:r>
        <w:rPr>
          <w:rFonts w:ascii="Arial" w:hAnsi="Arial" w:cs="Arial"/>
          <w:sz w:val="16"/>
          <w:szCs w:val="16"/>
          <w:lang w:val="en-US"/>
        </w:rPr>
        <w:t>S</w:t>
      </w:r>
      <w:r w:rsidRPr="004B035F">
        <w:rPr>
          <w:rFonts w:ascii="Arial" w:hAnsi="Arial" w:cs="Arial"/>
          <w:sz w:val="16"/>
          <w:szCs w:val="16"/>
        </w:rPr>
        <w:t>26 (</w:t>
      </w:r>
      <w:r w:rsidR="00746106" w:rsidRPr="00746106">
        <w:rPr>
          <w:rFonts w:ascii="Arial" w:hAnsi="Arial" w:cs="Arial"/>
          <w:sz w:val="16"/>
          <w:szCs w:val="16"/>
        </w:rPr>
        <w:t xml:space="preserve">4 </w:t>
      </w:r>
      <w:r w:rsidR="00746106">
        <w:rPr>
          <w:rFonts w:ascii="Arial" w:hAnsi="Arial" w:cs="Arial"/>
          <w:sz w:val="16"/>
          <w:szCs w:val="16"/>
        </w:rPr>
        <w:t>соединителя + 8 винтов</w:t>
      </w:r>
      <w:r w:rsidRPr="004B035F">
        <w:rPr>
          <w:rFonts w:ascii="Arial" w:hAnsi="Arial" w:cs="Arial"/>
          <w:sz w:val="16"/>
          <w:szCs w:val="16"/>
        </w:rPr>
        <w:t>)</w:t>
      </w:r>
      <w:r w:rsidR="00746106">
        <w:rPr>
          <w:rFonts w:ascii="Arial" w:hAnsi="Arial" w:cs="Arial"/>
          <w:sz w:val="16"/>
          <w:szCs w:val="16"/>
        </w:rPr>
        <w:t xml:space="preserve"> (арт. 48289)</w:t>
      </w:r>
    </w:p>
    <w:p w:rsidR="00DE2563" w:rsidRPr="007C27D6" w:rsidRDefault="00DE2563" w:rsidP="007C2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Технические характеристики: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746106" w:rsidRPr="007C27D6" w:rsidTr="001B66E0">
        <w:tc>
          <w:tcPr>
            <w:tcW w:w="4785" w:type="dxa"/>
          </w:tcPr>
          <w:p w:rsidR="00746106" w:rsidRPr="007C27D6" w:rsidRDefault="00746106" w:rsidP="007C27D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4786" w:type="dxa"/>
            <w:vAlign w:val="center"/>
          </w:tcPr>
          <w:p w:rsidR="00746106" w:rsidRPr="007C27D6" w:rsidRDefault="00746106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S26</w:t>
            </w:r>
          </w:p>
        </w:tc>
      </w:tr>
      <w:tr w:rsidR="001B0254" w:rsidRPr="007C27D6" w:rsidTr="001B0254">
        <w:tc>
          <w:tcPr>
            <w:tcW w:w="4785" w:type="dxa"/>
          </w:tcPr>
          <w:p w:rsidR="001B0254" w:rsidRPr="007C27D6" w:rsidRDefault="001B0254" w:rsidP="007C27D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Длина</w:t>
            </w:r>
            <w:r w:rsidR="00746106">
              <w:rPr>
                <w:rFonts w:ascii="Arial" w:hAnsi="Arial" w:cs="Arial"/>
                <w:sz w:val="16"/>
                <w:szCs w:val="16"/>
              </w:rPr>
              <w:t>, мм</w:t>
            </w:r>
          </w:p>
        </w:tc>
        <w:tc>
          <w:tcPr>
            <w:tcW w:w="4786" w:type="dxa"/>
            <w:vAlign w:val="center"/>
          </w:tcPr>
          <w:p w:rsidR="001B0254" w:rsidRPr="007C27D6" w:rsidRDefault="001B0254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2</w:t>
            </w:r>
            <w:r w:rsidR="00746106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1B0254" w:rsidRPr="007C27D6" w:rsidTr="001B0254">
        <w:tc>
          <w:tcPr>
            <w:tcW w:w="4785" w:type="dxa"/>
          </w:tcPr>
          <w:p w:rsidR="001B0254" w:rsidRPr="00746106" w:rsidRDefault="00746106" w:rsidP="007C27D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Ширина, мм</w:t>
            </w:r>
          </w:p>
        </w:tc>
        <w:tc>
          <w:tcPr>
            <w:tcW w:w="4786" w:type="dxa"/>
            <w:vAlign w:val="center"/>
          </w:tcPr>
          <w:p w:rsidR="001B0254" w:rsidRPr="007C27D6" w:rsidRDefault="00746106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566</w:t>
            </w:r>
          </w:p>
        </w:tc>
      </w:tr>
      <w:tr w:rsidR="001B0254" w:rsidRPr="007C27D6" w:rsidTr="000602C4">
        <w:tc>
          <w:tcPr>
            <w:tcW w:w="4785" w:type="dxa"/>
          </w:tcPr>
          <w:p w:rsidR="001B0254" w:rsidRPr="007C27D6" w:rsidRDefault="00746106" w:rsidP="007C27D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Высота, мм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1B0254" w:rsidRPr="007C27D6" w:rsidRDefault="00746106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526</w:t>
            </w:r>
          </w:p>
        </w:tc>
      </w:tr>
      <w:tr w:rsidR="00746106" w:rsidRPr="007C27D6" w:rsidTr="000602C4">
        <w:tc>
          <w:tcPr>
            <w:tcW w:w="4785" w:type="dxa"/>
          </w:tcPr>
          <w:p w:rsidR="00746106" w:rsidRDefault="00746106" w:rsidP="007C27D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Ширина площадки для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шинопровода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мм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46106" w:rsidRDefault="009738C2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271</w:t>
            </w:r>
          </w:p>
        </w:tc>
      </w:tr>
      <w:tr w:rsidR="0078516F" w:rsidRPr="007C27D6" w:rsidTr="00D05C35">
        <w:tc>
          <w:tcPr>
            <w:tcW w:w="4785" w:type="dxa"/>
          </w:tcPr>
          <w:p w:rsidR="0078516F" w:rsidRPr="007C27D6" w:rsidRDefault="0078516F" w:rsidP="007C27D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Способ монтажа</w:t>
            </w:r>
          </w:p>
        </w:tc>
        <w:tc>
          <w:tcPr>
            <w:tcW w:w="4786" w:type="dxa"/>
            <w:vAlign w:val="center"/>
          </w:tcPr>
          <w:p w:rsidR="0078516F" w:rsidRPr="007C27D6" w:rsidRDefault="0078516F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Накладной</w:t>
            </w:r>
          </w:p>
        </w:tc>
      </w:tr>
      <w:tr w:rsidR="001B0254" w:rsidRPr="007C27D6" w:rsidTr="001B0254">
        <w:tc>
          <w:tcPr>
            <w:tcW w:w="4785" w:type="dxa"/>
          </w:tcPr>
          <w:p w:rsidR="001B0254" w:rsidRPr="007C27D6" w:rsidRDefault="001B0254" w:rsidP="007C27D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4786" w:type="dxa"/>
            <w:vAlign w:val="center"/>
          </w:tcPr>
          <w:p w:rsidR="001B0254" w:rsidRPr="007C27D6" w:rsidRDefault="001222C4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Алюминий</w:t>
            </w:r>
          </w:p>
        </w:tc>
      </w:tr>
      <w:tr w:rsidR="001B0254" w:rsidRPr="007C27D6" w:rsidTr="001B0254">
        <w:tc>
          <w:tcPr>
            <w:tcW w:w="4785" w:type="dxa"/>
          </w:tcPr>
          <w:p w:rsidR="001B0254" w:rsidRPr="007C27D6" w:rsidRDefault="001B0254" w:rsidP="007C27D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4786" w:type="dxa"/>
            <w:vAlign w:val="center"/>
          </w:tcPr>
          <w:p w:rsidR="001B0254" w:rsidRPr="007C27D6" w:rsidRDefault="001B0254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+</w:t>
            </w:r>
            <w:r w:rsidR="00D162E8" w:rsidRPr="007C27D6">
              <w:rPr>
                <w:rFonts w:ascii="Arial" w:hAnsi="Arial" w:cs="Arial"/>
                <w:sz w:val="16"/>
                <w:szCs w:val="16"/>
              </w:rPr>
              <w:t>1...</w:t>
            </w:r>
            <w:r w:rsidRPr="007C27D6">
              <w:rPr>
                <w:rFonts w:ascii="Arial" w:hAnsi="Arial" w:cs="Arial"/>
                <w:sz w:val="16"/>
                <w:szCs w:val="16"/>
              </w:rPr>
              <w:t>+35 °С</w:t>
            </w:r>
          </w:p>
        </w:tc>
      </w:tr>
      <w:tr w:rsidR="001B0254" w:rsidRPr="007C27D6" w:rsidTr="001B0254">
        <w:tc>
          <w:tcPr>
            <w:tcW w:w="4785" w:type="dxa"/>
          </w:tcPr>
          <w:p w:rsidR="001B0254" w:rsidRPr="007C27D6" w:rsidRDefault="001B0254" w:rsidP="007C27D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4786" w:type="dxa"/>
            <w:vAlign w:val="center"/>
          </w:tcPr>
          <w:p w:rsidR="001B0254" w:rsidRPr="007C27D6" w:rsidRDefault="001B0254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1B0254" w:rsidRPr="007C27D6" w:rsidTr="001B0254">
        <w:tc>
          <w:tcPr>
            <w:tcW w:w="4785" w:type="dxa"/>
          </w:tcPr>
          <w:p w:rsidR="001B0254" w:rsidRPr="007C27D6" w:rsidRDefault="001B0254" w:rsidP="007C27D6">
            <w:pPr>
              <w:pStyle w:val="a3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C27D6">
              <w:rPr>
                <w:rFonts w:ascii="Arial" w:hAnsi="Arial" w:cs="Arial"/>
                <w:sz w:val="16"/>
                <w:szCs w:val="16"/>
              </w:rPr>
              <w:t>Цвет корпуса</w:t>
            </w:r>
          </w:p>
        </w:tc>
        <w:tc>
          <w:tcPr>
            <w:tcW w:w="4786" w:type="dxa"/>
            <w:vAlign w:val="center"/>
          </w:tcPr>
          <w:p w:rsidR="001B0254" w:rsidRPr="007C27D6" w:rsidRDefault="00746106" w:rsidP="007C27D6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Серебро</w:t>
            </w:r>
          </w:p>
        </w:tc>
      </w:tr>
    </w:tbl>
    <w:p w:rsidR="00DE2563" w:rsidRPr="007C27D6" w:rsidRDefault="00DE2563" w:rsidP="007C2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Комплектация</w:t>
      </w:r>
    </w:p>
    <w:p w:rsidR="00DE2563" w:rsidRPr="007C27D6" w:rsidRDefault="00746106" w:rsidP="007C27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Профиль</w:t>
      </w:r>
      <w:r w:rsidR="00D021E2" w:rsidRPr="007C27D6">
        <w:rPr>
          <w:rFonts w:ascii="Arial" w:hAnsi="Arial" w:cs="Arial"/>
          <w:sz w:val="16"/>
          <w:szCs w:val="16"/>
        </w:rPr>
        <w:t xml:space="preserve"> – 1 шт.</w:t>
      </w:r>
    </w:p>
    <w:p w:rsidR="00DE2563" w:rsidRPr="007C27D6" w:rsidRDefault="00DE2563" w:rsidP="007C27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>Инструкция по эксплуа</w:t>
      </w:r>
      <w:r w:rsidR="00D021E2" w:rsidRPr="007C27D6">
        <w:rPr>
          <w:rFonts w:ascii="Arial" w:hAnsi="Arial" w:cs="Arial"/>
          <w:sz w:val="16"/>
          <w:szCs w:val="16"/>
        </w:rPr>
        <w:t>тации – 1 шт.</w:t>
      </w:r>
    </w:p>
    <w:p w:rsidR="007C27D6" w:rsidRDefault="007C27D6" w:rsidP="007C2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Меры предосторожности.</w:t>
      </w:r>
    </w:p>
    <w:p w:rsidR="007C27D6" w:rsidRPr="001E1952" w:rsidRDefault="001E1952" w:rsidP="007C27D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 xml:space="preserve">Все работы по установке </w:t>
      </w:r>
      <w:r w:rsidR="009738C2">
        <w:rPr>
          <w:rFonts w:ascii="Arial" w:hAnsi="Arial" w:cs="Arial"/>
          <w:sz w:val="16"/>
          <w:szCs w:val="16"/>
        </w:rPr>
        <w:t>профиля</w:t>
      </w:r>
      <w:r w:rsidRPr="007C27D6">
        <w:rPr>
          <w:rFonts w:ascii="Arial" w:hAnsi="Arial" w:cs="Arial"/>
          <w:sz w:val="16"/>
          <w:szCs w:val="16"/>
        </w:rPr>
        <w:t xml:space="preserve"> должны осуществляться лицами, имеющими соответствующ</w:t>
      </w:r>
      <w:r w:rsidR="009738C2">
        <w:rPr>
          <w:rFonts w:ascii="Arial" w:hAnsi="Arial" w:cs="Arial"/>
          <w:sz w:val="16"/>
          <w:szCs w:val="16"/>
        </w:rPr>
        <w:t>ую</w:t>
      </w:r>
      <w:r w:rsidRPr="007C27D6">
        <w:rPr>
          <w:rFonts w:ascii="Arial" w:hAnsi="Arial" w:cs="Arial"/>
          <w:sz w:val="16"/>
          <w:szCs w:val="16"/>
        </w:rPr>
        <w:t xml:space="preserve"> квалификацию</w:t>
      </w:r>
      <w:r w:rsidR="009738C2">
        <w:rPr>
          <w:rFonts w:ascii="Arial" w:hAnsi="Arial" w:cs="Arial"/>
          <w:sz w:val="16"/>
          <w:szCs w:val="16"/>
        </w:rPr>
        <w:t>.</w:t>
      </w:r>
    </w:p>
    <w:p w:rsidR="001E1952" w:rsidRPr="001E1952" w:rsidRDefault="001E1952" w:rsidP="007C27D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>Все монтажные, либо демонтажные работы выполняются только при отключенном напряжении питания.</w:t>
      </w:r>
    </w:p>
    <w:p w:rsidR="001E1952" w:rsidRPr="009738C2" w:rsidRDefault="001E1952" w:rsidP="009738C2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>Изделие предназначено для использования только внутри помещений.</w:t>
      </w:r>
    </w:p>
    <w:p w:rsidR="00FC2AA3" w:rsidRPr="00FC2AA3" w:rsidRDefault="00FC2AA3" w:rsidP="007C27D6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</w:p>
    <w:p w:rsidR="00DE2563" w:rsidRDefault="0039746F" w:rsidP="007C2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Монтаж профиля</w:t>
      </w:r>
      <w:r w:rsidR="00DE2563" w:rsidRPr="007C27D6">
        <w:rPr>
          <w:rFonts w:ascii="Arial" w:hAnsi="Arial" w:cs="Arial"/>
          <w:b/>
          <w:sz w:val="16"/>
          <w:szCs w:val="16"/>
        </w:rPr>
        <w:t>.</w:t>
      </w:r>
    </w:p>
    <w:p w:rsidR="007D7095" w:rsidRDefault="007D7095" w:rsidP="007D709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D7095">
        <w:rPr>
          <w:rFonts w:ascii="Arial" w:hAnsi="Arial" w:cs="Arial"/>
          <w:sz w:val="16"/>
          <w:szCs w:val="16"/>
        </w:rPr>
        <w:t xml:space="preserve">Достаньте </w:t>
      </w:r>
      <w:r w:rsidR="0039746F">
        <w:rPr>
          <w:rFonts w:ascii="Arial" w:hAnsi="Arial" w:cs="Arial"/>
          <w:sz w:val="16"/>
          <w:szCs w:val="16"/>
        </w:rPr>
        <w:t>профиль</w:t>
      </w:r>
      <w:r w:rsidRPr="007D7095">
        <w:rPr>
          <w:rFonts w:ascii="Arial" w:hAnsi="Arial" w:cs="Arial"/>
          <w:sz w:val="16"/>
          <w:szCs w:val="16"/>
        </w:rPr>
        <w:t xml:space="preserve"> из упаковки и проведите внешний осмотр, проверьте наличие всей необходимой комплектации.</w:t>
      </w:r>
    </w:p>
    <w:p w:rsidR="007D7095" w:rsidRDefault="007D7095" w:rsidP="007D709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>Все работы по установке</w:t>
      </w:r>
      <w:r w:rsidR="0039746F">
        <w:rPr>
          <w:rFonts w:ascii="Arial" w:hAnsi="Arial" w:cs="Arial"/>
          <w:sz w:val="16"/>
          <w:szCs w:val="16"/>
        </w:rPr>
        <w:t xml:space="preserve"> профиля</w:t>
      </w:r>
      <w:r w:rsidRPr="007C27D6">
        <w:rPr>
          <w:rFonts w:ascii="Arial" w:hAnsi="Arial" w:cs="Arial"/>
          <w:sz w:val="16"/>
          <w:szCs w:val="16"/>
        </w:rPr>
        <w:t xml:space="preserve"> и подключению </w:t>
      </w:r>
      <w:proofErr w:type="spellStart"/>
      <w:r w:rsidRPr="007C27D6">
        <w:rPr>
          <w:rFonts w:ascii="Arial" w:hAnsi="Arial" w:cs="Arial"/>
          <w:sz w:val="16"/>
          <w:szCs w:val="16"/>
        </w:rPr>
        <w:t>шинопровода</w:t>
      </w:r>
      <w:proofErr w:type="spellEnd"/>
      <w:r w:rsidRPr="007C27D6">
        <w:rPr>
          <w:rFonts w:ascii="Arial" w:hAnsi="Arial" w:cs="Arial"/>
          <w:sz w:val="16"/>
          <w:szCs w:val="16"/>
        </w:rPr>
        <w:t xml:space="preserve"> должны осуществляться лицами, имеющими соответствующие допуски и квалификацию. При необходимости обратитесь к квалифицированному электрику.</w:t>
      </w:r>
    </w:p>
    <w:p w:rsidR="00B65E90" w:rsidRDefault="00473EC2" w:rsidP="007D7095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Монтаж профиля осуществляется </w:t>
      </w:r>
      <w:r w:rsidR="00D96F94">
        <w:rPr>
          <w:rFonts w:ascii="Arial" w:hAnsi="Arial" w:cs="Arial"/>
          <w:sz w:val="16"/>
          <w:szCs w:val="16"/>
        </w:rPr>
        <w:t>по приведенной схеме: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136"/>
        <w:gridCol w:w="4960"/>
      </w:tblGrid>
      <w:tr w:rsidR="00BA62D6" w:rsidTr="00D96F94">
        <w:tc>
          <w:tcPr>
            <w:tcW w:w="5035" w:type="dxa"/>
          </w:tcPr>
          <w:p w:rsidR="00D96F94" w:rsidRDefault="00BA62D6" w:rsidP="00A87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98A3CDD" wp14:editId="1936C1AB">
                  <wp:extent cx="3115760" cy="2085975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192" cy="2097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1" w:type="dxa"/>
          </w:tcPr>
          <w:p w:rsidR="00D96F94" w:rsidRDefault="00A87EFD" w:rsidP="00A87E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DCD5E7E" wp14:editId="3A96C8FA">
                  <wp:extent cx="2792625" cy="2085975"/>
                  <wp:effectExtent l="0" t="0" r="825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158" cy="209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2D6" w:rsidTr="00D96F94">
        <w:tc>
          <w:tcPr>
            <w:tcW w:w="5035" w:type="dxa"/>
          </w:tcPr>
          <w:p w:rsidR="00D96F94" w:rsidRPr="003801E7" w:rsidRDefault="00AE3C03" w:rsidP="00D96F94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Выберите место для крепления профиля. </w:t>
            </w:r>
            <w:r w:rsidR="008C7F25">
              <w:rPr>
                <w:rFonts w:ascii="Arial" w:hAnsi="Arial" w:cs="Arial"/>
                <w:sz w:val="16"/>
                <w:szCs w:val="16"/>
              </w:rPr>
              <w:t>Закрепите профиль к монтажной поверхности с помощью уголков (не входят в комплект поставки)</w:t>
            </w:r>
            <w:r w:rsidR="0099662D">
              <w:rPr>
                <w:rFonts w:ascii="Arial" w:hAnsi="Arial" w:cs="Arial"/>
                <w:sz w:val="16"/>
                <w:szCs w:val="16"/>
              </w:rPr>
              <w:t>.</w:t>
            </w:r>
            <w:r w:rsidR="003801E7" w:rsidRPr="003801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801E7">
              <w:rPr>
                <w:rFonts w:ascii="Arial" w:hAnsi="Arial" w:cs="Arial"/>
                <w:sz w:val="16"/>
                <w:szCs w:val="16"/>
              </w:rPr>
              <w:t>Рекомендуемое расстояние между креплениями</w:t>
            </w:r>
            <w:r w:rsidR="002B68F7">
              <w:rPr>
                <w:rFonts w:ascii="Arial" w:hAnsi="Arial" w:cs="Arial"/>
                <w:sz w:val="16"/>
                <w:szCs w:val="16"/>
              </w:rPr>
              <w:t xml:space="preserve"> 50см.</w:t>
            </w:r>
          </w:p>
        </w:tc>
        <w:tc>
          <w:tcPr>
            <w:tcW w:w="5061" w:type="dxa"/>
          </w:tcPr>
          <w:p w:rsidR="00D96F94" w:rsidRDefault="0099662D" w:rsidP="00D96F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Закрепите полотно натяжного потолка в пазы профиля с помощью крепления «гарпун» (не входит в комплект поставки).</w:t>
            </w:r>
          </w:p>
        </w:tc>
      </w:tr>
      <w:tr w:rsidR="00D96F94" w:rsidTr="004B0E9E">
        <w:tc>
          <w:tcPr>
            <w:tcW w:w="10096" w:type="dxa"/>
            <w:gridSpan w:val="2"/>
          </w:tcPr>
          <w:p w:rsidR="00D96F94" w:rsidRDefault="00A87EFD" w:rsidP="00D96F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2B5D7ED" wp14:editId="065111E5">
                  <wp:extent cx="3305175" cy="2434091"/>
                  <wp:effectExtent l="0" t="0" r="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0497" cy="244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F94" w:rsidTr="000B3208">
        <w:tc>
          <w:tcPr>
            <w:tcW w:w="10096" w:type="dxa"/>
            <w:gridSpan w:val="2"/>
          </w:tcPr>
          <w:p w:rsidR="00D96F94" w:rsidRDefault="00BA0F46" w:rsidP="00D96F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Вставьте магнитный трековый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шинопровод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внутрь профиля и закрепите с помощью саморезов.</w:t>
            </w:r>
          </w:p>
        </w:tc>
      </w:tr>
      <w:tr w:rsidR="00D96F94" w:rsidTr="006B21AE">
        <w:tc>
          <w:tcPr>
            <w:tcW w:w="10096" w:type="dxa"/>
            <w:gridSpan w:val="2"/>
          </w:tcPr>
          <w:p w:rsidR="00D96F94" w:rsidRPr="0027550B" w:rsidRDefault="00A87EFD" w:rsidP="00D96F9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E099C4" wp14:editId="7EF2943E">
                  <wp:extent cx="3648075" cy="2659883"/>
                  <wp:effectExtent l="0" t="0" r="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537" cy="2665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F94" w:rsidTr="00F021F7">
        <w:tc>
          <w:tcPr>
            <w:tcW w:w="10096" w:type="dxa"/>
            <w:gridSpan w:val="2"/>
          </w:tcPr>
          <w:p w:rsidR="00D96F94" w:rsidRPr="003801E7" w:rsidRDefault="00BA0F46" w:rsidP="00D96F9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Провод от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токоввода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или блока питания можно вывести двумя способами: через боковую заглушку (арт. 48288), просверлив в ней отверстие</w:t>
            </w:r>
            <w:r w:rsidRPr="003801E7">
              <w:rPr>
                <w:rFonts w:ascii="Arial" w:hAnsi="Arial" w:cs="Arial"/>
                <w:sz w:val="16"/>
                <w:szCs w:val="16"/>
              </w:rPr>
              <w:t xml:space="preserve">; </w:t>
            </w:r>
            <w:r>
              <w:rPr>
                <w:rFonts w:ascii="Arial" w:hAnsi="Arial" w:cs="Arial"/>
                <w:sz w:val="16"/>
                <w:szCs w:val="16"/>
              </w:rPr>
              <w:t xml:space="preserve">вверх через профиль, просверлив отверстие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шинопроводе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 профиле.</w:t>
            </w:r>
          </w:p>
        </w:tc>
      </w:tr>
    </w:tbl>
    <w:p w:rsidR="00D96F94" w:rsidRPr="00D96F94" w:rsidRDefault="00D96F94" w:rsidP="00D96F94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196CAD" w:rsidRPr="00B65E90" w:rsidRDefault="007C37C8" w:rsidP="00B65E90">
      <w:pPr>
        <w:pStyle w:val="a3"/>
        <w:numPr>
          <w:ilvl w:val="1"/>
          <w:numId w:val="10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Соберите необходимую вам систему </w:t>
      </w:r>
      <w:r w:rsidR="0020597E">
        <w:rPr>
          <w:rFonts w:ascii="Arial" w:hAnsi="Arial" w:cs="Arial"/>
          <w:sz w:val="16"/>
          <w:szCs w:val="16"/>
        </w:rPr>
        <w:t>профиля</w:t>
      </w:r>
      <w:r>
        <w:rPr>
          <w:rFonts w:ascii="Arial" w:hAnsi="Arial" w:cs="Arial"/>
          <w:sz w:val="16"/>
          <w:szCs w:val="16"/>
        </w:rPr>
        <w:t xml:space="preserve"> по аналогии со схемой, как показано на Рис. 1</w:t>
      </w:r>
      <w:r w:rsidR="00B65E90">
        <w:rPr>
          <w:rFonts w:ascii="Arial" w:hAnsi="Arial" w:cs="Arial"/>
          <w:sz w:val="16"/>
          <w:szCs w:val="16"/>
        </w:rPr>
        <w:t>, используя дополнительные аксессуары.</w:t>
      </w:r>
    </w:p>
    <w:p w:rsidR="007670B9" w:rsidRDefault="007670B9" w:rsidP="007670B9">
      <w:pPr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7670B9">
        <w:rPr>
          <w:rFonts w:ascii="Arial" w:hAnsi="Arial" w:cs="Arial"/>
          <w:i/>
          <w:sz w:val="16"/>
          <w:szCs w:val="16"/>
        </w:rPr>
        <w:t xml:space="preserve">Данный </w:t>
      </w:r>
      <w:r w:rsidR="00B65E90">
        <w:rPr>
          <w:rFonts w:ascii="Arial" w:hAnsi="Arial" w:cs="Arial"/>
          <w:i/>
          <w:sz w:val="16"/>
          <w:szCs w:val="16"/>
        </w:rPr>
        <w:t>профиль</w:t>
      </w:r>
      <w:r w:rsidRPr="007670B9">
        <w:rPr>
          <w:rFonts w:ascii="Arial" w:hAnsi="Arial" w:cs="Arial"/>
          <w:i/>
          <w:sz w:val="16"/>
          <w:szCs w:val="16"/>
        </w:rPr>
        <w:t xml:space="preserve"> может быть отрезан в </w:t>
      </w:r>
      <w:r>
        <w:rPr>
          <w:rFonts w:ascii="Arial" w:hAnsi="Arial" w:cs="Arial"/>
          <w:i/>
          <w:sz w:val="16"/>
          <w:szCs w:val="16"/>
        </w:rPr>
        <w:t>любом месте, но под углом 90˚ к продольной плоскости.</w:t>
      </w:r>
    </w:p>
    <w:p w:rsidR="00B13C06" w:rsidRDefault="00B65E90" w:rsidP="00E7503D">
      <w:pPr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Профиль</w:t>
      </w:r>
      <w:r w:rsidR="007670B9">
        <w:rPr>
          <w:rFonts w:ascii="Arial" w:hAnsi="Arial" w:cs="Arial"/>
          <w:i/>
          <w:sz w:val="16"/>
          <w:szCs w:val="16"/>
        </w:rPr>
        <w:t xml:space="preserve"> не имеет отверстий </w:t>
      </w:r>
      <w:r w:rsidR="00B13C06">
        <w:rPr>
          <w:rFonts w:ascii="Arial" w:hAnsi="Arial" w:cs="Arial"/>
          <w:i/>
          <w:sz w:val="16"/>
          <w:szCs w:val="16"/>
        </w:rPr>
        <w:t>для ввода кабеля и для крепления к поверхности. При монтаже необходимо просверлить отверстия в требуемом месте.</w:t>
      </w:r>
    </w:p>
    <w:p w:rsidR="007D7095" w:rsidRPr="007C27D6" w:rsidRDefault="00363D2A" w:rsidP="007D7095">
      <w:pPr>
        <w:pStyle w:val="a3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5717328" cy="5153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(418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72" cy="516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095" w:rsidRPr="007D7095" w:rsidRDefault="007D7095" w:rsidP="007D7095">
      <w:pPr>
        <w:spacing w:after="0" w:line="240" w:lineRule="auto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931BDD" w:rsidRDefault="00931BDD" w:rsidP="0096587D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</w:p>
    <w:p w:rsidR="00931BDD" w:rsidRPr="00363D2A" w:rsidRDefault="00931BDD" w:rsidP="00931BDD">
      <w:pPr>
        <w:spacing w:after="0" w:line="240" w:lineRule="auto"/>
        <w:ind w:left="36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Рис. 1 Схема </w:t>
      </w:r>
      <w:r w:rsidR="00363D2A">
        <w:rPr>
          <w:rFonts w:ascii="Arial" w:hAnsi="Arial" w:cs="Arial"/>
          <w:sz w:val="16"/>
          <w:szCs w:val="16"/>
        </w:rPr>
        <w:t>сборки профиля</w:t>
      </w:r>
    </w:p>
    <w:p w:rsidR="00DB2C16" w:rsidRPr="00BA62D6" w:rsidRDefault="00DB2C16" w:rsidP="00DB2C16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:rsidR="00DE2563" w:rsidRPr="007C27D6" w:rsidRDefault="00DE2563" w:rsidP="007C2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Техническое обслуживание</w:t>
      </w:r>
    </w:p>
    <w:p w:rsidR="00DE2563" w:rsidRPr="00743298" w:rsidRDefault="00743298" w:rsidP="00743298">
      <w:pPr>
        <w:pStyle w:val="a3"/>
        <w:numPr>
          <w:ilvl w:val="1"/>
          <w:numId w:val="19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43298">
        <w:rPr>
          <w:rFonts w:ascii="Arial" w:hAnsi="Arial" w:cs="Arial"/>
          <w:sz w:val="16"/>
          <w:szCs w:val="16"/>
        </w:rPr>
        <w:t>Профиль не требует специального технического обслуживания.</w:t>
      </w:r>
    </w:p>
    <w:p w:rsidR="00DE2563" w:rsidRPr="007C27D6" w:rsidRDefault="00DE2563" w:rsidP="007C2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Хранение</w:t>
      </w:r>
    </w:p>
    <w:p w:rsidR="00DE2563" w:rsidRPr="007C27D6" w:rsidRDefault="00DE2563" w:rsidP="007C27D6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lastRenderedPageBreak/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</w:t>
      </w:r>
    </w:p>
    <w:p w:rsidR="00DE2563" w:rsidRPr="007C27D6" w:rsidRDefault="00DE2563" w:rsidP="007C27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Транспортировка</w:t>
      </w:r>
    </w:p>
    <w:p w:rsidR="00DE2563" w:rsidRPr="007C27D6" w:rsidRDefault="00247836" w:rsidP="007C27D6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>Изделие в упаковке пригодно</w:t>
      </w:r>
      <w:r w:rsidR="00DE2563" w:rsidRPr="007C27D6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DE2563" w:rsidRPr="007C27D6" w:rsidRDefault="00DE2563" w:rsidP="007C27D6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Утилизация</w:t>
      </w:r>
    </w:p>
    <w:p w:rsidR="00DE2563" w:rsidRPr="007C27D6" w:rsidRDefault="00F63527" w:rsidP="007C27D6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>Товар не содержит дорогостоящих или токсичных материалов и комплектующих деталей, требующих специальной утилизации. По истечении срока службы товар необходимо утилизировать как твердые бытовые отходы.</w:t>
      </w:r>
    </w:p>
    <w:p w:rsidR="00991F6F" w:rsidRPr="007C27D6" w:rsidRDefault="00991F6F" w:rsidP="007C27D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Сертификация</w:t>
      </w:r>
    </w:p>
    <w:p w:rsidR="00991F6F" w:rsidRPr="007C27D6" w:rsidRDefault="000602C4" w:rsidP="007C27D6">
      <w:pPr>
        <w:pStyle w:val="a3"/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Изделие не подлежит обязательной сертификации.</w:t>
      </w:r>
    </w:p>
    <w:p w:rsidR="00DE2563" w:rsidRPr="007C27D6" w:rsidRDefault="00DE2563" w:rsidP="007C27D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27550B" w:rsidRPr="00EB4488" w:rsidRDefault="0027550B" w:rsidP="0027550B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50B">
        <w:rPr>
          <w:rFonts w:ascii="Arial" w:hAnsi="Arial" w:cs="Arial"/>
          <w:sz w:val="16"/>
          <w:szCs w:val="16"/>
        </w:rPr>
        <w:t>Производитель: Общество с ограниченной ответственностью «</w:t>
      </w:r>
      <w:proofErr w:type="spellStart"/>
      <w:r w:rsidRPr="0027550B">
        <w:rPr>
          <w:rFonts w:ascii="Arial" w:hAnsi="Arial" w:cs="Arial"/>
          <w:sz w:val="16"/>
          <w:szCs w:val="16"/>
        </w:rPr>
        <w:t>ПилотПро</w:t>
      </w:r>
      <w:proofErr w:type="spellEnd"/>
      <w:r w:rsidRPr="0027550B">
        <w:rPr>
          <w:rFonts w:ascii="Arial" w:hAnsi="Arial" w:cs="Arial"/>
          <w:sz w:val="16"/>
          <w:szCs w:val="16"/>
        </w:rPr>
        <w:t>», адрес: Россия, 142700, Московская обл., Ленинский район, г. Видное, промзона Северная промзона, владение 12, строение 1, комната 39, ИНН: 7714292714, ОГРН: 1037714002622, телефон: (495) 651-65-94, (495)258-38-02, электронная почта: pilotpro@pilotpro.ru Уполномоченный представитель: ООО «СИЛА СВЕТА» Россия, 117405, г. Москва, ул. Дорожная, д.48. Телефон: +7(499)394-69-26</w:t>
      </w:r>
      <w:r w:rsidR="00EB4488">
        <w:rPr>
          <w:rFonts w:ascii="Arial" w:hAnsi="Arial" w:cs="Arial"/>
          <w:sz w:val="16"/>
          <w:szCs w:val="16"/>
          <w:lang w:val="en-US"/>
        </w:rPr>
        <w:t>.</w:t>
      </w:r>
    </w:p>
    <w:p w:rsidR="00991F6F" w:rsidRPr="007C27D6" w:rsidRDefault="0027550B" w:rsidP="0027550B">
      <w:pPr>
        <w:pStyle w:val="a3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50B">
        <w:rPr>
          <w:rFonts w:ascii="Arial" w:hAnsi="Arial" w:cs="Arial"/>
          <w:sz w:val="16"/>
          <w:szCs w:val="16"/>
        </w:rPr>
        <w:t>WWW.FERON.RU Произведено в России.</w:t>
      </w:r>
      <w:r w:rsidR="00F63527" w:rsidRPr="007C27D6">
        <w:rPr>
          <w:rFonts w:ascii="Arial" w:hAnsi="Arial" w:cs="Arial"/>
          <w:sz w:val="16"/>
          <w:szCs w:val="16"/>
        </w:rPr>
        <w:t xml:space="preserve"> </w:t>
      </w:r>
    </w:p>
    <w:p w:rsidR="00DE2563" w:rsidRPr="007C27D6" w:rsidRDefault="00352108" w:rsidP="007C27D6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7C27D6">
        <w:rPr>
          <w:rFonts w:ascii="Arial" w:hAnsi="Arial" w:cs="Arial"/>
          <w:b/>
          <w:sz w:val="16"/>
          <w:szCs w:val="16"/>
        </w:rPr>
        <w:t>Гарантийные обязательства</w:t>
      </w:r>
    </w:p>
    <w:p w:rsidR="00DE2563" w:rsidRPr="007C27D6" w:rsidRDefault="00DE2563" w:rsidP="00363D2A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 xml:space="preserve">Гарантия на </w:t>
      </w:r>
      <w:r w:rsidR="000A39AE" w:rsidRPr="007C27D6">
        <w:rPr>
          <w:rFonts w:ascii="Arial" w:hAnsi="Arial" w:cs="Arial"/>
          <w:sz w:val="16"/>
          <w:szCs w:val="16"/>
        </w:rPr>
        <w:t>товар</w:t>
      </w:r>
      <w:r w:rsidRPr="007C27D6">
        <w:rPr>
          <w:rFonts w:ascii="Arial" w:hAnsi="Arial" w:cs="Arial"/>
          <w:sz w:val="16"/>
          <w:szCs w:val="16"/>
        </w:rPr>
        <w:t xml:space="preserve"> составляет 2 года (24 месяца) со дня продажи, дата устанавливается на основании документов (или копий документов) удостоверяющих факт продажи.</w:t>
      </w:r>
    </w:p>
    <w:p w:rsidR="00DE2563" w:rsidRPr="007C27D6" w:rsidRDefault="00DE2563" w:rsidP="00363D2A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 xml:space="preserve"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</w:t>
      </w:r>
      <w:r w:rsidR="00352108" w:rsidRPr="007C27D6">
        <w:rPr>
          <w:rFonts w:ascii="Arial" w:hAnsi="Arial" w:cs="Arial"/>
          <w:sz w:val="16"/>
          <w:szCs w:val="16"/>
        </w:rPr>
        <w:t>транспортировки и хранения,</w:t>
      </w:r>
      <w:r w:rsidRPr="007C27D6">
        <w:rPr>
          <w:rFonts w:ascii="Arial" w:hAnsi="Arial" w:cs="Arial"/>
          <w:sz w:val="16"/>
          <w:szCs w:val="16"/>
        </w:rPr>
        <w:t xml:space="preserve"> приведенных в данной инструкции.</w:t>
      </w:r>
    </w:p>
    <w:p w:rsidR="00DE2563" w:rsidRPr="007C27D6" w:rsidRDefault="00DE2563" w:rsidP="00363D2A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</w:t>
      </w:r>
      <w:bookmarkStart w:id="0" w:name="_GoBack"/>
      <w:bookmarkEnd w:id="0"/>
      <w:r w:rsidRPr="007C27D6">
        <w:rPr>
          <w:rFonts w:ascii="Arial" w:hAnsi="Arial" w:cs="Arial"/>
          <w:sz w:val="16"/>
          <w:szCs w:val="16"/>
        </w:rPr>
        <w:t xml:space="preserve"> обязательства.</w:t>
      </w:r>
    </w:p>
    <w:p w:rsidR="00DE2563" w:rsidRPr="007C27D6" w:rsidRDefault="00DE2563" w:rsidP="00363D2A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соблюдением </w:t>
      </w:r>
      <w:r w:rsidR="00352108" w:rsidRPr="007C27D6">
        <w:rPr>
          <w:rFonts w:ascii="Arial" w:hAnsi="Arial" w:cs="Arial"/>
          <w:sz w:val="16"/>
          <w:szCs w:val="16"/>
        </w:rPr>
        <w:t>требований,</w:t>
      </w:r>
      <w:r w:rsidRPr="007C27D6">
        <w:rPr>
          <w:rFonts w:ascii="Arial" w:hAnsi="Arial" w:cs="Arial"/>
          <w:sz w:val="16"/>
          <w:szCs w:val="16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991F6F" w:rsidRPr="007C27D6" w:rsidRDefault="00991F6F" w:rsidP="00363D2A">
      <w:pPr>
        <w:pStyle w:val="a3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sz w:val="16"/>
          <w:szCs w:val="16"/>
        </w:rPr>
        <w:t>Срок службы 5 лет.</w:t>
      </w:r>
    </w:p>
    <w:p w:rsidR="00DE2563" w:rsidRPr="007C27D6" w:rsidRDefault="00DE2563" w:rsidP="007C27D6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E2563" w:rsidRPr="007C27D6" w:rsidRDefault="00DE2563" w:rsidP="007C27D6">
      <w:pPr>
        <w:pStyle w:val="a3"/>
        <w:spacing w:after="0" w:line="240" w:lineRule="auto"/>
        <w:ind w:left="1440"/>
        <w:jc w:val="center"/>
        <w:rPr>
          <w:rFonts w:ascii="Arial" w:hAnsi="Arial" w:cs="Arial"/>
          <w:sz w:val="16"/>
          <w:szCs w:val="16"/>
        </w:rPr>
      </w:pPr>
      <w:r w:rsidRPr="007C27D6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7836" w:rsidRPr="007C27D6">
        <w:rPr>
          <w:rFonts w:ascii="Arial" w:hAnsi="Arial" w:cs="Arial"/>
          <w:sz w:val="16"/>
          <w:szCs w:val="16"/>
        </w:rPr>
        <w:t xml:space="preserve"> </w:t>
      </w:r>
    </w:p>
    <w:p w:rsidR="00DE2563" w:rsidRPr="007C27D6" w:rsidRDefault="00DE2563" w:rsidP="007C27D6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DE2563" w:rsidRPr="007C27D6" w:rsidSect="007C27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23CF5"/>
    <w:multiLevelType w:val="hybridMultilevel"/>
    <w:tmpl w:val="AB60F7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70E20"/>
    <w:multiLevelType w:val="hybridMultilevel"/>
    <w:tmpl w:val="49B62CBE"/>
    <w:lvl w:ilvl="0" w:tplc="F1E6C0F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4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55A47"/>
    <w:multiLevelType w:val="hybridMultilevel"/>
    <w:tmpl w:val="2C0424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ED2A15"/>
    <w:multiLevelType w:val="multilevel"/>
    <w:tmpl w:val="54720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2BB1661"/>
    <w:multiLevelType w:val="multilevel"/>
    <w:tmpl w:val="7D6CF8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09443D"/>
    <w:multiLevelType w:val="multilevel"/>
    <w:tmpl w:val="236654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2C4B"/>
    <w:multiLevelType w:val="hybridMultilevel"/>
    <w:tmpl w:val="1F52F510"/>
    <w:lvl w:ilvl="0" w:tplc="214CD388">
      <w:start w:val="1"/>
      <w:numFmt w:val="decimal"/>
      <w:lvlText w:val="6.%1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6442BAB"/>
    <w:multiLevelType w:val="hybridMultilevel"/>
    <w:tmpl w:val="A1DAD42A"/>
    <w:lvl w:ilvl="0" w:tplc="E1A4E4D0">
      <w:start w:val="1"/>
      <w:numFmt w:val="decimal"/>
      <w:lvlText w:val="4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E60C25"/>
    <w:multiLevelType w:val="hybridMultilevel"/>
    <w:tmpl w:val="28E427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81258A"/>
    <w:multiLevelType w:val="multilevel"/>
    <w:tmpl w:val="B3F8DD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794085B"/>
    <w:multiLevelType w:val="hybridMultilevel"/>
    <w:tmpl w:val="67187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FD3589"/>
    <w:multiLevelType w:val="multilevel"/>
    <w:tmpl w:val="D10C4A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E7096E"/>
    <w:multiLevelType w:val="hybridMultilevel"/>
    <w:tmpl w:val="DFB2400A"/>
    <w:lvl w:ilvl="0" w:tplc="CDE462AC">
      <w:start w:val="1"/>
      <w:numFmt w:val="decimal"/>
      <w:lvlText w:val="3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AF30CD"/>
    <w:multiLevelType w:val="hybridMultilevel"/>
    <w:tmpl w:val="DF3C95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4"/>
  </w:num>
  <w:num w:numId="11">
    <w:abstractNumId w:val="12"/>
  </w:num>
  <w:num w:numId="12">
    <w:abstractNumId w:val="5"/>
  </w:num>
  <w:num w:numId="13">
    <w:abstractNumId w:val="13"/>
  </w:num>
  <w:num w:numId="14">
    <w:abstractNumId w:val="17"/>
  </w:num>
  <w:num w:numId="15">
    <w:abstractNumId w:val="11"/>
  </w:num>
  <w:num w:numId="16">
    <w:abstractNumId w:val="3"/>
  </w:num>
  <w:num w:numId="17">
    <w:abstractNumId w:val="8"/>
  </w:num>
  <w:num w:numId="18">
    <w:abstractNumId w:val="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563"/>
    <w:rsid w:val="00021BE2"/>
    <w:rsid w:val="000602C4"/>
    <w:rsid w:val="000A39AE"/>
    <w:rsid w:val="000B7828"/>
    <w:rsid w:val="001222C4"/>
    <w:rsid w:val="00196CAD"/>
    <w:rsid w:val="001A227A"/>
    <w:rsid w:val="001B0254"/>
    <w:rsid w:val="001B7BB7"/>
    <w:rsid w:val="001E1952"/>
    <w:rsid w:val="0020597E"/>
    <w:rsid w:val="00247836"/>
    <w:rsid w:val="0027550B"/>
    <w:rsid w:val="002B68F7"/>
    <w:rsid w:val="002E0E93"/>
    <w:rsid w:val="00313B1F"/>
    <w:rsid w:val="003331A3"/>
    <w:rsid w:val="00352108"/>
    <w:rsid w:val="0036137D"/>
    <w:rsid w:val="00363D2A"/>
    <w:rsid w:val="003801E7"/>
    <w:rsid w:val="0039746F"/>
    <w:rsid w:val="003A3A9F"/>
    <w:rsid w:val="00473EC2"/>
    <w:rsid w:val="00474891"/>
    <w:rsid w:val="00480212"/>
    <w:rsid w:val="004B035F"/>
    <w:rsid w:val="005019A3"/>
    <w:rsid w:val="00557073"/>
    <w:rsid w:val="006A0FA0"/>
    <w:rsid w:val="006A56E0"/>
    <w:rsid w:val="006E7117"/>
    <w:rsid w:val="006E72BF"/>
    <w:rsid w:val="00700F1B"/>
    <w:rsid w:val="0071797B"/>
    <w:rsid w:val="00743298"/>
    <w:rsid w:val="00746106"/>
    <w:rsid w:val="007670B9"/>
    <w:rsid w:val="0078516F"/>
    <w:rsid w:val="007B18A8"/>
    <w:rsid w:val="007C27D6"/>
    <w:rsid w:val="007C37C8"/>
    <w:rsid w:val="007C491E"/>
    <w:rsid w:val="007D7095"/>
    <w:rsid w:val="00830334"/>
    <w:rsid w:val="008347BF"/>
    <w:rsid w:val="008712E7"/>
    <w:rsid w:val="008C4769"/>
    <w:rsid w:val="008C7F25"/>
    <w:rsid w:val="008F6445"/>
    <w:rsid w:val="00931BDD"/>
    <w:rsid w:val="00933DCF"/>
    <w:rsid w:val="0096587D"/>
    <w:rsid w:val="009713DD"/>
    <w:rsid w:val="009738C2"/>
    <w:rsid w:val="00991F6F"/>
    <w:rsid w:val="0099662D"/>
    <w:rsid w:val="009B5C6C"/>
    <w:rsid w:val="009D57F3"/>
    <w:rsid w:val="00A02A5F"/>
    <w:rsid w:val="00A07C0C"/>
    <w:rsid w:val="00A21378"/>
    <w:rsid w:val="00A213D5"/>
    <w:rsid w:val="00A86EBF"/>
    <w:rsid w:val="00A87EFD"/>
    <w:rsid w:val="00AE070B"/>
    <w:rsid w:val="00AE3C03"/>
    <w:rsid w:val="00B13C06"/>
    <w:rsid w:val="00B351E8"/>
    <w:rsid w:val="00B65E90"/>
    <w:rsid w:val="00BA0F46"/>
    <w:rsid w:val="00BA62D6"/>
    <w:rsid w:val="00C122E9"/>
    <w:rsid w:val="00C248D7"/>
    <w:rsid w:val="00C508A2"/>
    <w:rsid w:val="00CE2186"/>
    <w:rsid w:val="00D021E2"/>
    <w:rsid w:val="00D162E8"/>
    <w:rsid w:val="00D567CE"/>
    <w:rsid w:val="00D84506"/>
    <w:rsid w:val="00D96F94"/>
    <w:rsid w:val="00DA0F49"/>
    <w:rsid w:val="00DB2C16"/>
    <w:rsid w:val="00DE2563"/>
    <w:rsid w:val="00E16010"/>
    <w:rsid w:val="00E7503D"/>
    <w:rsid w:val="00EB4488"/>
    <w:rsid w:val="00EC47C1"/>
    <w:rsid w:val="00EF5FBD"/>
    <w:rsid w:val="00F613BD"/>
    <w:rsid w:val="00F63527"/>
    <w:rsid w:val="00F8672E"/>
    <w:rsid w:val="00F92BC7"/>
    <w:rsid w:val="00FB2AE9"/>
    <w:rsid w:val="00FC2AA3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FF38"/>
  <w15:docId w15:val="{39746341-E470-44C7-9FEF-197A62E3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2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563"/>
    <w:pPr>
      <w:ind w:left="720"/>
      <w:contextualSpacing/>
    </w:pPr>
  </w:style>
  <w:style w:type="table" w:styleId="a4">
    <w:name w:val="Table Grid"/>
    <w:basedOn w:val="a1"/>
    <w:rsid w:val="00DE2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2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13979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</dc:creator>
  <cp:keywords/>
  <dc:description/>
  <cp:lastModifiedBy>User</cp:lastModifiedBy>
  <cp:revision>7</cp:revision>
  <dcterms:created xsi:type="dcterms:W3CDTF">2022-08-22T14:03:00Z</dcterms:created>
  <dcterms:modified xsi:type="dcterms:W3CDTF">2022-10-11T06:22:00Z</dcterms:modified>
</cp:coreProperties>
</file>