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924ED8" w:rsidRDefault="007F309D" w:rsidP="00520E25">
      <w:pPr>
        <w:spacing w:after="0" w:line="23" w:lineRule="atLeast"/>
        <w:jc w:val="center"/>
        <w:rPr>
          <w:rFonts w:ascii="Arial" w:hAnsi="Arial" w:cs="Arial"/>
          <w:b/>
          <w:caps/>
          <w:sz w:val="16"/>
          <w:szCs w:val="16"/>
        </w:rPr>
      </w:pPr>
      <w:r w:rsidRPr="0077404F">
        <w:rPr>
          <w:rFonts w:ascii="Arial" w:hAnsi="Arial" w:cs="Arial"/>
          <w:b/>
          <w:caps/>
          <w:sz w:val="16"/>
          <w:szCs w:val="16"/>
        </w:rPr>
        <w:t>ИЗДЕЛИЯ ЭЛЕКТРОУСТАНОВОЧНЫЕ</w:t>
      </w:r>
      <w:r>
        <w:rPr>
          <w:rFonts w:ascii="Arial" w:hAnsi="Arial" w:cs="Arial"/>
          <w:b/>
          <w:caps/>
          <w:sz w:val="16"/>
          <w:szCs w:val="16"/>
        </w:rPr>
        <w:t>:</w:t>
      </w:r>
      <w:r w:rsidRPr="0077404F">
        <w:rPr>
          <w:rFonts w:ascii="Arial" w:hAnsi="Arial" w:cs="Arial"/>
          <w:b/>
          <w:caps/>
          <w:sz w:val="16"/>
          <w:szCs w:val="16"/>
        </w:rPr>
        <w:t xml:space="preserve"> </w:t>
      </w:r>
      <w:r>
        <w:rPr>
          <w:rFonts w:ascii="Arial" w:hAnsi="Arial" w:cs="Arial"/>
          <w:b/>
          <w:caps/>
          <w:sz w:val="16"/>
          <w:szCs w:val="16"/>
        </w:rPr>
        <w:t>розетки электрические</w:t>
      </w:r>
      <w:r w:rsidRPr="0077404F">
        <w:rPr>
          <w:rFonts w:ascii="Arial" w:hAnsi="Arial" w:cs="Arial"/>
          <w:b/>
          <w:caps/>
          <w:sz w:val="16"/>
          <w:szCs w:val="16"/>
        </w:rPr>
        <w:t xml:space="preserve"> ТМ «STEKKER СЕРИИ P</w:t>
      </w:r>
      <w:r>
        <w:rPr>
          <w:rFonts w:ascii="Arial" w:hAnsi="Arial" w:cs="Arial"/>
          <w:b/>
          <w:caps/>
          <w:sz w:val="16"/>
          <w:szCs w:val="16"/>
          <w:lang w:val="en-US"/>
        </w:rPr>
        <w:t>ST</w:t>
      </w:r>
    </w:p>
    <w:p w:rsidR="0072136E" w:rsidRPr="0072136E" w:rsidRDefault="0072136E" w:rsidP="00520E25">
      <w:pPr>
        <w:spacing w:after="0" w:line="23" w:lineRule="atLeast"/>
        <w:jc w:val="center"/>
        <w:rPr>
          <w:rFonts w:ascii="Arial" w:hAnsi="Arial" w:cs="Arial"/>
          <w:b/>
          <w:caps/>
          <w:sz w:val="16"/>
          <w:szCs w:val="16"/>
          <w:lang w:val="en-US"/>
        </w:rPr>
      </w:pPr>
      <w:r>
        <w:rPr>
          <w:rFonts w:ascii="Arial" w:hAnsi="Arial" w:cs="Arial"/>
          <w:b/>
          <w:caps/>
          <w:sz w:val="16"/>
          <w:szCs w:val="16"/>
        </w:rPr>
        <w:t>модели</w:t>
      </w:r>
      <w:r w:rsidRPr="0072136E">
        <w:rPr>
          <w:rFonts w:ascii="Arial" w:hAnsi="Arial" w:cs="Arial"/>
          <w:b/>
          <w:caps/>
          <w:sz w:val="16"/>
          <w:szCs w:val="16"/>
          <w:lang w:val="en-US"/>
        </w:rPr>
        <w:t xml:space="preserve">: </w:t>
      </w:r>
      <w:r>
        <w:rPr>
          <w:rFonts w:ascii="Arial" w:hAnsi="Arial" w:cs="Arial"/>
          <w:b/>
          <w:caps/>
          <w:sz w:val="16"/>
          <w:szCs w:val="16"/>
          <w:lang w:val="en-US"/>
        </w:rPr>
        <w:t>PST16-11-54, PST16-21-54, PST16-12-54, PST16-22-54, PST16-12-54</w:t>
      </w:r>
      <w:r w:rsidR="00924ED8">
        <w:rPr>
          <w:rFonts w:ascii="Arial" w:hAnsi="Arial" w:cs="Arial"/>
          <w:b/>
          <w:caps/>
          <w:sz w:val="16"/>
          <w:szCs w:val="16"/>
          <w:lang w:val="en-US"/>
        </w:rPr>
        <w:t>V</w:t>
      </w:r>
      <w:r>
        <w:rPr>
          <w:rFonts w:ascii="Arial" w:hAnsi="Arial" w:cs="Arial"/>
          <w:b/>
          <w:caps/>
          <w:sz w:val="16"/>
          <w:szCs w:val="16"/>
          <w:lang w:val="en-US"/>
        </w:rPr>
        <w:t>, PST16-22-54</w:t>
      </w:r>
      <w:r w:rsidR="00924ED8">
        <w:rPr>
          <w:rFonts w:ascii="Arial" w:hAnsi="Arial" w:cs="Arial"/>
          <w:b/>
          <w:caps/>
          <w:sz w:val="16"/>
          <w:szCs w:val="16"/>
          <w:lang w:val="en-US"/>
        </w:rPr>
        <w:t>V</w:t>
      </w:r>
      <w:bookmarkStart w:id="0" w:name="_GoBack"/>
      <w:bookmarkEnd w:id="0"/>
    </w:p>
    <w:p w:rsidR="00ED69AE" w:rsidRPr="00520E25"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CA3BB2">
        <w:rPr>
          <w:rFonts w:ascii="Arial" w:hAnsi="Arial" w:cs="Arial"/>
          <w:b/>
          <w:sz w:val="16"/>
          <w:szCs w:val="16"/>
        </w:rPr>
        <w:t>эксплуатации</w:t>
      </w:r>
      <w:r w:rsidR="007F309D">
        <w:rPr>
          <w:rFonts w:ascii="Arial" w:hAnsi="Arial" w:cs="Arial"/>
          <w:b/>
          <w:sz w:val="16"/>
          <w:szCs w:val="16"/>
        </w:rPr>
        <w:t xml:space="preserve">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520E25" w:rsidRDefault="002A1E96"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00E8479A" w:rsidRPr="00520E25">
        <w:rPr>
          <w:rFonts w:ascii="Arial" w:hAnsi="Arial" w:cs="Arial"/>
          <w:sz w:val="16"/>
          <w:szCs w:val="16"/>
        </w:rPr>
        <w:t xml:space="preserve"> </w:t>
      </w:r>
      <w:r>
        <w:rPr>
          <w:rFonts w:ascii="Arial" w:hAnsi="Arial" w:cs="Arial"/>
          <w:sz w:val="16"/>
          <w:szCs w:val="16"/>
        </w:rPr>
        <w:t xml:space="preserve">электрические </w:t>
      </w:r>
      <w:r w:rsidR="00E8479A" w:rsidRPr="00520E25">
        <w:rPr>
          <w:rFonts w:ascii="Arial" w:hAnsi="Arial" w:cs="Arial"/>
          <w:sz w:val="16"/>
          <w:szCs w:val="16"/>
        </w:rPr>
        <w:t>ТМ «</w:t>
      </w:r>
      <w:r w:rsidR="00EF0624" w:rsidRPr="00520E25">
        <w:rPr>
          <w:rFonts w:ascii="Arial" w:hAnsi="Arial" w:cs="Arial"/>
          <w:sz w:val="16"/>
          <w:szCs w:val="16"/>
          <w:lang w:val="en-US"/>
        </w:rPr>
        <w:t>STEKKER</w:t>
      </w:r>
      <w:r w:rsidR="00E8479A" w:rsidRPr="00520E25">
        <w:rPr>
          <w:rFonts w:ascii="Arial" w:hAnsi="Arial" w:cs="Arial"/>
          <w:sz w:val="16"/>
          <w:szCs w:val="16"/>
        </w:rPr>
        <w:t xml:space="preserve">» </w:t>
      </w:r>
      <w:r w:rsidR="00EF0624" w:rsidRPr="00520E25">
        <w:rPr>
          <w:rFonts w:ascii="Arial" w:hAnsi="Arial" w:cs="Arial"/>
          <w:sz w:val="16"/>
          <w:szCs w:val="16"/>
        </w:rPr>
        <w:t xml:space="preserve">серии </w:t>
      </w:r>
      <w:r w:rsidR="00EF0624" w:rsidRPr="00520E25">
        <w:rPr>
          <w:rFonts w:ascii="Arial" w:hAnsi="Arial" w:cs="Arial"/>
          <w:sz w:val="16"/>
          <w:szCs w:val="16"/>
          <w:lang w:val="en-US"/>
        </w:rPr>
        <w:t>PS</w:t>
      </w:r>
      <w:r>
        <w:rPr>
          <w:rFonts w:ascii="Arial" w:hAnsi="Arial" w:cs="Arial"/>
          <w:sz w:val="16"/>
          <w:szCs w:val="16"/>
          <w:lang w:val="en-US"/>
        </w:rPr>
        <w:t>T</w:t>
      </w:r>
      <w:r w:rsidRPr="002A1E96">
        <w:rPr>
          <w:rFonts w:ascii="Arial" w:hAnsi="Arial" w:cs="Arial"/>
          <w:sz w:val="16"/>
          <w:szCs w:val="16"/>
        </w:rPr>
        <w:t>16</w:t>
      </w:r>
      <w:r w:rsidR="00EF0624" w:rsidRPr="00520E25">
        <w:rPr>
          <w:rFonts w:ascii="Arial" w:hAnsi="Arial" w:cs="Arial"/>
          <w:sz w:val="16"/>
          <w:szCs w:val="16"/>
        </w:rPr>
        <w:t xml:space="preserve"> –</w:t>
      </w:r>
      <w:r w:rsidR="00E8479A" w:rsidRPr="00520E25">
        <w:rPr>
          <w:rFonts w:ascii="Arial" w:hAnsi="Arial" w:cs="Arial"/>
          <w:sz w:val="16"/>
          <w:szCs w:val="16"/>
        </w:rPr>
        <w:t xml:space="preserve"> </w:t>
      </w:r>
      <w:r>
        <w:rPr>
          <w:rFonts w:ascii="Arial" w:hAnsi="Arial" w:cs="Arial"/>
          <w:sz w:val="16"/>
          <w:szCs w:val="16"/>
        </w:rPr>
        <w:t xml:space="preserve">стационарные штепсельные розетки, </w:t>
      </w:r>
      <w:r w:rsidR="00E8479A" w:rsidRPr="00520E25">
        <w:rPr>
          <w:rFonts w:ascii="Arial" w:hAnsi="Arial" w:cs="Arial"/>
          <w:sz w:val="16"/>
          <w:szCs w:val="16"/>
        </w:rPr>
        <w:t>предназначен</w:t>
      </w:r>
      <w:r>
        <w:rPr>
          <w:rFonts w:ascii="Arial" w:hAnsi="Arial" w:cs="Arial"/>
          <w:sz w:val="16"/>
          <w:szCs w:val="16"/>
        </w:rPr>
        <w:t>н</w:t>
      </w:r>
      <w:r w:rsidR="00EF0624" w:rsidRPr="00520E25">
        <w:rPr>
          <w:rFonts w:ascii="Arial" w:hAnsi="Arial" w:cs="Arial"/>
          <w:sz w:val="16"/>
          <w:szCs w:val="16"/>
        </w:rPr>
        <w:t>ы</w:t>
      </w:r>
      <w:r>
        <w:rPr>
          <w:rFonts w:ascii="Arial" w:hAnsi="Arial" w:cs="Arial"/>
          <w:sz w:val="16"/>
          <w:szCs w:val="16"/>
        </w:rPr>
        <w:t>е</w:t>
      </w:r>
      <w:r w:rsidR="00EF0624" w:rsidRPr="00520E25">
        <w:rPr>
          <w:rFonts w:ascii="Arial" w:hAnsi="Arial" w:cs="Arial"/>
          <w:sz w:val="16"/>
          <w:szCs w:val="16"/>
        </w:rPr>
        <w:t xml:space="preserve"> для </w:t>
      </w:r>
      <w:r>
        <w:rPr>
          <w:rFonts w:ascii="Arial" w:hAnsi="Arial" w:cs="Arial"/>
          <w:sz w:val="16"/>
          <w:szCs w:val="16"/>
        </w:rPr>
        <w:t>подключения</w:t>
      </w:r>
      <w:r w:rsidR="00CE6B88" w:rsidRPr="00520E25">
        <w:rPr>
          <w:rFonts w:ascii="Arial" w:hAnsi="Arial" w:cs="Arial"/>
          <w:sz w:val="16"/>
          <w:szCs w:val="16"/>
        </w:rPr>
        <w:t xml:space="preserve"> электроприборов или другого оборудования бытового или аналогичного</w:t>
      </w:r>
      <w:r w:rsidR="00EF0624" w:rsidRPr="00520E25">
        <w:rPr>
          <w:rFonts w:ascii="Arial" w:hAnsi="Arial" w:cs="Arial"/>
          <w:sz w:val="16"/>
          <w:szCs w:val="16"/>
        </w:rPr>
        <w:t xml:space="preserve"> </w:t>
      </w:r>
      <w:r w:rsidR="00CE6B88" w:rsidRPr="00520E25">
        <w:rPr>
          <w:rFonts w:ascii="Arial" w:hAnsi="Arial" w:cs="Arial"/>
          <w:sz w:val="16"/>
          <w:szCs w:val="16"/>
        </w:rPr>
        <w:t xml:space="preserve">назначения </w:t>
      </w:r>
      <w:r>
        <w:rPr>
          <w:rFonts w:ascii="Arial" w:hAnsi="Arial" w:cs="Arial"/>
          <w:sz w:val="16"/>
          <w:szCs w:val="16"/>
        </w:rPr>
        <w:t>к однофазным</w:t>
      </w:r>
      <w:r w:rsidR="00CE6B88" w:rsidRPr="00520E25">
        <w:rPr>
          <w:rFonts w:ascii="Arial" w:hAnsi="Arial" w:cs="Arial"/>
          <w:sz w:val="16"/>
          <w:szCs w:val="16"/>
        </w:rPr>
        <w:t xml:space="preserve"> сетя</w:t>
      </w:r>
      <w:r>
        <w:rPr>
          <w:rFonts w:ascii="Arial" w:hAnsi="Arial" w:cs="Arial"/>
          <w:sz w:val="16"/>
          <w:szCs w:val="16"/>
        </w:rPr>
        <w:t>м</w:t>
      </w:r>
      <w:r w:rsidR="00CE6B88" w:rsidRPr="00520E25">
        <w:rPr>
          <w:rFonts w:ascii="Arial" w:hAnsi="Arial" w:cs="Arial"/>
          <w:sz w:val="16"/>
          <w:szCs w:val="16"/>
        </w:rPr>
        <w:t xml:space="preserve"> переменного тока с номинальным напряжением не более 250В и номинальным током не более 1</w:t>
      </w:r>
      <w:r>
        <w:rPr>
          <w:rFonts w:ascii="Arial" w:hAnsi="Arial" w:cs="Arial"/>
          <w:sz w:val="16"/>
          <w:szCs w:val="16"/>
        </w:rPr>
        <w:t>6</w:t>
      </w:r>
      <w:r w:rsidR="00CE6B88" w:rsidRPr="00520E25">
        <w:rPr>
          <w:rFonts w:ascii="Arial" w:hAnsi="Arial" w:cs="Arial"/>
          <w:sz w:val="16"/>
          <w:szCs w:val="16"/>
        </w:rPr>
        <w:t>А</w:t>
      </w:r>
      <w:r>
        <w:rPr>
          <w:rFonts w:ascii="Arial" w:hAnsi="Arial" w:cs="Arial"/>
          <w:sz w:val="16"/>
          <w:szCs w:val="16"/>
        </w:rPr>
        <w:t xml:space="preserve"> в помещениях жилого и производственного фонда</w:t>
      </w:r>
      <w:r w:rsidR="00E8479A" w:rsidRPr="00520E25">
        <w:rPr>
          <w:rFonts w:ascii="Arial" w:hAnsi="Arial" w:cs="Arial"/>
          <w:sz w:val="16"/>
          <w:szCs w:val="16"/>
        </w:rPr>
        <w:t xml:space="preserve">. </w:t>
      </w:r>
    </w:p>
    <w:p w:rsidR="00CE6B88" w:rsidRDefault="002A1E96"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00CE6B88" w:rsidRPr="00520E25">
        <w:rPr>
          <w:rFonts w:ascii="Arial" w:hAnsi="Arial" w:cs="Arial"/>
          <w:sz w:val="16"/>
          <w:szCs w:val="16"/>
        </w:rPr>
        <w:t xml:space="preserve"> предназначены для использования только внутри помещений.</w:t>
      </w:r>
    </w:p>
    <w:p w:rsidR="005A2DAE" w:rsidRPr="00520E25" w:rsidRDefault="005A2DAE"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 xml:space="preserve">Розетки оснащены заземляющим контактом и предназначены для использования с вилками для электроприборов класса защиты </w:t>
      </w:r>
      <w:r>
        <w:rPr>
          <w:rFonts w:ascii="Arial" w:hAnsi="Arial" w:cs="Arial"/>
          <w:sz w:val="16"/>
          <w:szCs w:val="16"/>
          <w:lang w:val="en-US"/>
        </w:rPr>
        <w:t>I</w:t>
      </w:r>
      <w:r>
        <w:rPr>
          <w:rFonts w:ascii="Arial" w:hAnsi="Arial" w:cs="Arial"/>
          <w:sz w:val="16"/>
          <w:szCs w:val="16"/>
        </w:rPr>
        <w:t>.</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5000" w:type="pct"/>
        <w:jc w:val="center"/>
        <w:tblLook w:val="04A0" w:firstRow="1" w:lastRow="0" w:firstColumn="1" w:lastColumn="0" w:noHBand="0" w:noVBand="1"/>
      </w:tblPr>
      <w:tblGrid>
        <w:gridCol w:w="5859"/>
        <w:gridCol w:w="1487"/>
        <w:gridCol w:w="46"/>
        <w:gridCol w:w="1533"/>
        <w:gridCol w:w="1531"/>
      </w:tblGrid>
      <w:tr w:rsidR="0072136E" w:rsidRPr="00520E25" w:rsidTr="0072136E">
        <w:trPr>
          <w:jc w:val="center"/>
        </w:trPr>
        <w:tc>
          <w:tcPr>
            <w:tcW w:w="2802" w:type="pct"/>
          </w:tcPr>
          <w:p w:rsidR="0072136E" w:rsidRPr="00520E25" w:rsidRDefault="0072136E" w:rsidP="002A1E96">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733" w:type="pct"/>
            <w:gridSpan w:val="2"/>
            <w:vAlign w:val="center"/>
          </w:tcPr>
          <w:p w:rsidR="0072136E" w:rsidRDefault="0072136E" w:rsidP="002A1E96">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-11-54</w:t>
            </w:r>
          </w:p>
          <w:p w:rsidR="0072136E" w:rsidRPr="00520E25" w:rsidRDefault="0072136E" w:rsidP="002A1E96">
            <w:pPr>
              <w:spacing w:line="23" w:lineRule="atLeast"/>
              <w:jc w:val="center"/>
              <w:rPr>
                <w:rFonts w:ascii="Arial" w:hAnsi="Arial" w:cs="Arial"/>
                <w:sz w:val="16"/>
                <w:szCs w:val="16"/>
                <w:lang w:val="en-US"/>
              </w:rPr>
            </w:pPr>
            <w:r>
              <w:rPr>
                <w:rFonts w:ascii="Arial" w:hAnsi="Arial" w:cs="Arial"/>
                <w:sz w:val="16"/>
                <w:szCs w:val="16"/>
                <w:lang w:val="en-US"/>
              </w:rPr>
              <w:t>PST16-21-54</w:t>
            </w:r>
          </w:p>
        </w:tc>
        <w:tc>
          <w:tcPr>
            <w:tcW w:w="733" w:type="pct"/>
            <w:vAlign w:val="center"/>
          </w:tcPr>
          <w:p w:rsidR="0072136E" w:rsidRDefault="0072136E" w:rsidP="002A1E96">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-1</w:t>
            </w:r>
            <w:r>
              <w:rPr>
                <w:rFonts w:ascii="Arial" w:hAnsi="Arial" w:cs="Arial"/>
                <w:sz w:val="16"/>
                <w:szCs w:val="16"/>
                <w:lang w:val="en-US"/>
              </w:rPr>
              <w:t>2</w:t>
            </w:r>
            <w:r w:rsidRPr="00520E25">
              <w:rPr>
                <w:rFonts w:ascii="Arial" w:hAnsi="Arial" w:cs="Arial"/>
                <w:sz w:val="16"/>
                <w:szCs w:val="16"/>
                <w:lang w:val="en-US"/>
              </w:rPr>
              <w:t>-54</w:t>
            </w:r>
          </w:p>
          <w:p w:rsidR="0072136E" w:rsidRPr="00520E25" w:rsidRDefault="0072136E" w:rsidP="002A1E96">
            <w:pPr>
              <w:spacing w:line="23" w:lineRule="atLeast"/>
              <w:jc w:val="center"/>
              <w:rPr>
                <w:rFonts w:ascii="Arial" w:hAnsi="Arial" w:cs="Arial"/>
                <w:sz w:val="16"/>
                <w:szCs w:val="16"/>
                <w:lang w:val="en-US"/>
              </w:rPr>
            </w:pPr>
            <w:r>
              <w:rPr>
                <w:rFonts w:ascii="Arial" w:hAnsi="Arial" w:cs="Arial"/>
                <w:sz w:val="16"/>
                <w:szCs w:val="16"/>
                <w:lang w:val="en-US"/>
              </w:rPr>
              <w:t>PST16-22-54</w:t>
            </w:r>
          </w:p>
        </w:tc>
        <w:tc>
          <w:tcPr>
            <w:tcW w:w="732" w:type="pct"/>
          </w:tcPr>
          <w:p w:rsidR="0072136E" w:rsidRDefault="0072136E" w:rsidP="0072136E">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-1</w:t>
            </w:r>
            <w:r>
              <w:rPr>
                <w:rFonts w:ascii="Arial" w:hAnsi="Arial" w:cs="Arial"/>
                <w:sz w:val="16"/>
                <w:szCs w:val="16"/>
                <w:lang w:val="en-US"/>
              </w:rPr>
              <w:t>2</w:t>
            </w:r>
            <w:r w:rsidRPr="00520E25">
              <w:rPr>
                <w:rFonts w:ascii="Arial" w:hAnsi="Arial" w:cs="Arial"/>
                <w:sz w:val="16"/>
                <w:szCs w:val="16"/>
                <w:lang w:val="en-US"/>
              </w:rPr>
              <w:t>-54</w:t>
            </w:r>
            <w:r w:rsidR="00924ED8">
              <w:rPr>
                <w:rFonts w:ascii="Arial" w:hAnsi="Arial" w:cs="Arial"/>
                <w:sz w:val="16"/>
                <w:szCs w:val="16"/>
                <w:lang w:val="en-US"/>
              </w:rPr>
              <w:t>V</w:t>
            </w:r>
          </w:p>
          <w:p w:rsidR="0072136E" w:rsidRPr="00520E25" w:rsidRDefault="0072136E" w:rsidP="0072136E">
            <w:pPr>
              <w:spacing w:line="23" w:lineRule="atLeast"/>
              <w:jc w:val="center"/>
              <w:rPr>
                <w:rFonts w:ascii="Arial" w:hAnsi="Arial" w:cs="Arial"/>
                <w:sz w:val="16"/>
                <w:szCs w:val="16"/>
                <w:lang w:val="en-US"/>
              </w:rPr>
            </w:pPr>
            <w:r>
              <w:rPr>
                <w:rFonts w:ascii="Arial" w:hAnsi="Arial" w:cs="Arial"/>
                <w:sz w:val="16"/>
                <w:szCs w:val="16"/>
                <w:lang w:val="en-US"/>
              </w:rPr>
              <w:t>PST16-22-54</w:t>
            </w:r>
            <w:r w:rsidR="00924ED8">
              <w:rPr>
                <w:rFonts w:ascii="Arial" w:hAnsi="Arial" w:cs="Arial"/>
                <w:sz w:val="16"/>
                <w:szCs w:val="16"/>
                <w:lang w:val="en-US"/>
              </w:rPr>
              <w:t>V</w:t>
            </w:r>
          </w:p>
        </w:tc>
      </w:tr>
      <w:tr w:rsidR="0072136E" w:rsidRPr="00520E25" w:rsidTr="0072136E">
        <w:trPr>
          <w:jc w:val="center"/>
        </w:trPr>
        <w:tc>
          <w:tcPr>
            <w:tcW w:w="2802" w:type="pct"/>
          </w:tcPr>
          <w:p w:rsidR="0072136E" w:rsidRPr="00520E25" w:rsidRDefault="0072136E"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2198" w:type="pct"/>
            <w:gridSpan w:val="4"/>
            <w:vAlign w:val="center"/>
          </w:tcPr>
          <w:p w:rsidR="0072136E" w:rsidRPr="00520E25" w:rsidRDefault="0072136E" w:rsidP="00520E25">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72136E" w:rsidRPr="00520E25" w:rsidTr="0072136E">
        <w:trPr>
          <w:jc w:val="center"/>
        </w:trPr>
        <w:tc>
          <w:tcPr>
            <w:tcW w:w="2802" w:type="pct"/>
          </w:tcPr>
          <w:p w:rsidR="0072136E" w:rsidRPr="00520E25" w:rsidRDefault="0072136E"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2198" w:type="pct"/>
            <w:gridSpan w:val="4"/>
            <w:vAlign w:val="center"/>
          </w:tcPr>
          <w:p w:rsidR="0072136E" w:rsidRPr="00520E25" w:rsidRDefault="0072136E" w:rsidP="00520E25">
            <w:pPr>
              <w:spacing w:line="23" w:lineRule="atLeast"/>
              <w:jc w:val="center"/>
              <w:rPr>
                <w:rFonts w:ascii="Arial" w:hAnsi="Arial" w:cs="Arial"/>
                <w:sz w:val="16"/>
                <w:szCs w:val="16"/>
              </w:rPr>
            </w:pPr>
            <w:r w:rsidRPr="00520E25">
              <w:rPr>
                <w:rFonts w:ascii="Arial" w:hAnsi="Arial" w:cs="Arial"/>
                <w:sz w:val="16"/>
                <w:szCs w:val="16"/>
              </w:rPr>
              <w:t>1</w:t>
            </w:r>
            <w:r>
              <w:rPr>
                <w:rFonts w:ascii="Arial" w:hAnsi="Arial" w:cs="Arial"/>
                <w:sz w:val="16"/>
                <w:szCs w:val="16"/>
              </w:rPr>
              <w:t>6</w:t>
            </w:r>
            <w:r w:rsidRPr="00520E25">
              <w:rPr>
                <w:rFonts w:ascii="Arial" w:hAnsi="Arial" w:cs="Arial"/>
                <w:sz w:val="16"/>
                <w:szCs w:val="16"/>
              </w:rPr>
              <w:t>А</w:t>
            </w:r>
          </w:p>
        </w:tc>
      </w:tr>
      <w:tr w:rsidR="0072136E" w:rsidRPr="00520E25" w:rsidTr="0072136E">
        <w:trPr>
          <w:jc w:val="center"/>
        </w:trPr>
        <w:tc>
          <w:tcPr>
            <w:tcW w:w="2802" w:type="pct"/>
          </w:tcPr>
          <w:p w:rsidR="0072136E" w:rsidRPr="00520E25" w:rsidRDefault="0072136E" w:rsidP="00520E25">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w:t>
            </w:r>
            <w:r>
              <w:rPr>
                <w:rFonts w:ascii="Arial" w:hAnsi="Arial" w:cs="Arial"/>
                <w:sz w:val="16"/>
                <w:szCs w:val="16"/>
              </w:rPr>
              <w:t>виду установки</w:t>
            </w:r>
          </w:p>
        </w:tc>
        <w:tc>
          <w:tcPr>
            <w:tcW w:w="2198" w:type="pct"/>
            <w:gridSpan w:val="4"/>
            <w:vAlign w:val="center"/>
          </w:tcPr>
          <w:p w:rsidR="0072136E" w:rsidRDefault="0072136E" w:rsidP="00520E25">
            <w:pPr>
              <w:spacing w:line="23" w:lineRule="atLeast"/>
              <w:jc w:val="center"/>
              <w:rPr>
                <w:rFonts w:ascii="Arial" w:hAnsi="Arial" w:cs="Arial"/>
                <w:sz w:val="16"/>
                <w:szCs w:val="16"/>
              </w:rPr>
            </w:pPr>
            <w:r>
              <w:rPr>
                <w:rFonts w:ascii="Arial" w:hAnsi="Arial" w:cs="Arial"/>
                <w:sz w:val="16"/>
                <w:szCs w:val="16"/>
              </w:rPr>
              <w:t>Открытой установки</w:t>
            </w:r>
          </w:p>
        </w:tc>
      </w:tr>
      <w:tr w:rsidR="0072136E" w:rsidRPr="00520E25" w:rsidTr="0072136E">
        <w:trPr>
          <w:jc w:val="center"/>
        </w:trPr>
        <w:tc>
          <w:tcPr>
            <w:tcW w:w="2802" w:type="pct"/>
          </w:tcPr>
          <w:p w:rsidR="0072136E" w:rsidRPr="0072136E" w:rsidRDefault="0072136E" w:rsidP="00520E25">
            <w:pPr>
              <w:spacing w:line="23" w:lineRule="atLeast"/>
              <w:rPr>
                <w:rFonts w:ascii="Arial" w:hAnsi="Arial" w:cs="Arial"/>
                <w:sz w:val="16"/>
                <w:szCs w:val="16"/>
              </w:rPr>
            </w:pPr>
            <w:r>
              <w:rPr>
                <w:rFonts w:ascii="Arial" w:hAnsi="Arial" w:cs="Arial"/>
                <w:sz w:val="16"/>
                <w:szCs w:val="16"/>
              </w:rPr>
              <w:t>Ориентация розетки</w:t>
            </w:r>
          </w:p>
        </w:tc>
        <w:tc>
          <w:tcPr>
            <w:tcW w:w="1466" w:type="pct"/>
            <w:gridSpan w:val="3"/>
            <w:vAlign w:val="center"/>
          </w:tcPr>
          <w:p w:rsidR="0072136E" w:rsidRDefault="0072136E" w:rsidP="00520E25">
            <w:pPr>
              <w:spacing w:line="23" w:lineRule="atLeast"/>
              <w:jc w:val="center"/>
              <w:rPr>
                <w:rFonts w:ascii="Arial" w:hAnsi="Arial" w:cs="Arial"/>
                <w:sz w:val="16"/>
                <w:szCs w:val="16"/>
              </w:rPr>
            </w:pPr>
            <w:r>
              <w:rPr>
                <w:rFonts w:ascii="Arial" w:hAnsi="Arial" w:cs="Arial"/>
                <w:sz w:val="16"/>
                <w:szCs w:val="16"/>
              </w:rPr>
              <w:t>Горизонтальная</w:t>
            </w:r>
          </w:p>
        </w:tc>
        <w:tc>
          <w:tcPr>
            <w:tcW w:w="732" w:type="pct"/>
            <w:vAlign w:val="center"/>
          </w:tcPr>
          <w:p w:rsidR="0072136E" w:rsidRDefault="0072136E" w:rsidP="00520E25">
            <w:pPr>
              <w:spacing w:line="23" w:lineRule="atLeast"/>
              <w:jc w:val="center"/>
              <w:rPr>
                <w:rFonts w:ascii="Arial" w:hAnsi="Arial" w:cs="Arial"/>
                <w:sz w:val="16"/>
                <w:szCs w:val="16"/>
              </w:rPr>
            </w:pPr>
            <w:r>
              <w:rPr>
                <w:rFonts w:ascii="Arial" w:hAnsi="Arial" w:cs="Arial"/>
                <w:sz w:val="16"/>
                <w:szCs w:val="16"/>
              </w:rPr>
              <w:t>Вертикальная</w:t>
            </w:r>
          </w:p>
        </w:tc>
      </w:tr>
      <w:tr w:rsidR="0072136E" w:rsidRPr="00520E25" w:rsidTr="0072136E">
        <w:trPr>
          <w:jc w:val="center"/>
        </w:trPr>
        <w:tc>
          <w:tcPr>
            <w:tcW w:w="2802" w:type="pct"/>
          </w:tcPr>
          <w:p w:rsidR="0072136E" w:rsidRPr="00520E25" w:rsidRDefault="0072136E" w:rsidP="00520E25">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w:t>
            </w:r>
            <w:r>
              <w:rPr>
                <w:rFonts w:ascii="Arial" w:hAnsi="Arial" w:cs="Arial"/>
                <w:sz w:val="16"/>
                <w:szCs w:val="16"/>
              </w:rPr>
              <w:t>наличию заземляющего контакта</w:t>
            </w:r>
          </w:p>
        </w:tc>
        <w:tc>
          <w:tcPr>
            <w:tcW w:w="2198" w:type="pct"/>
            <w:gridSpan w:val="4"/>
            <w:vAlign w:val="center"/>
          </w:tcPr>
          <w:p w:rsidR="0072136E" w:rsidRDefault="0072136E" w:rsidP="00520E25">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72136E" w:rsidRPr="00520E25" w:rsidTr="0072136E">
        <w:trPr>
          <w:jc w:val="center"/>
        </w:trPr>
        <w:tc>
          <w:tcPr>
            <w:tcW w:w="2802" w:type="pct"/>
          </w:tcPr>
          <w:p w:rsidR="0072136E" w:rsidRPr="00ED04C6" w:rsidRDefault="0072136E" w:rsidP="00520E25">
            <w:pPr>
              <w:spacing w:line="23" w:lineRule="atLeast"/>
              <w:rPr>
                <w:rFonts w:ascii="Arial" w:hAnsi="Arial" w:cs="Arial"/>
                <w:sz w:val="16"/>
                <w:szCs w:val="16"/>
              </w:rPr>
            </w:pPr>
            <w:r>
              <w:rPr>
                <w:rFonts w:ascii="Arial" w:hAnsi="Arial" w:cs="Arial"/>
                <w:sz w:val="16"/>
                <w:szCs w:val="16"/>
              </w:rPr>
              <w:t>Защитные шторки</w:t>
            </w:r>
          </w:p>
        </w:tc>
        <w:tc>
          <w:tcPr>
            <w:tcW w:w="2198" w:type="pct"/>
            <w:gridSpan w:val="4"/>
            <w:vAlign w:val="center"/>
          </w:tcPr>
          <w:p w:rsidR="0072136E" w:rsidRDefault="0072136E" w:rsidP="00520E25">
            <w:pPr>
              <w:spacing w:line="23" w:lineRule="atLeast"/>
              <w:jc w:val="center"/>
              <w:rPr>
                <w:rFonts w:ascii="Arial" w:hAnsi="Arial" w:cs="Arial"/>
                <w:sz w:val="16"/>
                <w:szCs w:val="16"/>
              </w:rPr>
            </w:pPr>
            <w:r>
              <w:rPr>
                <w:rFonts w:ascii="Arial" w:hAnsi="Arial" w:cs="Arial"/>
                <w:sz w:val="16"/>
                <w:szCs w:val="16"/>
              </w:rPr>
              <w:t>Да</w:t>
            </w:r>
          </w:p>
        </w:tc>
      </w:tr>
      <w:tr w:rsidR="0072136E" w:rsidRPr="00520E25" w:rsidTr="0072136E">
        <w:trPr>
          <w:jc w:val="center"/>
        </w:trPr>
        <w:tc>
          <w:tcPr>
            <w:tcW w:w="2802" w:type="pct"/>
          </w:tcPr>
          <w:p w:rsidR="0072136E" w:rsidRPr="00520E25" w:rsidRDefault="0072136E" w:rsidP="00520E25">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типу зажимов</w:t>
            </w:r>
          </w:p>
        </w:tc>
        <w:tc>
          <w:tcPr>
            <w:tcW w:w="2198" w:type="pct"/>
            <w:gridSpan w:val="4"/>
            <w:vAlign w:val="center"/>
          </w:tcPr>
          <w:p w:rsidR="0072136E" w:rsidRPr="00520E25" w:rsidRDefault="0072136E" w:rsidP="00520E25">
            <w:pPr>
              <w:spacing w:line="23" w:lineRule="atLeast"/>
              <w:jc w:val="center"/>
              <w:rPr>
                <w:rFonts w:ascii="Arial" w:hAnsi="Arial" w:cs="Arial"/>
                <w:sz w:val="16"/>
                <w:szCs w:val="16"/>
              </w:rPr>
            </w:pPr>
            <w:r w:rsidRPr="00520E25">
              <w:rPr>
                <w:rFonts w:ascii="Arial" w:hAnsi="Arial" w:cs="Arial"/>
                <w:sz w:val="16"/>
                <w:szCs w:val="16"/>
              </w:rPr>
              <w:t>С винтовыми зажимами</w:t>
            </w:r>
          </w:p>
        </w:tc>
      </w:tr>
      <w:tr w:rsidR="0072136E" w:rsidRPr="00520E25" w:rsidTr="0072136E">
        <w:trPr>
          <w:jc w:val="center"/>
        </w:trPr>
        <w:tc>
          <w:tcPr>
            <w:tcW w:w="2802" w:type="pct"/>
          </w:tcPr>
          <w:p w:rsidR="0072136E" w:rsidRPr="00520E25" w:rsidRDefault="0072136E" w:rsidP="00520E25">
            <w:pPr>
              <w:spacing w:line="23" w:lineRule="atLeast"/>
              <w:rPr>
                <w:rFonts w:ascii="Arial" w:hAnsi="Arial" w:cs="Arial"/>
                <w:sz w:val="16"/>
                <w:szCs w:val="16"/>
              </w:rPr>
            </w:pPr>
            <w:r>
              <w:rPr>
                <w:rFonts w:ascii="Arial" w:hAnsi="Arial" w:cs="Arial"/>
                <w:sz w:val="16"/>
                <w:szCs w:val="16"/>
              </w:rPr>
              <w:t>Тип розетки по подключению</w:t>
            </w:r>
          </w:p>
        </w:tc>
        <w:tc>
          <w:tcPr>
            <w:tcW w:w="2198" w:type="pct"/>
            <w:gridSpan w:val="4"/>
            <w:vAlign w:val="center"/>
          </w:tcPr>
          <w:p w:rsidR="0072136E" w:rsidRDefault="0072136E" w:rsidP="00520E25">
            <w:pPr>
              <w:spacing w:line="23" w:lineRule="atLeast"/>
              <w:jc w:val="center"/>
              <w:rPr>
                <w:rFonts w:ascii="Arial" w:hAnsi="Arial" w:cs="Arial"/>
                <w:sz w:val="16"/>
                <w:szCs w:val="16"/>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394528BB" wp14:editId="2D385D5C">
                  <wp:extent cx="95250" cy="952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72136E" w:rsidRPr="00520E25" w:rsidTr="0072136E">
        <w:trPr>
          <w:jc w:val="center"/>
        </w:trPr>
        <w:tc>
          <w:tcPr>
            <w:tcW w:w="2802" w:type="pct"/>
          </w:tcPr>
          <w:p w:rsidR="0072136E" w:rsidRPr="00520E25" w:rsidRDefault="0072136E" w:rsidP="00520E25">
            <w:pPr>
              <w:spacing w:line="23" w:lineRule="atLeast"/>
              <w:rPr>
                <w:rFonts w:ascii="Arial" w:hAnsi="Arial" w:cs="Arial"/>
                <w:sz w:val="16"/>
                <w:szCs w:val="16"/>
              </w:rPr>
            </w:pPr>
            <w:r>
              <w:rPr>
                <w:rFonts w:ascii="Arial" w:hAnsi="Arial" w:cs="Arial"/>
                <w:sz w:val="16"/>
                <w:szCs w:val="16"/>
              </w:rPr>
              <w:t>Количество розеток</w:t>
            </w:r>
          </w:p>
        </w:tc>
        <w:tc>
          <w:tcPr>
            <w:tcW w:w="711" w:type="pct"/>
            <w:vAlign w:val="center"/>
          </w:tcPr>
          <w:p w:rsidR="0072136E" w:rsidRPr="00520E25" w:rsidRDefault="0072136E" w:rsidP="00520E25">
            <w:pPr>
              <w:spacing w:line="23" w:lineRule="atLeast"/>
              <w:jc w:val="center"/>
              <w:rPr>
                <w:rFonts w:ascii="Arial" w:hAnsi="Arial" w:cs="Arial"/>
                <w:sz w:val="16"/>
                <w:szCs w:val="16"/>
              </w:rPr>
            </w:pPr>
            <w:r>
              <w:rPr>
                <w:rFonts w:ascii="Arial" w:hAnsi="Arial" w:cs="Arial"/>
                <w:sz w:val="16"/>
                <w:szCs w:val="16"/>
              </w:rPr>
              <w:t>1</w:t>
            </w:r>
          </w:p>
        </w:tc>
        <w:tc>
          <w:tcPr>
            <w:tcW w:w="1487" w:type="pct"/>
            <w:gridSpan w:val="3"/>
            <w:vAlign w:val="center"/>
          </w:tcPr>
          <w:p w:rsidR="0072136E" w:rsidRDefault="0072136E" w:rsidP="00520E25">
            <w:pPr>
              <w:spacing w:line="23" w:lineRule="atLeast"/>
              <w:jc w:val="center"/>
              <w:rPr>
                <w:rFonts w:ascii="Arial" w:hAnsi="Arial" w:cs="Arial"/>
                <w:sz w:val="16"/>
                <w:szCs w:val="16"/>
              </w:rPr>
            </w:pPr>
            <w:r>
              <w:rPr>
                <w:rFonts w:ascii="Arial" w:hAnsi="Arial" w:cs="Arial"/>
                <w:sz w:val="16"/>
                <w:szCs w:val="16"/>
              </w:rPr>
              <w:t>2</w:t>
            </w:r>
          </w:p>
        </w:tc>
      </w:tr>
      <w:tr w:rsidR="0072136E" w:rsidRPr="00520E25" w:rsidTr="0072136E">
        <w:trPr>
          <w:jc w:val="center"/>
        </w:trPr>
        <w:tc>
          <w:tcPr>
            <w:tcW w:w="2802" w:type="pct"/>
          </w:tcPr>
          <w:p w:rsidR="0072136E" w:rsidRPr="00520E25" w:rsidRDefault="0072136E" w:rsidP="00520E25">
            <w:pPr>
              <w:spacing w:line="23" w:lineRule="atLeast"/>
              <w:rPr>
                <w:rFonts w:ascii="Arial" w:hAnsi="Arial" w:cs="Arial"/>
                <w:sz w:val="16"/>
                <w:szCs w:val="16"/>
              </w:rPr>
            </w:pPr>
            <w:r>
              <w:rPr>
                <w:rFonts w:ascii="Arial" w:hAnsi="Arial" w:cs="Arial"/>
                <w:sz w:val="16"/>
                <w:szCs w:val="16"/>
              </w:rPr>
              <w:t>Максимальное сечение подключаемых проводников</w:t>
            </w:r>
          </w:p>
        </w:tc>
        <w:tc>
          <w:tcPr>
            <w:tcW w:w="2198" w:type="pct"/>
            <w:gridSpan w:val="4"/>
            <w:vAlign w:val="center"/>
          </w:tcPr>
          <w:p w:rsidR="0072136E" w:rsidRDefault="0072136E" w:rsidP="00520E25">
            <w:pPr>
              <w:spacing w:line="23" w:lineRule="atLeast"/>
              <w:jc w:val="center"/>
              <w:rPr>
                <w:rFonts w:ascii="Arial" w:hAnsi="Arial" w:cs="Arial"/>
                <w:sz w:val="16"/>
                <w:szCs w:val="16"/>
              </w:rPr>
            </w:pPr>
            <w:r>
              <w:rPr>
                <w:rFonts w:ascii="Arial" w:hAnsi="Arial" w:cs="Arial"/>
                <w:sz w:val="16"/>
                <w:szCs w:val="16"/>
              </w:rPr>
              <w:t>2,5мм</w:t>
            </w:r>
            <w:r>
              <w:rPr>
                <w:rFonts w:ascii="Arial" w:hAnsi="Arial" w:cs="Arial"/>
                <w:sz w:val="16"/>
                <w:szCs w:val="16"/>
                <w:vertAlign w:val="superscript"/>
              </w:rPr>
              <w:t>2</w:t>
            </w:r>
          </w:p>
        </w:tc>
      </w:tr>
      <w:tr w:rsidR="0072136E" w:rsidRPr="00520E25" w:rsidTr="0072136E">
        <w:trPr>
          <w:jc w:val="center"/>
        </w:trPr>
        <w:tc>
          <w:tcPr>
            <w:tcW w:w="2802" w:type="pct"/>
          </w:tcPr>
          <w:p w:rsidR="0072136E" w:rsidRPr="00520E25" w:rsidRDefault="0072136E"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2198" w:type="pct"/>
            <w:gridSpan w:val="4"/>
            <w:vAlign w:val="center"/>
          </w:tcPr>
          <w:p w:rsidR="0072136E" w:rsidRDefault="0072136E" w:rsidP="00520E25">
            <w:pPr>
              <w:spacing w:line="23" w:lineRule="atLeast"/>
              <w:jc w:val="center"/>
              <w:rPr>
                <w:rFonts w:ascii="Arial" w:hAnsi="Arial" w:cs="Arial"/>
                <w:sz w:val="16"/>
                <w:szCs w:val="16"/>
                <w:lang w:val="en-US"/>
              </w:rPr>
            </w:pPr>
            <w:r>
              <w:rPr>
                <w:rFonts w:ascii="Arial" w:hAnsi="Arial" w:cs="Arial"/>
                <w:sz w:val="16"/>
                <w:szCs w:val="16"/>
                <w:lang w:val="en-US"/>
              </w:rPr>
              <w:t>ABS-</w:t>
            </w:r>
            <w:r>
              <w:rPr>
                <w:rFonts w:ascii="Arial" w:hAnsi="Arial" w:cs="Arial"/>
                <w:sz w:val="16"/>
                <w:szCs w:val="16"/>
              </w:rPr>
              <w:t>пластик</w:t>
            </w:r>
          </w:p>
        </w:tc>
      </w:tr>
      <w:tr w:rsidR="0072136E" w:rsidRPr="00520E25" w:rsidTr="0072136E">
        <w:trPr>
          <w:jc w:val="center"/>
        </w:trPr>
        <w:tc>
          <w:tcPr>
            <w:tcW w:w="2802" w:type="pct"/>
          </w:tcPr>
          <w:p w:rsidR="0072136E" w:rsidRPr="00520E25" w:rsidRDefault="0072136E"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2198" w:type="pct"/>
            <w:gridSpan w:val="4"/>
            <w:vAlign w:val="center"/>
          </w:tcPr>
          <w:p w:rsidR="0072136E" w:rsidRPr="00520E25" w:rsidRDefault="0072136E"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72136E" w:rsidRPr="00520E25" w:rsidTr="0072136E">
        <w:trPr>
          <w:jc w:val="center"/>
        </w:trPr>
        <w:tc>
          <w:tcPr>
            <w:tcW w:w="2802" w:type="pct"/>
          </w:tcPr>
          <w:p w:rsidR="0072136E" w:rsidRPr="00520E25" w:rsidRDefault="0072136E"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2198" w:type="pct"/>
            <w:gridSpan w:val="4"/>
            <w:vAlign w:val="center"/>
          </w:tcPr>
          <w:p w:rsidR="0072136E" w:rsidRPr="00520E25" w:rsidRDefault="0072136E" w:rsidP="00520E25">
            <w:pPr>
              <w:spacing w:line="23" w:lineRule="atLeast"/>
              <w:jc w:val="center"/>
              <w:rPr>
                <w:rFonts w:ascii="Arial" w:hAnsi="Arial" w:cs="Arial"/>
                <w:sz w:val="16"/>
                <w:szCs w:val="16"/>
              </w:rPr>
            </w:pPr>
            <w:r w:rsidRPr="00520E25">
              <w:rPr>
                <w:rFonts w:ascii="Arial" w:hAnsi="Arial" w:cs="Arial"/>
                <w:sz w:val="16"/>
                <w:szCs w:val="16"/>
              </w:rPr>
              <w:t>0.. +35°С</w:t>
            </w:r>
          </w:p>
        </w:tc>
      </w:tr>
      <w:tr w:rsidR="0072136E" w:rsidRPr="00520E25" w:rsidTr="0072136E">
        <w:trPr>
          <w:jc w:val="center"/>
        </w:trPr>
        <w:tc>
          <w:tcPr>
            <w:tcW w:w="2802" w:type="pct"/>
          </w:tcPr>
          <w:p w:rsidR="0072136E" w:rsidRPr="00520E25" w:rsidRDefault="0072136E"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2198" w:type="pct"/>
            <w:gridSpan w:val="4"/>
            <w:vAlign w:val="center"/>
          </w:tcPr>
          <w:p w:rsidR="0072136E" w:rsidRDefault="0072136E" w:rsidP="00520E25">
            <w:pPr>
              <w:spacing w:line="23" w:lineRule="atLeast"/>
              <w:jc w:val="center"/>
              <w:rPr>
                <w:rFonts w:ascii="Arial" w:hAnsi="Arial" w:cs="Arial"/>
                <w:sz w:val="16"/>
                <w:szCs w:val="16"/>
              </w:rPr>
            </w:pPr>
            <w:r>
              <w:rPr>
                <w:rFonts w:ascii="Arial" w:hAnsi="Arial" w:cs="Arial"/>
                <w:sz w:val="16"/>
                <w:szCs w:val="16"/>
              </w:rPr>
              <w:t>УХЛ4</w:t>
            </w:r>
          </w:p>
        </w:tc>
      </w:tr>
      <w:tr w:rsidR="0072136E" w:rsidRPr="00520E25" w:rsidTr="0072136E">
        <w:trPr>
          <w:jc w:val="center"/>
        </w:trPr>
        <w:tc>
          <w:tcPr>
            <w:tcW w:w="2802" w:type="pct"/>
          </w:tcPr>
          <w:p w:rsidR="0072136E" w:rsidRPr="00520E25" w:rsidRDefault="0072136E" w:rsidP="00520E2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Pr>
                <w:rFonts w:ascii="Arial" w:hAnsi="Arial" w:cs="Arial"/>
                <w:sz w:val="16"/>
                <w:szCs w:val="16"/>
              </w:rPr>
              <w:t xml:space="preserve"> (в закрытом состоянии)</w:t>
            </w:r>
          </w:p>
        </w:tc>
        <w:tc>
          <w:tcPr>
            <w:tcW w:w="2198" w:type="pct"/>
            <w:gridSpan w:val="4"/>
            <w:vAlign w:val="center"/>
          </w:tcPr>
          <w:p w:rsidR="0072136E" w:rsidRPr="00520E25" w:rsidRDefault="0072136E" w:rsidP="00520E25">
            <w:pPr>
              <w:spacing w:line="23" w:lineRule="atLeast"/>
              <w:jc w:val="center"/>
              <w:rPr>
                <w:rFonts w:ascii="Arial" w:hAnsi="Arial" w:cs="Arial"/>
                <w:sz w:val="16"/>
                <w:szCs w:val="16"/>
                <w:lang w:val="en-US"/>
              </w:rPr>
            </w:pPr>
            <w:r w:rsidRPr="00520E25">
              <w:rPr>
                <w:rFonts w:ascii="Arial" w:hAnsi="Arial" w:cs="Arial"/>
                <w:sz w:val="16"/>
                <w:szCs w:val="16"/>
                <w:lang w:val="en-US"/>
              </w:rPr>
              <w:t>IP</w:t>
            </w:r>
            <w:r w:rsidRPr="00520E25">
              <w:rPr>
                <w:rFonts w:ascii="Arial" w:hAnsi="Arial" w:cs="Arial"/>
                <w:sz w:val="16"/>
                <w:szCs w:val="16"/>
              </w:rPr>
              <w:t>54</w:t>
            </w:r>
          </w:p>
        </w:tc>
      </w:tr>
      <w:tr w:rsidR="0072136E" w:rsidRPr="00520E25" w:rsidTr="0072136E">
        <w:trPr>
          <w:jc w:val="center"/>
        </w:trPr>
        <w:tc>
          <w:tcPr>
            <w:tcW w:w="2802" w:type="pct"/>
          </w:tcPr>
          <w:p w:rsidR="0072136E" w:rsidRPr="00520E25" w:rsidRDefault="0072136E" w:rsidP="003E629B">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Pr>
                <w:rFonts w:ascii="Arial" w:hAnsi="Arial" w:cs="Arial"/>
                <w:sz w:val="16"/>
                <w:szCs w:val="16"/>
              </w:rPr>
              <w:t xml:space="preserve"> (с подключенной вилкой)</w:t>
            </w:r>
          </w:p>
        </w:tc>
        <w:tc>
          <w:tcPr>
            <w:tcW w:w="2198" w:type="pct"/>
            <w:gridSpan w:val="4"/>
            <w:vAlign w:val="center"/>
          </w:tcPr>
          <w:p w:rsidR="0072136E" w:rsidRPr="00520E25" w:rsidRDefault="0072136E" w:rsidP="003E629B">
            <w:pPr>
              <w:spacing w:line="23" w:lineRule="atLeast"/>
              <w:jc w:val="center"/>
              <w:rPr>
                <w:rFonts w:ascii="Arial" w:hAnsi="Arial" w:cs="Arial"/>
                <w:sz w:val="16"/>
                <w:szCs w:val="16"/>
                <w:lang w:val="en-US"/>
              </w:rPr>
            </w:pPr>
            <w:r w:rsidRPr="00520E25">
              <w:rPr>
                <w:rFonts w:ascii="Arial" w:hAnsi="Arial" w:cs="Arial"/>
                <w:sz w:val="16"/>
                <w:szCs w:val="16"/>
                <w:lang w:val="en-US"/>
              </w:rPr>
              <w:t>IP</w:t>
            </w:r>
            <w:r>
              <w:rPr>
                <w:rFonts w:ascii="Arial" w:hAnsi="Arial" w:cs="Arial"/>
                <w:sz w:val="16"/>
                <w:szCs w:val="16"/>
              </w:rPr>
              <w:t>4</w:t>
            </w:r>
            <w:r w:rsidRPr="00520E25">
              <w:rPr>
                <w:rFonts w:ascii="Arial" w:hAnsi="Arial" w:cs="Arial"/>
                <w:sz w:val="16"/>
                <w:szCs w:val="16"/>
              </w:rPr>
              <w:t>4</w:t>
            </w:r>
          </w:p>
        </w:tc>
      </w:tr>
      <w:tr w:rsidR="0072136E" w:rsidRPr="00520E25" w:rsidTr="0072136E">
        <w:trPr>
          <w:jc w:val="center"/>
        </w:trPr>
        <w:tc>
          <w:tcPr>
            <w:tcW w:w="2802" w:type="pct"/>
          </w:tcPr>
          <w:p w:rsidR="0072136E" w:rsidRPr="00520E25" w:rsidRDefault="0072136E" w:rsidP="003E629B">
            <w:pPr>
              <w:spacing w:line="23" w:lineRule="atLeast"/>
              <w:rPr>
                <w:rFonts w:ascii="Arial" w:hAnsi="Arial" w:cs="Arial"/>
                <w:sz w:val="16"/>
                <w:szCs w:val="16"/>
              </w:rPr>
            </w:pPr>
            <w:r>
              <w:rPr>
                <w:rFonts w:ascii="Arial" w:hAnsi="Arial" w:cs="Arial"/>
                <w:sz w:val="16"/>
                <w:szCs w:val="16"/>
              </w:rPr>
              <w:t xml:space="preserve">Срок службы </w:t>
            </w:r>
          </w:p>
        </w:tc>
        <w:tc>
          <w:tcPr>
            <w:tcW w:w="2198" w:type="pct"/>
            <w:gridSpan w:val="4"/>
            <w:vAlign w:val="center"/>
          </w:tcPr>
          <w:p w:rsidR="0072136E" w:rsidRDefault="0072136E" w:rsidP="003E629B">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5A2DAE" w:rsidP="00520E25">
      <w:pPr>
        <w:pStyle w:val="a3"/>
        <w:numPr>
          <w:ilvl w:val="0"/>
          <w:numId w:val="4"/>
        </w:numPr>
        <w:spacing w:after="0" w:line="23" w:lineRule="atLeast"/>
        <w:rPr>
          <w:rFonts w:ascii="Arial" w:hAnsi="Arial" w:cs="Arial"/>
          <w:sz w:val="16"/>
          <w:szCs w:val="16"/>
        </w:rPr>
      </w:pPr>
      <w:r>
        <w:rPr>
          <w:rFonts w:ascii="Arial" w:hAnsi="Arial" w:cs="Arial"/>
          <w:sz w:val="16"/>
          <w:szCs w:val="16"/>
        </w:rPr>
        <w:t>Розетка</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CA3BB2" w:rsidRDefault="00CA3BB2"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w:t>
      </w:r>
    </w:p>
    <w:p w:rsidR="00E161F8" w:rsidRPr="00520E25" w:rsidRDefault="00E161F8" w:rsidP="00520E25">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2C7D65" w:rsidRPr="00520E25" w:rsidRDefault="002C7D65"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Меры предосторожности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7C0226">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Установка и подключение устройства осуществляется </w:t>
      </w:r>
      <w:r w:rsidR="009C6F7E" w:rsidRPr="00520E25">
        <w:rPr>
          <w:rFonts w:ascii="Arial" w:hAnsi="Arial" w:cs="Arial"/>
          <w:sz w:val="16"/>
          <w:szCs w:val="16"/>
        </w:rPr>
        <w:t xml:space="preserve">только </w:t>
      </w:r>
      <w:r w:rsidRPr="00520E25">
        <w:rPr>
          <w:rFonts w:ascii="Arial" w:hAnsi="Arial" w:cs="Arial"/>
          <w:sz w:val="16"/>
          <w:szCs w:val="16"/>
        </w:rPr>
        <w:t>при отключенном электропитании.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Запрещен</w:t>
      </w:r>
      <w:r w:rsidR="009C6F7E" w:rsidRPr="00520E25">
        <w:rPr>
          <w:rFonts w:ascii="Arial" w:hAnsi="Arial" w:cs="Arial"/>
          <w:sz w:val="16"/>
          <w:szCs w:val="16"/>
        </w:rPr>
        <w:t>а</w:t>
      </w:r>
      <w:r w:rsidRPr="00520E25">
        <w:rPr>
          <w:rFonts w:ascii="Arial" w:hAnsi="Arial" w:cs="Arial"/>
          <w:sz w:val="16"/>
          <w:szCs w:val="16"/>
        </w:rPr>
        <w:t xml:space="preserve"> </w:t>
      </w:r>
      <w:r w:rsidR="009C6F7E" w:rsidRPr="00520E25">
        <w:rPr>
          <w:rFonts w:ascii="Arial" w:hAnsi="Arial" w:cs="Arial"/>
          <w:sz w:val="16"/>
          <w:szCs w:val="16"/>
        </w:rPr>
        <w:t xml:space="preserve">установка </w:t>
      </w:r>
      <w:r w:rsidR="007C0226">
        <w:rPr>
          <w:rFonts w:ascii="Arial" w:hAnsi="Arial" w:cs="Arial"/>
          <w:sz w:val="16"/>
          <w:szCs w:val="16"/>
        </w:rPr>
        <w:t>розеток</w:t>
      </w:r>
      <w:r w:rsidRPr="00520E25">
        <w:rPr>
          <w:rFonts w:ascii="Arial" w:hAnsi="Arial" w:cs="Arial"/>
          <w:sz w:val="16"/>
          <w:szCs w:val="16"/>
        </w:rPr>
        <w:t xml:space="preserve"> снаружи помещений.</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w:t>
      </w:r>
      <w:r w:rsidR="007C0226">
        <w:rPr>
          <w:rFonts w:ascii="Arial" w:hAnsi="Arial" w:cs="Arial"/>
          <w:sz w:val="16"/>
          <w:szCs w:val="16"/>
        </w:rPr>
        <w:t>розеток</w:t>
      </w:r>
      <w:r w:rsidRPr="00520E25">
        <w:rPr>
          <w:rFonts w:ascii="Arial" w:hAnsi="Arial" w:cs="Arial"/>
          <w:sz w:val="16"/>
          <w:szCs w:val="16"/>
        </w:rPr>
        <w:t xml:space="preserve"> при температуре окружающей среды выше 35°С запрещена. </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w:t>
      </w:r>
      <w:r w:rsidR="00CA3BB2">
        <w:rPr>
          <w:rFonts w:ascii="Arial" w:hAnsi="Arial" w:cs="Arial"/>
          <w:sz w:val="16"/>
          <w:szCs w:val="16"/>
        </w:rPr>
        <w:t xml:space="preserve">а также, с поврежденной </w:t>
      </w:r>
      <w:r w:rsidRPr="00520E25">
        <w:rPr>
          <w:rFonts w:ascii="Arial" w:hAnsi="Arial" w:cs="Arial"/>
          <w:sz w:val="16"/>
          <w:szCs w:val="16"/>
        </w:rPr>
        <w:t xml:space="preserve">изоляцией </w:t>
      </w:r>
      <w:r w:rsidR="009C6F7E" w:rsidRPr="00520E25">
        <w:rPr>
          <w:rFonts w:ascii="Arial" w:hAnsi="Arial" w:cs="Arial"/>
          <w:sz w:val="16"/>
          <w:szCs w:val="16"/>
        </w:rPr>
        <w:t xml:space="preserve">входного или выходного </w:t>
      </w:r>
      <w:r w:rsidR="00CB27F2" w:rsidRPr="00520E25">
        <w:rPr>
          <w:rFonts w:ascii="Arial" w:hAnsi="Arial" w:cs="Arial"/>
          <w:sz w:val="16"/>
          <w:szCs w:val="16"/>
        </w:rPr>
        <w:t>кабеля.</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электропитание отключено. </w:t>
      </w:r>
    </w:p>
    <w:p w:rsidR="00436CB7" w:rsidRPr="00520E25" w:rsidRDefault="00436CB7"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подключаемая нагрузка не превышает допустимую нагрузку </w:t>
      </w:r>
      <w:r w:rsidR="009C6F7E" w:rsidRPr="00520E25">
        <w:rPr>
          <w:rFonts w:ascii="Arial" w:hAnsi="Arial" w:cs="Arial"/>
          <w:sz w:val="16"/>
          <w:szCs w:val="16"/>
        </w:rPr>
        <w:t>прибора</w:t>
      </w:r>
      <w:r w:rsidRPr="00520E25">
        <w:rPr>
          <w:rFonts w:ascii="Arial" w:hAnsi="Arial" w:cs="Arial"/>
          <w:sz w:val="16"/>
          <w:szCs w:val="16"/>
        </w:rPr>
        <w:t>.</w:t>
      </w:r>
    </w:p>
    <w:p w:rsidR="00B722AF" w:rsidRPr="00520E25" w:rsidRDefault="007C0226"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Подведите</w:t>
      </w:r>
      <w:r w:rsidR="00B722AF" w:rsidRPr="00520E25">
        <w:rPr>
          <w:rFonts w:ascii="Arial" w:hAnsi="Arial" w:cs="Arial"/>
          <w:sz w:val="16"/>
          <w:szCs w:val="16"/>
        </w:rPr>
        <w:t xml:space="preserve"> подключаемые провода к месту установки </w:t>
      </w:r>
      <w:r w:rsidR="00ED04C6">
        <w:rPr>
          <w:rFonts w:ascii="Arial" w:hAnsi="Arial" w:cs="Arial"/>
          <w:sz w:val="16"/>
          <w:szCs w:val="16"/>
        </w:rPr>
        <w:t>розетки</w:t>
      </w:r>
      <w:r w:rsidR="00B722AF" w:rsidRPr="00520E25">
        <w:rPr>
          <w:rFonts w:ascii="Arial" w:hAnsi="Arial" w:cs="Arial"/>
          <w:sz w:val="16"/>
          <w:szCs w:val="16"/>
        </w:rPr>
        <w:t>.</w:t>
      </w:r>
    </w:p>
    <w:p w:rsidR="00B722AF" w:rsidRPr="00520E25" w:rsidRDefault="007C0226"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Откройте защитную крышку</w:t>
      </w:r>
      <w:r w:rsidR="00B722AF" w:rsidRPr="00520E25">
        <w:rPr>
          <w:rFonts w:ascii="Arial" w:hAnsi="Arial" w:cs="Arial"/>
          <w:sz w:val="16"/>
          <w:szCs w:val="16"/>
        </w:rPr>
        <w:t xml:space="preserve"> и выкрутите винты.</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Снимите верхнюю часть </w:t>
      </w:r>
      <w:r w:rsidR="007C0226">
        <w:rPr>
          <w:rFonts w:ascii="Arial" w:hAnsi="Arial" w:cs="Arial"/>
          <w:sz w:val="16"/>
          <w:szCs w:val="16"/>
        </w:rPr>
        <w:t>розетки</w:t>
      </w:r>
      <w:r w:rsidRPr="00520E25">
        <w:rPr>
          <w:rFonts w:ascii="Arial" w:hAnsi="Arial" w:cs="Arial"/>
          <w:sz w:val="16"/>
          <w:szCs w:val="16"/>
        </w:rPr>
        <w:t>.</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Закрепите основание </w:t>
      </w:r>
      <w:r w:rsidR="007C0226">
        <w:rPr>
          <w:rFonts w:ascii="Arial" w:hAnsi="Arial" w:cs="Arial"/>
          <w:sz w:val="16"/>
          <w:szCs w:val="16"/>
        </w:rPr>
        <w:t>розетки</w:t>
      </w:r>
      <w:r w:rsidRPr="00520E25">
        <w:rPr>
          <w:rFonts w:ascii="Arial" w:hAnsi="Arial" w:cs="Arial"/>
          <w:sz w:val="16"/>
          <w:szCs w:val="16"/>
        </w:rPr>
        <w:t xml:space="preserve"> на месте установки.</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Введите кабели с подключаемыми проводами в кабельные вводы </w:t>
      </w:r>
      <w:r w:rsidR="004F6856">
        <w:rPr>
          <w:rFonts w:ascii="Arial" w:hAnsi="Arial" w:cs="Arial"/>
          <w:sz w:val="16"/>
          <w:szCs w:val="16"/>
        </w:rPr>
        <w:t>розетки.</w:t>
      </w:r>
    </w:p>
    <w:p w:rsidR="0034627A"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Осуществите подключение устройства</w:t>
      </w:r>
      <w:r w:rsidR="0034627A" w:rsidRPr="00520E25">
        <w:rPr>
          <w:rFonts w:ascii="Arial" w:hAnsi="Arial" w:cs="Arial"/>
          <w:sz w:val="16"/>
          <w:szCs w:val="16"/>
        </w:rPr>
        <w:t xml:space="preserve"> </w:t>
      </w:r>
      <w:r w:rsidRPr="00520E25">
        <w:rPr>
          <w:rFonts w:ascii="Arial" w:hAnsi="Arial" w:cs="Arial"/>
          <w:sz w:val="16"/>
          <w:szCs w:val="16"/>
        </w:rPr>
        <w:t>п</w:t>
      </w:r>
      <w:r w:rsidR="0034627A" w:rsidRPr="00520E25">
        <w:rPr>
          <w:rFonts w:ascii="Arial" w:hAnsi="Arial" w:cs="Arial"/>
          <w:sz w:val="16"/>
          <w:szCs w:val="16"/>
        </w:rPr>
        <w:t xml:space="preserve">о </w:t>
      </w:r>
      <w:r w:rsidR="00436CB7" w:rsidRPr="00520E25">
        <w:rPr>
          <w:rFonts w:ascii="Arial" w:hAnsi="Arial" w:cs="Arial"/>
          <w:sz w:val="16"/>
          <w:szCs w:val="16"/>
        </w:rPr>
        <w:t>схеме</w:t>
      </w:r>
      <w:r w:rsidR="0054124F" w:rsidRPr="0054124F">
        <w:rPr>
          <w:rFonts w:ascii="Arial" w:hAnsi="Arial" w:cs="Arial"/>
          <w:sz w:val="16"/>
          <w:szCs w:val="16"/>
        </w:rPr>
        <w:t xml:space="preserve"> 2</w:t>
      </w:r>
      <w:r w:rsidR="0054124F">
        <w:rPr>
          <w:rFonts w:ascii="Arial" w:hAnsi="Arial" w:cs="Arial"/>
          <w:sz w:val="16"/>
          <w:szCs w:val="16"/>
          <w:lang w:val="en-US"/>
        </w:rPr>
        <w:t>P</w:t>
      </w:r>
      <w:r w:rsidR="0054124F" w:rsidRPr="0054124F">
        <w:rPr>
          <w:rFonts w:ascii="Arial" w:hAnsi="Arial" w:cs="Arial"/>
          <w:sz w:val="16"/>
          <w:szCs w:val="16"/>
        </w:rPr>
        <w:t xml:space="preserve"> + </w:t>
      </w:r>
      <w:r w:rsidR="0054124F">
        <w:rPr>
          <w:rFonts w:ascii="Arial" w:hAnsi="Arial" w:cs="Arial"/>
          <w:noProof/>
          <w:sz w:val="16"/>
          <w:szCs w:val="16"/>
        </w:rPr>
        <w:drawing>
          <wp:inline distT="0" distB="0" distL="0" distR="0" wp14:anchorId="0D33FE7B" wp14:editId="1EB664A4">
            <wp:extent cx="95250" cy="95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r w:rsidR="00F33DE9">
        <w:rPr>
          <w:rFonts w:ascii="Arial" w:hAnsi="Arial" w:cs="Arial"/>
          <w:sz w:val="16"/>
          <w:szCs w:val="16"/>
        </w:rPr>
        <w:t>:</w:t>
      </w:r>
    </w:p>
    <w:p w:rsidR="00D818F1" w:rsidRPr="00D818F1" w:rsidRDefault="00D818F1" w:rsidP="00D818F1">
      <w:pPr>
        <w:spacing w:after="0" w:line="23" w:lineRule="atLeast"/>
        <w:jc w:val="both"/>
        <w:rPr>
          <w:rFonts w:ascii="Arial" w:hAnsi="Arial" w:cs="Arial"/>
          <w:sz w:val="16"/>
          <w:szCs w:val="16"/>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3591"/>
      </w:tblGrid>
      <w:tr w:rsidR="00D818F1" w:rsidRPr="00924ED8" w:rsidTr="00EB3690">
        <w:trPr>
          <w:jc w:val="center"/>
        </w:trPr>
        <w:tc>
          <w:tcPr>
            <w:tcW w:w="0" w:type="auto"/>
            <w:vAlign w:val="center"/>
          </w:tcPr>
          <w:p w:rsidR="00D818F1" w:rsidRDefault="00D818F1" w:rsidP="00EB3690">
            <w:pPr>
              <w:spacing w:line="23" w:lineRule="atLeast"/>
              <w:jc w:val="center"/>
              <w:rPr>
                <w:rFonts w:ascii="Arial" w:hAnsi="Arial" w:cs="Arial"/>
                <w:sz w:val="16"/>
                <w:szCs w:val="16"/>
                <w:lang w:val="en-US"/>
              </w:rPr>
            </w:pPr>
            <w:r w:rsidRPr="00520E25">
              <w:rPr>
                <w:rFonts w:ascii="Arial" w:hAnsi="Arial" w:cs="Arial"/>
                <w:sz w:val="16"/>
                <w:szCs w:val="16"/>
                <w:lang w:val="en-US"/>
              </w:rPr>
              <w:t>PS</w:t>
            </w:r>
            <w:r w:rsidR="0072136E">
              <w:rPr>
                <w:rFonts w:ascii="Arial" w:hAnsi="Arial" w:cs="Arial"/>
                <w:sz w:val="16"/>
                <w:szCs w:val="16"/>
                <w:lang w:val="en-US"/>
              </w:rPr>
              <w:t>T</w:t>
            </w:r>
            <w:r w:rsidRPr="00520E25">
              <w:rPr>
                <w:rFonts w:ascii="Arial" w:hAnsi="Arial" w:cs="Arial"/>
                <w:sz w:val="16"/>
                <w:szCs w:val="16"/>
                <w:lang w:val="en-US"/>
              </w:rPr>
              <w:t>1</w:t>
            </w:r>
            <w:r>
              <w:rPr>
                <w:rFonts w:ascii="Arial" w:hAnsi="Arial" w:cs="Arial"/>
                <w:sz w:val="16"/>
                <w:szCs w:val="16"/>
              </w:rPr>
              <w:t>6</w:t>
            </w:r>
            <w:r w:rsidRPr="00520E25">
              <w:rPr>
                <w:rFonts w:ascii="Arial" w:hAnsi="Arial" w:cs="Arial"/>
                <w:sz w:val="16"/>
                <w:szCs w:val="16"/>
                <w:lang w:val="en-US"/>
              </w:rPr>
              <w:t>-11-54</w:t>
            </w:r>
          </w:p>
          <w:p w:rsidR="0072136E" w:rsidRPr="00520E25" w:rsidRDefault="0072136E" w:rsidP="0072136E">
            <w:pPr>
              <w:spacing w:line="23" w:lineRule="atLeast"/>
              <w:jc w:val="center"/>
              <w:rPr>
                <w:rFonts w:ascii="Arial" w:hAnsi="Arial" w:cs="Arial"/>
                <w:sz w:val="16"/>
                <w:szCs w:val="16"/>
                <w:lang w:val="en-US"/>
              </w:rPr>
            </w:pPr>
            <w:r>
              <w:rPr>
                <w:rFonts w:ascii="Arial" w:hAnsi="Arial" w:cs="Arial"/>
                <w:sz w:val="16"/>
                <w:szCs w:val="16"/>
                <w:lang w:val="en-US"/>
              </w:rPr>
              <w:t>PST16-21-54</w:t>
            </w:r>
          </w:p>
        </w:tc>
        <w:tc>
          <w:tcPr>
            <w:tcW w:w="0" w:type="auto"/>
            <w:vAlign w:val="center"/>
          </w:tcPr>
          <w:p w:rsidR="00D818F1" w:rsidRDefault="00D818F1" w:rsidP="00EB3690">
            <w:pPr>
              <w:spacing w:line="23" w:lineRule="atLeast"/>
              <w:jc w:val="center"/>
              <w:rPr>
                <w:rFonts w:ascii="Arial" w:hAnsi="Arial" w:cs="Arial"/>
                <w:sz w:val="16"/>
                <w:szCs w:val="16"/>
                <w:lang w:val="en-US"/>
              </w:rPr>
            </w:pPr>
            <w:r w:rsidRPr="00520E25">
              <w:rPr>
                <w:rFonts w:ascii="Arial" w:hAnsi="Arial" w:cs="Arial"/>
                <w:sz w:val="16"/>
                <w:szCs w:val="16"/>
                <w:lang w:val="en-US"/>
              </w:rPr>
              <w:t>PS</w:t>
            </w:r>
            <w:r w:rsidR="0072136E">
              <w:rPr>
                <w:rFonts w:ascii="Arial" w:hAnsi="Arial" w:cs="Arial"/>
                <w:sz w:val="16"/>
                <w:szCs w:val="16"/>
                <w:lang w:val="en-US"/>
              </w:rPr>
              <w:t>T</w:t>
            </w:r>
            <w:r w:rsidRPr="00520E25">
              <w:rPr>
                <w:rFonts w:ascii="Arial" w:hAnsi="Arial" w:cs="Arial"/>
                <w:sz w:val="16"/>
                <w:szCs w:val="16"/>
                <w:lang w:val="en-US"/>
              </w:rPr>
              <w:t>1</w:t>
            </w:r>
            <w:r w:rsidRPr="00924ED8">
              <w:rPr>
                <w:rFonts w:ascii="Arial" w:hAnsi="Arial" w:cs="Arial"/>
                <w:sz w:val="16"/>
                <w:szCs w:val="16"/>
                <w:lang w:val="en-US"/>
              </w:rPr>
              <w:t>6</w:t>
            </w:r>
            <w:r w:rsidRPr="00520E25">
              <w:rPr>
                <w:rFonts w:ascii="Arial" w:hAnsi="Arial" w:cs="Arial"/>
                <w:sz w:val="16"/>
                <w:szCs w:val="16"/>
                <w:lang w:val="en-US"/>
              </w:rPr>
              <w:t>-12-54</w:t>
            </w:r>
          </w:p>
          <w:p w:rsidR="0072136E" w:rsidRDefault="0072136E" w:rsidP="00EB3690">
            <w:pPr>
              <w:spacing w:line="23" w:lineRule="atLeast"/>
              <w:jc w:val="center"/>
              <w:rPr>
                <w:rFonts w:ascii="Arial" w:hAnsi="Arial" w:cs="Arial"/>
                <w:sz w:val="16"/>
                <w:szCs w:val="16"/>
                <w:lang w:val="en-US"/>
              </w:rPr>
            </w:pPr>
            <w:r>
              <w:rPr>
                <w:rFonts w:ascii="Arial" w:hAnsi="Arial" w:cs="Arial"/>
                <w:sz w:val="16"/>
                <w:szCs w:val="16"/>
                <w:lang w:val="en-US"/>
              </w:rPr>
              <w:t>PST16-22-54</w:t>
            </w:r>
          </w:p>
          <w:p w:rsidR="0072136E" w:rsidRDefault="0072136E" w:rsidP="0072136E">
            <w:pPr>
              <w:spacing w:line="23" w:lineRule="atLeast"/>
              <w:jc w:val="center"/>
              <w:rPr>
                <w:rFonts w:ascii="Arial" w:hAnsi="Arial" w:cs="Arial"/>
                <w:sz w:val="16"/>
                <w:szCs w:val="16"/>
                <w:lang w:val="en-US"/>
              </w:rPr>
            </w:pPr>
            <w:r>
              <w:rPr>
                <w:rFonts w:ascii="Arial" w:hAnsi="Arial" w:cs="Arial"/>
                <w:sz w:val="16"/>
                <w:szCs w:val="16"/>
                <w:lang w:val="en-US"/>
              </w:rPr>
              <w:t>PST16-12V-54</w:t>
            </w:r>
          </w:p>
          <w:p w:rsidR="0072136E" w:rsidRPr="00520E25" w:rsidRDefault="0072136E" w:rsidP="0072136E">
            <w:pPr>
              <w:spacing w:line="23" w:lineRule="atLeast"/>
              <w:jc w:val="center"/>
              <w:rPr>
                <w:rFonts w:ascii="Arial" w:hAnsi="Arial" w:cs="Arial"/>
                <w:sz w:val="16"/>
                <w:szCs w:val="16"/>
                <w:lang w:val="en-US"/>
              </w:rPr>
            </w:pPr>
            <w:r>
              <w:rPr>
                <w:rFonts w:ascii="Arial" w:hAnsi="Arial" w:cs="Arial"/>
                <w:sz w:val="16"/>
                <w:szCs w:val="16"/>
                <w:lang w:val="en-US"/>
              </w:rPr>
              <w:t>PST16-22V-54</w:t>
            </w:r>
          </w:p>
        </w:tc>
      </w:tr>
      <w:tr w:rsidR="00D818F1" w:rsidRPr="00520E25" w:rsidTr="00EB3690">
        <w:trPr>
          <w:jc w:val="center"/>
        </w:trPr>
        <w:tc>
          <w:tcPr>
            <w:tcW w:w="0" w:type="auto"/>
          </w:tcPr>
          <w:p w:rsidR="00D818F1" w:rsidRPr="00520E25" w:rsidRDefault="00D818F1" w:rsidP="00EB3690">
            <w:pPr>
              <w:spacing w:line="23" w:lineRule="atLeast"/>
              <w:jc w:val="center"/>
              <w:rPr>
                <w:rFonts w:ascii="Arial" w:hAnsi="Arial" w:cs="Arial"/>
                <w:sz w:val="16"/>
                <w:szCs w:val="16"/>
              </w:rPr>
            </w:pPr>
            <w:r>
              <w:rPr>
                <w:rFonts w:ascii="Arial" w:hAnsi="Arial" w:cs="Arial"/>
                <w:noProof/>
                <w:sz w:val="16"/>
                <w:szCs w:val="16"/>
              </w:rPr>
              <w:drawing>
                <wp:inline distT="0" distB="0" distL="0" distR="0">
                  <wp:extent cx="1305355" cy="1591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схема-подключения-розетки (1).png"/>
                          <pic:cNvPicPr/>
                        </pic:nvPicPr>
                        <pic:blipFill>
                          <a:blip r:embed="rId6">
                            <a:extLst>
                              <a:ext uri="{28A0092B-C50C-407E-A947-70E740481C1C}">
                                <a14:useLocalDpi xmlns:a14="http://schemas.microsoft.com/office/drawing/2010/main" val="0"/>
                              </a:ext>
                            </a:extLst>
                          </a:blip>
                          <a:stretch>
                            <a:fillRect/>
                          </a:stretch>
                        </pic:blipFill>
                        <pic:spPr>
                          <a:xfrm>
                            <a:off x="0" y="0"/>
                            <a:ext cx="1305355" cy="1591200"/>
                          </a:xfrm>
                          <a:prstGeom prst="rect">
                            <a:avLst/>
                          </a:prstGeom>
                        </pic:spPr>
                      </pic:pic>
                    </a:graphicData>
                  </a:graphic>
                </wp:inline>
              </w:drawing>
            </w:r>
          </w:p>
        </w:tc>
        <w:tc>
          <w:tcPr>
            <w:tcW w:w="0" w:type="auto"/>
          </w:tcPr>
          <w:p w:rsidR="00D818F1" w:rsidRPr="00520E25" w:rsidRDefault="00D818F1" w:rsidP="00EB3690">
            <w:pPr>
              <w:spacing w:line="23" w:lineRule="atLeast"/>
              <w:jc w:val="center"/>
              <w:rPr>
                <w:rFonts w:ascii="Arial" w:hAnsi="Arial" w:cs="Arial"/>
                <w:sz w:val="16"/>
                <w:szCs w:val="16"/>
              </w:rPr>
            </w:pPr>
            <w:r>
              <w:rPr>
                <w:rFonts w:ascii="Arial" w:hAnsi="Arial" w:cs="Arial"/>
                <w:noProof/>
                <w:sz w:val="16"/>
                <w:szCs w:val="16"/>
              </w:rPr>
              <w:drawing>
                <wp:inline distT="0" distB="0" distL="0" distR="0" wp14:anchorId="46240CB7" wp14:editId="7008A2B1">
                  <wp:extent cx="2143125" cy="1590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а-подключения-розетки.png"/>
                          <pic:cNvPicPr/>
                        </pic:nvPicPr>
                        <pic:blipFill>
                          <a:blip r:embed="rId7">
                            <a:extLst>
                              <a:ext uri="{28A0092B-C50C-407E-A947-70E740481C1C}">
                                <a14:useLocalDpi xmlns:a14="http://schemas.microsoft.com/office/drawing/2010/main" val="0"/>
                              </a:ext>
                            </a:extLst>
                          </a:blip>
                          <a:stretch>
                            <a:fillRect/>
                          </a:stretch>
                        </pic:blipFill>
                        <pic:spPr>
                          <a:xfrm>
                            <a:off x="0" y="0"/>
                            <a:ext cx="2143125" cy="1590675"/>
                          </a:xfrm>
                          <a:prstGeom prst="rect">
                            <a:avLst/>
                          </a:prstGeom>
                        </pic:spPr>
                      </pic:pic>
                    </a:graphicData>
                  </a:graphic>
                </wp:inline>
              </w:drawing>
            </w:r>
          </w:p>
        </w:tc>
      </w:tr>
    </w:tbl>
    <w:p w:rsidR="009875D8" w:rsidRDefault="009875D8" w:rsidP="00F33DE9">
      <w:pPr>
        <w:spacing w:after="0" w:line="23" w:lineRule="atLeast"/>
        <w:rPr>
          <w:rFonts w:ascii="Arial" w:hAnsi="Arial" w:cs="Arial"/>
          <w:sz w:val="16"/>
          <w:szCs w:val="16"/>
        </w:rPr>
      </w:pPr>
    </w:p>
    <w:p w:rsidR="00D818F1" w:rsidRPr="009875D8" w:rsidRDefault="00D818F1" w:rsidP="009875D8">
      <w:pPr>
        <w:spacing w:after="0" w:line="23" w:lineRule="atLeast"/>
        <w:jc w:val="center"/>
        <w:rPr>
          <w:rFonts w:ascii="Arial" w:hAnsi="Arial" w:cs="Arial"/>
          <w:sz w:val="16"/>
          <w:szCs w:val="16"/>
        </w:rPr>
      </w:pP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Установите и закрепите верхнюю часть </w:t>
      </w:r>
      <w:r w:rsidR="003E629B">
        <w:rPr>
          <w:rFonts w:ascii="Arial" w:hAnsi="Arial" w:cs="Arial"/>
          <w:sz w:val="16"/>
          <w:szCs w:val="16"/>
        </w:rPr>
        <w:t>розетки</w:t>
      </w:r>
      <w:r w:rsidRPr="00520E25">
        <w:rPr>
          <w:rFonts w:ascii="Arial" w:hAnsi="Arial" w:cs="Arial"/>
          <w:sz w:val="16"/>
          <w:szCs w:val="16"/>
        </w:rPr>
        <w:t xml:space="preserve">. </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Включите электропитание.</w:t>
      </w:r>
    </w:p>
    <w:p w:rsidR="00CB27F2"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Проверьте работоспособность </w:t>
      </w:r>
      <w:r w:rsidR="003E629B">
        <w:rPr>
          <w:rFonts w:ascii="Arial" w:hAnsi="Arial" w:cs="Arial"/>
          <w:sz w:val="16"/>
          <w:szCs w:val="16"/>
        </w:rPr>
        <w:t>розетки</w:t>
      </w:r>
      <w:r w:rsidRPr="00520E25">
        <w:rPr>
          <w:rFonts w:ascii="Arial" w:hAnsi="Arial" w:cs="Arial"/>
          <w:sz w:val="16"/>
          <w:szCs w:val="16"/>
        </w:rPr>
        <w:t>.</w:t>
      </w:r>
    </w:p>
    <w:p w:rsidR="006D7DB0" w:rsidRPr="006D7DB0" w:rsidRDefault="006D7DB0" w:rsidP="006D7DB0">
      <w:pPr>
        <w:pStyle w:val="a3"/>
        <w:numPr>
          <w:ilvl w:val="0"/>
          <w:numId w:val="1"/>
        </w:numPr>
        <w:spacing w:after="0"/>
        <w:jc w:val="both"/>
        <w:rPr>
          <w:rFonts w:ascii="Arial" w:eastAsia="Times New Roman" w:hAnsi="Arial" w:cs="Arial"/>
          <w:b/>
          <w:sz w:val="16"/>
          <w:szCs w:val="16"/>
        </w:rPr>
      </w:pPr>
      <w:r w:rsidRPr="006D7DB0">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6D7DB0" w:rsidTr="006D7DB0">
        <w:trPr>
          <w:jc w:val="center"/>
        </w:trPr>
        <w:tc>
          <w:tcPr>
            <w:tcW w:w="2194" w:type="dxa"/>
            <w:tcBorders>
              <w:top w:val="single" w:sz="4" w:space="0" w:color="000000"/>
              <w:left w:val="single" w:sz="4" w:space="0" w:color="000000"/>
              <w:bottom w:val="single" w:sz="4" w:space="0" w:color="000000"/>
              <w:right w:val="nil"/>
            </w:tcBorders>
            <w:vAlign w:val="center"/>
            <w:hideMark/>
          </w:tcPr>
          <w:p w:rsidR="006D7DB0" w:rsidRDefault="006D7DB0">
            <w:pPr>
              <w:rPr>
                <w:rFonts w:ascii="Arial" w:eastAsia="Times New Roman" w:hAnsi="Arial" w:cs="Arial"/>
                <w:b/>
                <w:sz w:val="16"/>
                <w:szCs w:val="16"/>
              </w:rPr>
            </w:pPr>
            <w:r>
              <w:rPr>
                <w:rFonts w:ascii="Arial" w:eastAsia="Times New Roman" w:hAnsi="Arial" w:cs="Arial"/>
                <w:b/>
                <w:sz w:val="16"/>
                <w:szCs w:val="16"/>
              </w:rPr>
              <w:lastRenderedPageBreak/>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6D7DB0" w:rsidRDefault="006D7DB0">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7DB0" w:rsidRDefault="006D7DB0">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6D7DB0" w:rsidTr="006D7DB0">
        <w:trPr>
          <w:trHeight w:val="137"/>
          <w:jc w:val="center"/>
        </w:trPr>
        <w:tc>
          <w:tcPr>
            <w:tcW w:w="2194" w:type="dxa"/>
            <w:vMerge w:val="restart"/>
            <w:tcBorders>
              <w:top w:val="nil"/>
              <w:left w:val="single" w:sz="4" w:space="0" w:color="000000"/>
              <w:bottom w:val="single" w:sz="4" w:space="0" w:color="auto"/>
              <w:right w:val="nil"/>
            </w:tcBorders>
            <w:vAlign w:val="center"/>
            <w:hideMark/>
          </w:tcPr>
          <w:p w:rsidR="006D7DB0" w:rsidRDefault="006D7DB0">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6D7DB0" w:rsidRDefault="006D7DB0">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7DB0" w:rsidRDefault="006D7DB0">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6D7DB0" w:rsidTr="006D7DB0">
        <w:trPr>
          <w:trHeight w:val="137"/>
          <w:jc w:val="center"/>
        </w:trPr>
        <w:tc>
          <w:tcPr>
            <w:tcW w:w="0" w:type="auto"/>
            <w:vMerge/>
            <w:tcBorders>
              <w:top w:val="nil"/>
              <w:left w:val="single" w:sz="4" w:space="0" w:color="000000"/>
              <w:bottom w:val="single" w:sz="4" w:space="0" w:color="auto"/>
              <w:right w:val="nil"/>
            </w:tcBorders>
            <w:vAlign w:val="center"/>
            <w:hideMark/>
          </w:tcPr>
          <w:p w:rsidR="006D7DB0" w:rsidRDefault="006D7DB0">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6D7DB0" w:rsidRDefault="006D7DB0">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7DB0" w:rsidRDefault="006D7DB0">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6D7DB0" w:rsidTr="006D7DB0">
        <w:trPr>
          <w:trHeight w:val="137"/>
          <w:jc w:val="center"/>
        </w:trPr>
        <w:tc>
          <w:tcPr>
            <w:tcW w:w="0" w:type="auto"/>
            <w:vMerge/>
            <w:tcBorders>
              <w:top w:val="nil"/>
              <w:left w:val="single" w:sz="4" w:space="0" w:color="000000"/>
              <w:bottom w:val="single" w:sz="4" w:space="0" w:color="auto"/>
              <w:right w:val="nil"/>
            </w:tcBorders>
            <w:vAlign w:val="center"/>
            <w:hideMark/>
          </w:tcPr>
          <w:p w:rsidR="006D7DB0" w:rsidRDefault="006D7DB0">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6D7DB0" w:rsidRDefault="006D7DB0">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7DB0" w:rsidRDefault="006D7DB0">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F93F87" w:rsidRPr="00F93F87" w:rsidRDefault="00F93F87" w:rsidP="00F93F87">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6D7DB0" w:rsidRDefault="006D7DB0" w:rsidP="006D7DB0">
      <w:pPr>
        <w:pStyle w:val="a3"/>
        <w:numPr>
          <w:ilvl w:val="0"/>
          <w:numId w:val="1"/>
        </w:numPr>
        <w:spacing w:after="0"/>
        <w:jc w:val="both"/>
        <w:rPr>
          <w:rFonts w:ascii="Arial" w:hAnsi="Arial" w:cs="Arial"/>
          <w:b/>
          <w:sz w:val="16"/>
          <w:szCs w:val="16"/>
        </w:rPr>
      </w:pPr>
      <w:r>
        <w:rPr>
          <w:rFonts w:ascii="Arial" w:hAnsi="Arial" w:cs="Arial"/>
          <w:b/>
          <w:sz w:val="16"/>
          <w:szCs w:val="16"/>
        </w:rPr>
        <w:t>Сертификация</w:t>
      </w:r>
    </w:p>
    <w:p w:rsidR="00322DB7" w:rsidRPr="00520E25" w:rsidRDefault="006D7DB0" w:rsidP="006D7DB0">
      <w:pPr>
        <w:pStyle w:val="a3"/>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6D7DB0" w:rsidRPr="00E161F8" w:rsidRDefault="00CB11D0" w:rsidP="00CB11D0">
      <w:pPr>
        <w:suppressAutoHyphens/>
        <w:spacing w:after="0"/>
        <w:jc w:val="both"/>
        <w:rPr>
          <w:rFonts w:ascii="Arial" w:hAnsi="Arial" w:cs="Arial"/>
          <w:sz w:val="16"/>
          <w:szCs w:val="16"/>
        </w:rPr>
      </w:pPr>
      <w:bookmarkStart w:id="1" w:name="_Hlk34400940"/>
      <w:r w:rsidRPr="00CB11D0">
        <w:rPr>
          <w:rFonts w:ascii="Arial" w:hAnsi="Arial" w:cs="Arial"/>
          <w:sz w:val="16"/>
          <w:szCs w:val="16"/>
        </w:rPr>
        <w:t xml:space="preserve">Сделано в Китае. Изготовитель: </w:t>
      </w:r>
      <w:proofErr w:type="spellStart"/>
      <w:r w:rsidRPr="00CB11D0">
        <w:rPr>
          <w:rFonts w:ascii="Arial" w:hAnsi="Arial" w:cs="Arial"/>
          <w:sz w:val="16"/>
          <w:szCs w:val="16"/>
        </w:rPr>
        <w:t>Ningbo</w:t>
      </w:r>
      <w:proofErr w:type="spellEnd"/>
      <w:r w:rsidRPr="00CB11D0">
        <w:rPr>
          <w:rFonts w:ascii="Arial" w:hAnsi="Arial" w:cs="Arial"/>
          <w:sz w:val="16"/>
          <w:szCs w:val="16"/>
        </w:rPr>
        <w:t xml:space="preserve"> </w:t>
      </w:r>
      <w:proofErr w:type="spellStart"/>
      <w:r w:rsidRPr="00CB11D0">
        <w:rPr>
          <w:rFonts w:ascii="Arial" w:hAnsi="Arial" w:cs="Arial"/>
          <w:sz w:val="16"/>
          <w:szCs w:val="16"/>
        </w:rPr>
        <w:t>Yusing</w:t>
      </w:r>
      <w:proofErr w:type="spellEnd"/>
      <w:r w:rsidRPr="00CB11D0">
        <w:rPr>
          <w:rFonts w:ascii="Arial" w:hAnsi="Arial" w:cs="Arial"/>
          <w:sz w:val="16"/>
          <w:szCs w:val="16"/>
        </w:rPr>
        <w:t xml:space="preserve"> </w:t>
      </w:r>
      <w:proofErr w:type="spellStart"/>
      <w:r w:rsidRPr="00CB11D0">
        <w:rPr>
          <w:rFonts w:ascii="Arial" w:hAnsi="Arial" w:cs="Arial"/>
          <w:sz w:val="16"/>
          <w:szCs w:val="16"/>
        </w:rPr>
        <w:t>Electronics</w:t>
      </w:r>
      <w:proofErr w:type="spellEnd"/>
      <w:r w:rsidRPr="00CB11D0">
        <w:rPr>
          <w:rFonts w:ascii="Arial" w:hAnsi="Arial" w:cs="Arial"/>
          <w:sz w:val="16"/>
          <w:szCs w:val="16"/>
        </w:rPr>
        <w:t xml:space="preserve"> </w:t>
      </w:r>
      <w:proofErr w:type="spellStart"/>
      <w:r w:rsidRPr="00CB11D0">
        <w:rPr>
          <w:rFonts w:ascii="Arial" w:hAnsi="Arial" w:cs="Arial"/>
          <w:sz w:val="16"/>
          <w:szCs w:val="16"/>
        </w:rPr>
        <w:t>Co</w:t>
      </w:r>
      <w:proofErr w:type="spellEnd"/>
      <w:r w:rsidRPr="00CB11D0">
        <w:rPr>
          <w:rFonts w:ascii="Arial" w:hAnsi="Arial" w:cs="Arial"/>
          <w:sz w:val="16"/>
          <w:szCs w:val="16"/>
        </w:rPr>
        <w:t xml:space="preserve">., LTD, </w:t>
      </w:r>
      <w:proofErr w:type="spellStart"/>
      <w:r w:rsidRPr="00CB11D0">
        <w:rPr>
          <w:rFonts w:ascii="Arial" w:hAnsi="Arial" w:cs="Arial"/>
          <w:sz w:val="16"/>
          <w:szCs w:val="16"/>
        </w:rPr>
        <w:t>Civil</w:t>
      </w:r>
      <w:proofErr w:type="spellEnd"/>
      <w:r w:rsidRPr="00CB11D0">
        <w:rPr>
          <w:rFonts w:ascii="Arial" w:hAnsi="Arial" w:cs="Arial"/>
          <w:sz w:val="16"/>
          <w:szCs w:val="16"/>
        </w:rPr>
        <w:t xml:space="preserve"> </w:t>
      </w:r>
      <w:proofErr w:type="spellStart"/>
      <w:r w:rsidRPr="00CB11D0">
        <w:rPr>
          <w:rFonts w:ascii="Arial" w:hAnsi="Arial" w:cs="Arial"/>
          <w:sz w:val="16"/>
          <w:szCs w:val="16"/>
        </w:rPr>
        <w:t>Industrial</w:t>
      </w:r>
      <w:proofErr w:type="spellEnd"/>
      <w:r w:rsidRPr="00CB11D0">
        <w:rPr>
          <w:rFonts w:ascii="Arial" w:hAnsi="Arial" w:cs="Arial"/>
          <w:sz w:val="16"/>
          <w:szCs w:val="16"/>
        </w:rPr>
        <w:t xml:space="preserve"> </w:t>
      </w:r>
      <w:proofErr w:type="spellStart"/>
      <w:r w:rsidRPr="00CB11D0">
        <w:rPr>
          <w:rFonts w:ascii="Arial" w:hAnsi="Arial" w:cs="Arial"/>
          <w:sz w:val="16"/>
          <w:szCs w:val="16"/>
        </w:rPr>
        <w:t>Zone</w:t>
      </w:r>
      <w:proofErr w:type="spellEnd"/>
      <w:r w:rsidRPr="00CB11D0">
        <w:rPr>
          <w:rFonts w:ascii="Arial" w:hAnsi="Arial" w:cs="Arial"/>
          <w:sz w:val="16"/>
          <w:szCs w:val="16"/>
        </w:rPr>
        <w:t xml:space="preserve">, </w:t>
      </w:r>
      <w:proofErr w:type="spellStart"/>
      <w:r w:rsidRPr="00CB11D0">
        <w:rPr>
          <w:rFonts w:ascii="Arial" w:hAnsi="Arial" w:cs="Arial"/>
          <w:sz w:val="16"/>
          <w:szCs w:val="16"/>
        </w:rPr>
        <w:t>Pugen</w:t>
      </w:r>
      <w:proofErr w:type="spellEnd"/>
      <w:r w:rsidRPr="00CB11D0">
        <w:rPr>
          <w:rFonts w:ascii="Arial" w:hAnsi="Arial" w:cs="Arial"/>
          <w:sz w:val="16"/>
          <w:szCs w:val="16"/>
        </w:rPr>
        <w:t xml:space="preserve"> </w:t>
      </w:r>
      <w:proofErr w:type="spellStart"/>
      <w:r w:rsidRPr="00CB11D0">
        <w:rPr>
          <w:rFonts w:ascii="Arial" w:hAnsi="Arial" w:cs="Arial"/>
          <w:sz w:val="16"/>
          <w:szCs w:val="16"/>
        </w:rPr>
        <w:t>Village</w:t>
      </w:r>
      <w:proofErr w:type="spellEnd"/>
      <w:r w:rsidRPr="00CB11D0">
        <w:rPr>
          <w:rFonts w:ascii="Arial" w:hAnsi="Arial" w:cs="Arial"/>
          <w:sz w:val="16"/>
          <w:szCs w:val="16"/>
        </w:rPr>
        <w:t xml:space="preserve">, </w:t>
      </w:r>
      <w:proofErr w:type="spellStart"/>
      <w:r w:rsidRPr="00CB11D0">
        <w:rPr>
          <w:rFonts w:ascii="Arial" w:hAnsi="Arial" w:cs="Arial"/>
          <w:sz w:val="16"/>
          <w:szCs w:val="16"/>
        </w:rPr>
        <w:t>Qiu’ai</w:t>
      </w:r>
      <w:proofErr w:type="spellEnd"/>
      <w:r w:rsidRPr="00CB11D0">
        <w:rPr>
          <w:rFonts w:ascii="Arial" w:hAnsi="Arial" w:cs="Arial"/>
          <w:sz w:val="16"/>
          <w:szCs w:val="16"/>
        </w:rPr>
        <w:t xml:space="preserve"> </w:t>
      </w:r>
      <w:proofErr w:type="spellStart"/>
      <w:r w:rsidRPr="00CB11D0">
        <w:rPr>
          <w:rFonts w:ascii="Arial" w:hAnsi="Arial" w:cs="Arial"/>
          <w:sz w:val="16"/>
          <w:szCs w:val="16"/>
        </w:rPr>
        <w:t>Ningbo</w:t>
      </w:r>
      <w:proofErr w:type="spellEnd"/>
      <w:r w:rsidRPr="00CB11D0">
        <w:rPr>
          <w:rFonts w:ascii="Arial" w:hAnsi="Arial" w:cs="Arial"/>
          <w:sz w:val="16"/>
          <w:szCs w:val="16"/>
        </w:rPr>
        <w:t xml:space="preserve">, </w:t>
      </w:r>
      <w:proofErr w:type="spellStart"/>
      <w:r w:rsidRPr="00CB11D0">
        <w:rPr>
          <w:rFonts w:ascii="Arial" w:hAnsi="Arial" w:cs="Arial"/>
          <w:sz w:val="16"/>
          <w:szCs w:val="16"/>
        </w:rPr>
        <w:t>China</w:t>
      </w:r>
      <w:proofErr w:type="spellEnd"/>
      <w:r w:rsidRPr="00CB11D0">
        <w:rPr>
          <w:rFonts w:ascii="Arial" w:hAnsi="Arial" w:cs="Arial"/>
          <w:sz w:val="16"/>
          <w:szCs w:val="16"/>
        </w:rPr>
        <w:t xml:space="preserve"> / ООО "</w:t>
      </w:r>
      <w:proofErr w:type="spellStart"/>
      <w:r w:rsidRPr="00CB11D0">
        <w:rPr>
          <w:rFonts w:ascii="Arial" w:hAnsi="Arial" w:cs="Arial"/>
          <w:sz w:val="16"/>
          <w:szCs w:val="16"/>
        </w:rPr>
        <w:t>Нингбо</w:t>
      </w:r>
      <w:proofErr w:type="spellEnd"/>
      <w:r w:rsidRPr="00CB11D0">
        <w:rPr>
          <w:rFonts w:ascii="Arial" w:hAnsi="Arial" w:cs="Arial"/>
          <w:sz w:val="16"/>
          <w:szCs w:val="16"/>
        </w:rPr>
        <w:t xml:space="preserve"> </w:t>
      </w:r>
      <w:proofErr w:type="spellStart"/>
      <w:r w:rsidRPr="00CB11D0">
        <w:rPr>
          <w:rFonts w:ascii="Arial" w:hAnsi="Arial" w:cs="Arial"/>
          <w:sz w:val="16"/>
          <w:szCs w:val="16"/>
        </w:rPr>
        <w:t>Юсинг</w:t>
      </w:r>
      <w:proofErr w:type="spellEnd"/>
      <w:r w:rsidRPr="00CB11D0">
        <w:rPr>
          <w:rFonts w:ascii="Arial" w:hAnsi="Arial" w:cs="Arial"/>
          <w:sz w:val="16"/>
          <w:szCs w:val="16"/>
        </w:rPr>
        <w:t xml:space="preserve"> </w:t>
      </w:r>
      <w:proofErr w:type="spellStart"/>
      <w:r w:rsidRPr="00CB11D0">
        <w:rPr>
          <w:rFonts w:ascii="Arial" w:hAnsi="Arial" w:cs="Arial"/>
          <w:sz w:val="16"/>
          <w:szCs w:val="16"/>
        </w:rPr>
        <w:t>Электроникс</w:t>
      </w:r>
      <w:proofErr w:type="spellEnd"/>
      <w:r w:rsidRPr="00CB11D0">
        <w:rPr>
          <w:rFonts w:ascii="Arial" w:hAnsi="Arial" w:cs="Arial"/>
          <w:sz w:val="16"/>
          <w:szCs w:val="16"/>
        </w:rPr>
        <w:t xml:space="preserve"> Компания", зона </w:t>
      </w:r>
      <w:proofErr w:type="spellStart"/>
      <w:r w:rsidRPr="00CB11D0">
        <w:rPr>
          <w:rFonts w:ascii="Arial" w:hAnsi="Arial" w:cs="Arial"/>
          <w:sz w:val="16"/>
          <w:szCs w:val="16"/>
        </w:rPr>
        <w:t>Цивил</w:t>
      </w:r>
      <w:proofErr w:type="spellEnd"/>
      <w:r w:rsidRPr="00CB11D0">
        <w:rPr>
          <w:rFonts w:ascii="Arial" w:hAnsi="Arial" w:cs="Arial"/>
          <w:sz w:val="16"/>
          <w:szCs w:val="16"/>
        </w:rPr>
        <w:t xml:space="preserve"> Индастриал, населенный пункт </w:t>
      </w:r>
      <w:proofErr w:type="spellStart"/>
      <w:r w:rsidRPr="00CB11D0">
        <w:rPr>
          <w:rFonts w:ascii="Arial" w:hAnsi="Arial" w:cs="Arial"/>
          <w:sz w:val="16"/>
          <w:szCs w:val="16"/>
        </w:rPr>
        <w:t>Пуген</w:t>
      </w:r>
      <w:proofErr w:type="spellEnd"/>
      <w:r w:rsidRPr="00CB11D0">
        <w:rPr>
          <w:rFonts w:ascii="Arial" w:hAnsi="Arial" w:cs="Arial"/>
          <w:sz w:val="16"/>
          <w:szCs w:val="16"/>
        </w:rPr>
        <w:t xml:space="preserve">, </w:t>
      </w:r>
      <w:proofErr w:type="spellStart"/>
      <w:r w:rsidRPr="00CB11D0">
        <w:rPr>
          <w:rFonts w:ascii="Arial" w:hAnsi="Arial" w:cs="Arial"/>
          <w:sz w:val="16"/>
          <w:szCs w:val="16"/>
        </w:rPr>
        <w:t>Цюай</w:t>
      </w:r>
      <w:proofErr w:type="spellEnd"/>
      <w:r w:rsidRPr="00CB11D0">
        <w:rPr>
          <w:rFonts w:ascii="Arial" w:hAnsi="Arial" w:cs="Arial"/>
          <w:sz w:val="16"/>
          <w:szCs w:val="16"/>
        </w:rPr>
        <w:t xml:space="preserve">, г. </w:t>
      </w:r>
      <w:proofErr w:type="spellStart"/>
      <w:r w:rsidRPr="00CB11D0">
        <w:rPr>
          <w:rFonts w:ascii="Arial" w:hAnsi="Arial" w:cs="Arial"/>
          <w:sz w:val="16"/>
          <w:szCs w:val="16"/>
        </w:rPr>
        <w:t>Нингбо</w:t>
      </w:r>
      <w:proofErr w:type="spellEnd"/>
      <w:r w:rsidRPr="00CB11D0">
        <w:rPr>
          <w:rFonts w:ascii="Arial" w:hAnsi="Arial" w:cs="Arial"/>
          <w:sz w:val="16"/>
          <w:szCs w:val="16"/>
        </w:rPr>
        <w:t xml:space="preserve">, Китай. Филиалы завода-изготовителя: </w:t>
      </w:r>
      <w:proofErr w:type="spellStart"/>
      <w:r w:rsidRPr="00CB11D0">
        <w:rPr>
          <w:rFonts w:ascii="Arial" w:hAnsi="Arial" w:cs="Arial"/>
          <w:sz w:val="16"/>
          <w:szCs w:val="16"/>
        </w:rPr>
        <w:t>Zheijiang</w:t>
      </w:r>
      <w:proofErr w:type="spellEnd"/>
      <w:r w:rsidRPr="00CB11D0">
        <w:rPr>
          <w:rFonts w:ascii="Arial" w:hAnsi="Arial" w:cs="Arial"/>
          <w:sz w:val="16"/>
          <w:szCs w:val="16"/>
        </w:rPr>
        <w:t xml:space="preserve"> MEKA </w:t>
      </w:r>
      <w:proofErr w:type="spellStart"/>
      <w:r w:rsidRPr="00CB11D0">
        <w:rPr>
          <w:rFonts w:ascii="Arial" w:hAnsi="Arial" w:cs="Arial"/>
          <w:sz w:val="16"/>
          <w:szCs w:val="16"/>
        </w:rPr>
        <w:t>Electric</w:t>
      </w:r>
      <w:proofErr w:type="spellEnd"/>
      <w:r w:rsidRPr="00CB11D0">
        <w:rPr>
          <w:rFonts w:ascii="Arial" w:hAnsi="Arial" w:cs="Arial"/>
          <w:sz w:val="16"/>
          <w:szCs w:val="16"/>
        </w:rPr>
        <w:t xml:space="preserve"> </w:t>
      </w:r>
      <w:proofErr w:type="spellStart"/>
      <w:r w:rsidRPr="00CB11D0">
        <w:rPr>
          <w:rFonts w:ascii="Arial" w:hAnsi="Arial" w:cs="Arial"/>
          <w:sz w:val="16"/>
          <w:szCs w:val="16"/>
        </w:rPr>
        <w:t>Co</w:t>
      </w:r>
      <w:proofErr w:type="spellEnd"/>
      <w:r w:rsidRPr="00CB11D0">
        <w:rPr>
          <w:rFonts w:ascii="Arial" w:hAnsi="Arial" w:cs="Arial"/>
          <w:sz w:val="16"/>
          <w:szCs w:val="16"/>
        </w:rPr>
        <w:t xml:space="preserve">., </w:t>
      </w:r>
      <w:proofErr w:type="spellStart"/>
      <w:r w:rsidRPr="00CB11D0">
        <w:rPr>
          <w:rFonts w:ascii="Arial" w:hAnsi="Arial" w:cs="Arial"/>
          <w:sz w:val="16"/>
          <w:szCs w:val="16"/>
        </w:rPr>
        <w:t>Ltd</w:t>
      </w:r>
      <w:proofErr w:type="spellEnd"/>
      <w:r w:rsidRPr="00CB11D0">
        <w:rPr>
          <w:rFonts w:ascii="Arial" w:hAnsi="Arial" w:cs="Arial"/>
          <w:sz w:val="16"/>
          <w:szCs w:val="16"/>
        </w:rPr>
        <w:t xml:space="preserve">, </w:t>
      </w:r>
      <w:proofErr w:type="spellStart"/>
      <w:r w:rsidRPr="00CB11D0">
        <w:rPr>
          <w:rFonts w:ascii="Arial" w:hAnsi="Arial" w:cs="Arial"/>
          <w:sz w:val="16"/>
          <w:szCs w:val="16"/>
        </w:rPr>
        <w:t>No</w:t>
      </w:r>
      <w:proofErr w:type="spellEnd"/>
      <w:r w:rsidRPr="00CB11D0">
        <w:rPr>
          <w:rFonts w:ascii="Arial" w:hAnsi="Arial" w:cs="Arial"/>
          <w:sz w:val="16"/>
          <w:szCs w:val="16"/>
        </w:rPr>
        <w:t xml:space="preserve">. 8 </w:t>
      </w:r>
      <w:proofErr w:type="spellStart"/>
      <w:r w:rsidRPr="00CB11D0">
        <w:rPr>
          <w:rFonts w:ascii="Arial" w:hAnsi="Arial" w:cs="Arial"/>
          <w:sz w:val="16"/>
          <w:szCs w:val="16"/>
        </w:rPr>
        <w:t>Canghai</w:t>
      </w:r>
      <w:proofErr w:type="spellEnd"/>
      <w:r w:rsidRPr="00CB11D0">
        <w:rPr>
          <w:rFonts w:ascii="Arial" w:hAnsi="Arial" w:cs="Arial"/>
          <w:sz w:val="16"/>
          <w:szCs w:val="16"/>
        </w:rPr>
        <w:t xml:space="preserve"> </w:t>
      </w:r>
      <w:proofErr w:type="spellStart"/>
      <w:r w:rsidRPr="00CB11D0">
        <w:rPr>
          <w:rFonts w:ascii="Arial" w:hAnsi="Arial" w:cs="Arial"/>
          <w:sz w:val="16"/>
          <w:szCs w:val="16"/>
        </w:rPr>
        <w:t>Road</w:t>
      </w:r>
      <w:proofErr w:type="spellEnd"/>
      <w:r w:rsidRPr="00CB11D0">
        <w:rPr>
          <w:rFonts w:ascii="Arial" w:hAnsi="Arial" w:cs="Arial"/>
          <w:sz w:val="16"/>
          <w:szCs w:val="16"/>
        </w:rPr>
        <w:t xml:space="preserve">, </w:t>
      </w:r>
      <w:proofErr w:type="spellStart"/>
      <w:r w:rsidRPr="00CB11D0">
        <w:rPr>
          <w:rFonts w:ascii="Arial" w:hAnsi="Arial" w:cs="Arial"/>
          <w:sz w:val="16"/>
          <w:szCs w:val="16"/>
        </w:rPr>
        <w:t>Lihai</w:t>
      </w:r>
      <w:proofErr w:type="spellEnd"/>
      <w:r w:rsidRPr="00CB11D0">
        <w:rPr>
          <w:rFonts w:ascii="Arial" w:hAnsi="Arial" w:cs="Arial"/>
          <w:sz w:val="16"/>
          <w:szCs w:val="16"/>
        </w:rPr>
        <w:t xml:space="preserve"> </w:t>
      </w:r>
      <w:proofErr w:type="spellStart"/>
      <w:r w:rsidRPr="00CB11D0">
        <w:rPr>
          <w:rFonts w:ascii="Arial" w:hAnsi="Arial" w:cs="Arial"/>
          <w:sz w:val="16"/>
          <w:szCs w:val="16"/>
        </w:rPr>
        <w:t>Town</w:t>
      </w:r>
      <w:proofErr w:type="spellEnd"/>
      <w:r w:rsidRPr="00CB11D0">
        <w:rPr>
          <w:rFonts w:ascii="Arial" w:hAnsi="Arial" w:cs="Arial"/>
          <w:sz w:val="16"/>
          <w:szCs w:val="16"/>
        </w:rPr>
        <w:t xml:space="preserve">, </w:t>
      </w:r>
      <w:proofErr w:type="spellStart"/>
      <w:r w:rsidRPr="00CB11D0">
        <w:rPr>
          <w:rFonts w:ascii="Arial" w:hAnsi="Arial" w:cs="Arial"/>
          <w:sz w:val="16"/>
          <w:szCs w:val="16"/>
        </w:rPr>
        <w:t>Binhai</w:t>
      </w:r>
      <w:proofErr w:type="spellEnd"/>
      <w:r w:rsidRPr="00CB11D0">
        <w:rPr>
          <w:rFonts w:ascii="Arial" w:hAnsi="Arial" w:cs="Arial"/>
          <w:sz w:val="16"/>
          <w:szCs w:val="16"/>
        </w:rPr>
        <w:t xml:space="preserve"> </w:t>
      </w:r>
      <w:proofErr w:type="spellStart"/>
      <w:r w:rsidRPr="00CB11D0">
        <w:rPr>
          <w:rFonts w:ascii="Arial" w:hAnsi="Arial" w:cs="Arial"/>
          <w:sz w:val="16"/>
          <w:szCs w:val="16"/>
        </w:rPr>
        <w:t>New</w:t>
      </w:r>
      <w:proofErr w:type="spellEnd"/>
      <w:r w:rsidRPr="00CB11D0">
        <w:rPr>
          <w:rFonts w:ascii="Arial" w:hAnsi="Arial" w:cs="Arial"/>
          <w:sz w:val="16"/>
          <w:szCs w:val="16"/>
        </w:rPr>
        <w:t xml:space="preserve"> </w:t>
      </w:r>
      <w:proofErr w:type="spellStart"/>
      <w:r w:rsidRPr="00CB11D0">
        <w:rPr>
          <w:rFonts w:ascii="Arial" w:hAnsi="Arial" w:cs="Arial"/>
          <w:sz w:val="16"/>
          <w:szCs w:val="16"/>
        </w:rPr>
        <w:t>City</w:t>
      </w:r>
      <w:proofErr w:type="spellEnd"/>
      <w:r w:rsidRPr="00CB11D0">
        <w:rPr>
          <w:rFonts w:ascii="Arial" w:hAnsi="Arial" w:cs="Arial"/>
          <w:sz w:val="16"/>
          <w:szCs w:val="16"/>
        </w:rPr>
        <w:t xml:space="preserve">, </w:t>
      </w:r>
      <w:proofErr w:type="spellStart"/>
      <w:r w:rsidRPr="00CB11D0">
        <w:rPr>
          <w:rFonts w:ascii="Arial" w:hAnsi="Arial" w:cs="Arial"/>
          <w:sz w:val="16"/>
          <w:szCs w:val="16"/>
        </w:rPr>
        <w:t>Shaoxing</w:t>
      </w:r>
      <w:proofErr w:type="spellEnd"/>
      <w:r w:rsidRPr="00CB11D0">
        <w:rPr>
          <w:rFonts w:ascii="Arial" w:hAnsi="Arial" w:cs="Arial"/>
          <w:sz w:val="16"/>
          <w:szCs w:val="16"/>
        </w:rPr>
        <w:t xml:space="preserve">, </w:t>
      </w:r>
      <w:proofErr w:type="spellStart"/>
      <w:r w:rsidRPr="00CB11D0">
        <w:rPr>
          <w:rFonts w:ascii="Arial" w:hAnsi="Arial" w:cs="Arial"/>
          <w:sz w:val="16"/>
          <w:szCs w:val="16"/>
        </w:rPr>
        <w:t>Zheijiang</w:t>
      </w:r>
      <w:proofErr w:type="spellEnd"/>
      <w:r w:rsidRPr="00CB11D0">
        <w:rPr>
          <w:rFonts w:ascii="Arial" w:hAnsi="Arial" w:cs="Arial"/>
          <w:sz w:val="16"/>
          <w:szCs w:val="16"/>
        </w:rPr>
        <w:t xml:space="preserve"> </w:t>
      </w:r>
      <w:proofErr w:type="spellStart"/>
      <w:r w:rsidRPr="00CB11D0">
        <w:rPr>
          <w:rFonts w:ascii="Arial" w:hAnsi="Arial" w:cs="Arial"/>
          <w:sz w:val="16"/>
          <w:szCs w:val="16"/>
        </w:rPr>
        <w:t>Province</w:t>
      </w:r>
      <w:proofErr w:type="spellEnd"/>
      <w:r w:rsidRPr="00CB11D0">
        <w:rPr>
          <w:rFonts w:ascii="Arial" w:hAnsi="Arial" w:cs="Arial"/>
          <w:sz w:val="16"/>
          <w:szCs w:val="16"/>
        </w:rPr>
        <w:t xml:space="preserve">, </w:t>
      </w:r>
      <w:proofErr w:type="spellStart"/>
      <w:r w:rsidRPr="00CB11D0">
        <w:rPr>
          <w:rFonts w:ascii="Arial" w:hAnsi="Arial" w:cs="Arial"/>
          <w:sz w:val="16"/>
          <w:szCs w:val="16"/>
        </w:rPr>
        <w:t>China</w:t>
      </w:r>
      <w:proofErr w:type="spellEnd"/>
      <w:r w:rsidRPr="00CB11D0">
        <w:rPr>
          <w:rFonts w:ascii="Arial" w:hAnsi="Arial" w:cs="Arial"/>
          <w:sz w:val="16"/>
          <w:szCs w:val="16"/>
        </w:rPr>
        <w:t xml:space="preserve"> / «</w:t>
      </w:r>
      <w:proofErr w:type="spellStart"/>
      <w:r w:rsidRPr="00CB11D0">
        <w:rPr>
          <w:rFonts w:ascii="Arial" w:hAnsi="Arial" w:cs="Arial"/>
          <w:sz w:val="16"/>
          <w:szCs w:val="16"/>
        </w:rPr>
        <w:t>Чжецзян</w:t>
      </w:r>
      <w:proofErr w:type="spellEnd"/>
      <w:r w:rsidRPr="00CB11D0">
        <w:rPr>
          <w:rFonts w:ascii="Arial" w:hAnsi="Arial" w:cs="Arial"/>
          <w:sz w:val="16"/>
          <w:szCs w:val="16"/>
        </w:rPr>
        <w:t xml:space="preserve"> МЕКА Электрик Ко., Лтд» №8 </w:t>
      </w:r>
      <w:proofErr w:type="spellStart"/>
      <w:r w:rsidRPr="00CB11D0">
        <w:rPr>
          <w:rFonts w:ascii="Arial" w:hAnsi="Arial" w:cs="Arial"/>
          <w:sz w:val="16"/>
          <w:szCs w:val="16"/>
        </w:rPr>
        <w:t>Цанхай</w:t>
      </w:r>
      <w:proofErr w:type="spellEnd"/>
      <w:r w:rsidRPr="00CB11D0">
        <w:rPr>
          <w:rFonts w:ascii="Arial" w:hAnsi="Arial" w:cs="Arial"/>
          <w:sz w:val="16"/>
          <w:szCs w:val="16"/>
        </w:rPr>
        <w:t xml:space="preserve"> </w:t>
      </w:r>
      <w:proofErr w:type="spellStart"/>
      <w:r w:rsidRPr="00CB11D0">
        <w:rPr>
          <w:rFonts w:ascii="Arial" w:hAnsi="Arial" w:cs="Arial"/>
          <w:sz w:val="16"/>
          <w:szCs w:val="16"/>
        </w:rPr>
        <w:t>Роад</w:t>
      </w:r>
      <w:proofErr w:type="spellEnd"/>
      <w:r w:rsidRPr="00CB11D0">
        <w:rPr>
          <w:rFonts w:ascii="Arial" w:hAnsi="Arial" w:cs="Arial"/>
          <w:sz w:val="16"/>
          <w:szCs w:val="16"/>
        </w:rPr>
        <w:t xml:space="preserve">, </w:t>
      </w:r>
      <w:proofErr w:type="spellStart"/>
      <w:r w:rsidRPr="00CB11D0">
        <w:rPr>
          <w:rFonts w:ascii="Arial" w:hAnsi="Arial" w:cs="Arial"/>
          <w:sz w:val="16"/>
          <w:szCs w:val="16"/>
        </w:rPr>
        <w:t>Лихай</w:t>
      </w:r>
      <w:proofErr w:type="spellEnd"/>
      <w:r w:rsidRPr="00CB11D0">
        <w:rPr>
          <w:rFonts w:ascii="Arial" w:hAnsi="Arial" w:cs="Arial"/>
          <w:sz w:val="16"/>
          <w:szCs w:val="16"/>
        </w:rPr>
        <w:t xml:space="preserve"> </w:t>
      </w:r>
      <w:proofErr w:type="spellStart"/>
      <w:r w:rsidRPr="00CB11D0">
        <w:rPr>
          <w:rFonts w:ascii="Arial" w:hAnsi="Arial" w:cs="Arial"/>
          <w:sz w:val="16"/>
          <w:szCs w:val="16"/>
        </w:rPr>
        <w:t>Таун</w:t>
      </w:r>
      <w:proofErr w:type="spellEnd"/>
      <w:r w:rsidRPr="00CB11D0">
        <w:rPr>
          <w:rFonts w:ascii="Arial" w:hAnsi="Arial" w:cs="Arial"/>
          <w:sz w:val="16"/>
          <w:szCs w:val="16"/>
        </w:rPr>
        <w:t xml:space="preserve">, </w:t>
      </w:r>
      <w:proofErr w:type="spellStart"/>
      <w:r w:rsidRPr="00CB11D0">
        <w:rPr>
          <w:rFonts w:ascii="Arial" w:hAnsi="Arial" w:cs="Arial"/>
          <w:sz w:val="16"/>
          <w:szCs w:val="16"/>
        </w:rPr>
        <w:t>Бинхай</w:t>
      </w:r>
      <w:proofErr w:type="spellEnd"/>
      <w:r w:rsidRPr="00CB11D0">
        <w:rPr>
          <w:rFonts w:ascii="Arial" w:hAnsi="Arial" w:cs="Arial"/>
          <w:sz w:val="16"/>
          <w:szCs w:val="16"/>
        </w:rPr>
        <w:t xml:space="preserve"> Нью Сити, </w:t>
      </w:r>
      <w:proofErr w:type="spellStart"/>
      <w:r w:rsidRPr="00CB11D0">
        <w:rPr>
          <w:rFonts w:ascii="Arial" w:hAnsi="Arial" w:cs="Arial"/>
          <w:sz w:val="16"/>
          <w:szCs w:val="16"/>
        </w:rPr>
        <w:t>Шаосин</w:t>
      </w:r>
      <w:proofErr w:type="spellEnd"/>
      <w:r w:rsidRPr="00CB11D0">
        <w:rPr>
          <w:rFonts w:ascii="Arial" w:hAnsi="Arial" w:cs="Arial"/>
          <w:sz w:val="16"/>
          <w:szCs w:val="16"/>
        </w:rPr>
        <w:t xml:space="preserve">, провинция </w:t>
      </w:r>
      <w:proofErr w:type="spellStart"/>
      <w:r w:rsidRPr="00CB11D0">
        <w:rPr>
          <w:rFonts w:ascii="Arial" w:hAnsi="Arial" w:cs="Arial"/>
          <w:sz w:val="16"/>
          <w:szCs w:val="16"/>
        </w:rPr>
        <w:t>Чжецзян</w:t>
      </w:r>
      <w:proofErr w:type="spellEnd"/>
      <w:r w:rsidRPr="00CB11D0">
        <w:rPr>
          <w:rFonts w:ascii="Arial" w:hAnsi="Arial" w:cs="Arial"/>
          <w:sz w:val="16"/>
          <w:szCs w:val="16"/>
        </w:rPr>
        <w:t xml:space="preserve">, Китай; </w:t>
      </w:r>
      <w:proofErr w:type="spellStart"/>
      <w:r w:rsidRPr="00CB11D0">
        <w:rPr>
          <w:rFonts w:ascii="Arial" w:hAnsi="Arial" w:cs="Arial"/>
          <w:sz w:val="16"/>
          <w:szCs w:val="16"/>
        </w:rPr>
        <w:t>Ningbo</w:t>
      </w:r>
      <w:proofErr w:type="spellEnd"/>
      <w:r w:rsidRPr="00CB11D0">
        <w:rPr>
          <w:rFonts w:ascii="Arial" w:hAnsi="Arial" w:cs="Arial"/>
          <w:sz w:val="16"/>
          <w:szCs w:val="16"/>
        </w:rPr>
        <w:t xml:space="preserve"> </w:t>
      </w:r>
      <w:proofErr w:type="spellStart"/>
      <w:r w:rsidRPr="00CB11D0">
        <w:rPr>
          <w:rFonts w:ascii="Arial" w:hAnsi="Arial" w:cs="Arial"/>
          <w:sz w:val="16"/>
          <w:szCs w:val="16"/>
        </w:rPr>
        <w:t>Yusing</w:t>
      </w:r>
      <w:proofErr w:type="spellEnd"/>
      <w:r w:rsidRPr="00CB11D0">
        <w:rPr>
          <w:rFonts w:ascii="Arial" w:hAnsi="Arial" w:cs="Arial"/>
          <w:sz w:val="16"/>
          <w:szCs w:val="16"/>
        </w:rPr>
        <w:t xml:space="preserve"> </w:t>
      </w:r>
      <w:proofErr w:type="spellStart"/>
      <w:r w:rsidRPr="00CB11D0">
        <w:rPr>
          <w:rFonts w:ascii="Arial" w:hAnsi="Arial" w:cs="Arial"/>
          <w:sz w:val="16"/>
          <w:szCs w:val="16"/>
        </w:rPr>
        <w:t>Lighting</w:t>
      </w:r>
      <w:proofErr w:type="spellEnd"/>
      <w:r w:rsidRPr="00CB11D0">
        <w:rPr>
          <w:rFonts w:ascii="Arial" w:hAnsi="Arial" w:cs="Arial"/>
          <w:sz w:val="16"/>
          <w:szCs w:val="16"/>
        </w:rPr>
        <w:t xml:space="preserve"> </w:t>
      </w:r>
      <w:proofErr w:type="spellStart"/>
      <w:r w:rsidRPr="00CB11D0">
        <w:rPr>
          <w:rFonts w:ascii="Arial" w:hAnsi="Arial" w:cs="Arial"/>
          <w:sz w:val="16"/>
          <w:szCs w:val="16"/>
        </w:rPr>
        <w:t>Co</w:t>
      </w:r>
      <w:proofErr w:type="spellEnd"/>
      <w:r w:rsidRPr="00CB11D0">
        <w:rPr>
          <w:rFonts w:ascii="Arial" w:hAnsi="Arial" w:cs="Arial"/>
          <w:sz w:val="16"/>
          <w:szCs w:val="16"/>
        </w:rPr>
        <w:t xml:space="preserve">., </w:t>
      </w:r>
      <w:proofErr w:type="spellStart"/>
      <w:r w:rsidRPr="00CB11D0">
        <w:rPr>
          <w:rFonts w:ascii="Arial" w:hAnsi="Arial" w:cs="Arial"/>
          <w:sz w:val="16"/>
          <w:szCs w:val="16"/>
        </w:rPr>
        <w:t>Ltd</w:t>
      </w:r>
      <w:proofErr w:type="spellEnd"/>
      <w:r w:rsidRPr="00CB11D0">
        <w:rPr>
          <w:rFonts w:ascii="Arial" w:hAnsi="Arial" w:cs="Arial"/>
          <w:sz w:val="16"/>
          <w:szCs w:val="16"/>
        </w:rPr>
        <w:t xml:space="preserve">., No.1199, </w:t>
      </w:r>
      <w:proofErr w:type="spellStart"/>
      <w:r w:rsidRPr="00CB11D0">
        <w:rPr>
          <w:rFonts w:ascii="Arial" w:hAnsi="Arial" w:cs="Arial"/>
          <w:sz w:val="16"/>
          <w:szCs w:val="16"/>
        </w:rPr>
        <w:t>Mingguang</w:t>
      </w:r>
      <w:proofErr w:type="spellEnd"/>
      <w:r w:rsidRPr="00CB11D0">
        <w:rPr>
          <w:rFonts w:ascii="Arial" w:hAnsi="Arial" w:cs="Arial"/>
          <w:sz w:val="16"/>
          <w:szCs w:val="16"/>
        </w:rPr>
        <w:t xml:space="preserve"> </w:t>
      </w:r>
      <w:proofErr w:type="spellStart"/>
      <w:r w:rsidRPr="00CB11D0">
        <w:rPr>
          <w:rFonts w:ascii="Arial" w:hAnsi="Arial" w:cs="Arial"/>
          <w:sz w:val="16"/>
          <w:szCs w:val="16"/>
        </w:rPr>
        <w:t>Rd</w:t>
      </w:r>
      <w:proofErr w:type="spellEnd"/>
      <w:r w:rsidRPr="00CB11D0">
        <w:rPr>
          <w:rFonts w:ascii="Arial" w:hAnsi="Arial" w:cs="Arial"/>
          <w:sz w:val="16"/>
          <w:szCs w:val="16"/>
        </w:rPr>
        <w:t xml:space="preserve">. </w:t>
      </w:r>
      <w:proofErr w:type="spellStart"/>
      <w:r w:rsidRPr="00CB11D0">
        <w:rPr>
          <w:rFonts w:ascii="Arial" w:hAnsi="Arial" w:cs="Arial"/>
          <w:sz w:val="16"/>
          <w:szCs w:val="16"/>
        </w:rPr>
        <w:t>Jiangshan</w:t>
      </w:r>
      <w:proofErr w:type="spellEnd"/>
      <w:r w:rsidRPr="00CB11D0">
        <w:rPr>
          <w:rFonts w:ascii="Arial" w:hAnsi="Arial" w:cs="Arial"/>
          <w:sz w:val="16"/>
          <w:szCs w:val="16"/>
        </w:rPr>
        <w:t xml:space="preserve"> </w:t>
      </w:r>
      <w:proofErr w:type="spellStart"/>
      <w:r w:rsidRPr="00CB11D0">
        <w:rPr>
          <w:rFonts w:ascii="Arial" w:hAnsi="Arial" w:cs="Arial"/>
          <w:sz w:val="16"/>
          <w:szCs w:val="16"/>
        </w:rPr>
        <w:t>Town</w:t>
      </w:r>
      <w:proofErr w:type="spellEnd"/>
      <w:r w:rsidRPr="00CB11D0">
        <w:rPr>
          <w:rFonts w:ascii="Arial" w:hAnsi="Arial" w:cs="Arial"/>
          <w:sz w:val="16"/>
          <w:szCs w:val="16"/>
        </w:rPr>
        <w:t xml:space="preserve">, </w:t>
      </w:r>
      <w:proofErr w:type="spellStart"/>
      <w:r w:rsidRPr="00CB11D0">
        <w:rPr>
          <w:rFonts w:ascii="Arial" w:hAnsi="Arial" w:cs="Arial"/>
          <w:sz w:val="16"/>
          <w:szCs w:val="16"/>
        </w:rPr>
        <w:t>Ningbo</w:t>
      </w:r>
      <w:proofErr w:type="spellEnd"/>
      <w:r w:rsidRPr="00CB11D0">
        <w:rPr>
          <w:rFonts w:ascii="Arial" w:hAnsi="Arial" w:cs="Arial"/>
          <w:sz w:val="16"/>
          <w:szCs w:val="16"/>
        </w:rPr>
        <w:t xml:space="preserve">, </w:t>
      </w:r>
      <w:proofErr w:type="spellStart"/>
      <w:r w:rsidRPr="00CB11D0">
        <w:rPr>
          <w:rFonts w:ascii="Arial" w:hAnsi="Arial" w:cs="Arial"/>
          <w:sz w:val="16"/>
          <w:szCs w:val="16"/>
        </w:rPr>
        <w:t>China</w:t>
      </w:r>
      <w:proofErr w:type="spellEnd"/>
      <w:r w:rsidRPr="00CB11D0">
        <w:rPr>
          <w:rFonts w:ascii="Arial" w:hAnsi="Arial" w:cs="Arial"/>
          <w:sz w:val="16"/>
          <w:szCs w:val="16"/>
        </w:rPr>
        <w:t>/"</w:t>
      </w:r>
      <w:proofErr w:type="spellStart"/>
      <w:r w:rsidRPr="00CB11D0">
        <w:rPr>
          <w:rFonts w:ascii="Arial" w:hAnsi="Arial" w:cs="Arial"/>
          <w:sz w:val="16"/>
          <w:szCs w:val="16"/>
        </w:rPr>
        <w:t>Нинбо</w:t>
      </w:r>
      <w:proofErr w:type="spellEnd"/>
      <w:r w:rsidRPr="00CB11D0">
        <w:rPr>
          <w:rFonts w:ascii="Arial" w:hAnsi="Arial" w:cs="Arial"/>
          <w:sz w:val="16"/>
          <w:szCs w:val="16"/>
        </w:rPr>
        <w:t xml:space="preserve"> </w:t>
      </w:r>
      <w:proofErr w:type="spellStart"/>
      <w:r w:rsidRPr="00CB11D0">
        <w:rPr>
          <w:rFonts w:ascii="Arial" w:hAnsi="Arial" w:cs="Arial"/>
          <w:sz w:val="16"/>
          <w:szCs w:val="16"/>
        </w:rPr>
        <w:t>Юсинг</w:t>
      </w:r>
      <w:proofErr w:type="spellEnd"/>
      <w:r w:rsidRPr="00CB11D0">
        <w:rPr>
          <w:rFonts w:ascii="Arial" w:hAnsi="Arial" w:cs="Arial"/>
          <w:sz w:val="16"/>
          <w:szCs w:val="16"/>
        </w:rPr>
        <w:t xml:space="preserve"> </w:t>
      </w:r>
      <w:proofErr w:type="spellStart"/>
      <w:r w:rsidRPr="00CB11D0">
        <w:rPr>
          <w:rFonts w:ascii="Arial" w:hAnsi="Arial" w:cs="Arial"/>
          <w:sz w:val="16"/>
          <w:szCs w:val="16"/>
        </w:rPr>
        <w:t>Лайтинг</w:t>
      </w:r>
      <w:proofErr w:type="spellEnd"/>
      <w:r w:rsidRPr="00CB11D0">
        <w:rPr>
          <w:rFonts w:ascii="Arial" w:hAnsi="Arial" w:cs="Arial"/>
          <w:sz w:val="16"/>
          <w:szCs w:val="16"/>
        </w:rPr>
        <w:t xml:space="preserve">, Ко.", № 1199, </w:t>
      </w:r>
      <w:proofErr w:type="spellStart"/>
      <w:r w:rsidRPr="00CB11D0">
        <w:rPr>
          <w:rFonts w:ascii="Arial" w:hAnsi="Arial" w:cs="Arial"/>
          <w:sz w:val="16"/>
          <w:szCs w:val="16"/>
        </w:rPr>
        <w:t>Минггуан</w:t>
      </w:r>
      <w:proofErr w:type="spellEnd"/>
      <w:r w:rsidRPr="00CB11D0">
        <w:rPr>
          <w:rFonts w:ascii="Arial" w:hAnsi="Arial" w:cs="Arial"/>
          <w:sz w:val="16"/>
          <w:szCs w:val="16"/>
        </w:rPr>
        <w:t xml:space="preserve"> </w:t>
      </w:r>
      <w:proofErr w:type="spellStart"/>
      <w:r w:rsidRPr="00CB11D0">
        <w:rPr>
          <w:rFonts w:ascii="Arial" w:hAnsi="Arial" w:cs="Arial"/>
          <w:sz w:val="16"/>
          <w:szCs w:val="16"/>
        </w:rPr>
        <w:t>Роуд</w:t>
      </w:r>
      <w:proofErr w:type="spellEnd"/>
      <w:r w:rsidRPr="00CB11D0">
        <w:rPr>
          <w:rFonts w:ascii="Arial" w:hAnsi="Arial" w:cs="Arial"/>
          <w:sz w:val="16"/>
          <w:szCs w:val="16"/>
        </w:rPr>
        <w:t xml:space="preserve">, </w:t>
      </w:r>
      <w:proofErr w:type="spellStart"/>
      <w:r w:rsidRPr="00CB11D0">
        <w:rPr>
          <w:rFonts w:ascii="Arial" w:hAnsi="Arial" w:cs="Arial"/>
          <w:sz w:val="16"/>
          <w:szCs w:val="16"/>
        </w:rPr>
        <w:t>Цзяншань</w:t>
      </w:r>
      <w:proofErr w:type="spellEnd"/>
      <w:r w:rsidRPr="00CB11D0">
        <w:rPr>
          <w:rFonts w:ascii="Arial" w:hAnsi="Arial" w:cs="Arial"/>
          <w:sz w:val="16"/>
          <w:szCs w:val="16"/>
        </w:rPr>
        <w:t xml:space="preserve"> </w:t>
      </w:r>
      <w:proofErr w:type="spellStart"/>
      <w:r w:rsidRPr="00CB11D0">
        <w:rPr>
          <w:rFonts w:ascii="Arial" w:hAnsi="Arial" w:cs="Arial"/>
          <w:sz w:val="16"/>
          <w:szCs w:val="16"/>
        </w:rPr>
        <w:t>Таун</w:t>
      </w:r>
      <w:proofErr w:type="spellEnd"/>
      <w:r w:rsidRPr="00CB11D0">
        <w:rPr>
          <w:rFonts w:ascii="Arial" w:hAnsi="Arial" w:cs="Arial"/>
          <w:sz w:val="16"/>
          <w:szCs w:val="16"/>
        </w:rPr>
        <w:t xml:space="preserve">, </w:t>
      </w:r>
      <w:proofErr w:type="spellStart"/>
      <w:r w:rsidRPr="00CB11D0">
        <w:rPr>
          <w:rFonts w:ascii="Arial" w:hAnsi="Arial" w:cs="Arial"/>
          <w:sz w:val="16"/>
          <w:szCs w:val="16"/>
        </w:rPr>
        <w:t>Нинбо</w:t>
      </w:r>
      <w:proofErr w:type="spellEnd"/>
      <w:r w:rsidRPr="00CB11D0">
        <w:rPr>
          <w:rFonts w:ascii="Arial" w:hAnsi="Arial" w:cs="Arial"/>
          <w:sz w:val="16"/>
          <w:szCs w:val="16"/>
        </w:rPr>
        <w:t xml:space="preserve">, Китай Уполномоченный представитель: ООО «Штекер </w:t>
      </w:r>
      <w:proofErr w:type="spellStart"/>
      <w:r w:rsidRPr="00CB11D0">
        <w:rPr>
          <w:rFonts w:ascii="Arial" w:hAnsi="Arial" w:cs="Arial"/>
          <w:sz w:val="16"/>
          <w:szCs w:val="16"/>
        </w:rPr>
        <w:t>Свисс</w:t>
      </w:r>
      <w:proofErr w:type="spellEnd"/>
      <w:r w:rsidRPr="00CB11D0">
        <w:rPr>
          <w:rFonts w:ascii="Arial" w:hAnsi="Arial" w:cs="Arial"/>
          <w:sz w:val="16"/>
          <w:szCs w:val="16"/>
        </w:rPr>
        <w:t xml:space="preserve"> Групп», 117403, г. Москва, </w:t>
      </w:r>
      <w:proofErr w:type="spellStart"/>
      <w:r w:rsidRPr="00CB11D0">
        <w:rPr>
          <w:rFonts w:ascii="Arial" w:hAnsi="Arial" w:cs="Arial"/>
          <w:sz w:val="16"/>
          <w:szCs w:val="16"/>
        </w:rPr>
        <w:t>Востряковский</w:t>
      </w:r>
      <w:proofErr w:type="spellEnd"/>
      <w:r w:rsidRPr="00CB11D0">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r w:rsidR="00C83C70" w:rsidRPr="00E161F8">
        <w:rPr>
          <w:rFonts w:ascii="Arial" w:hAnsi="Arial" w:cs="Arial"/>
          <w:sz w:val="16"/>
          <w:szCs w:val="16"/>
        </w:rPr>
        <w:t>.</w:t>
      </w:r>
    </w:p>
    <w:p w:rsidR="00C83C70" w:rsidRPr="006D7DB0" w:rsidRDefault="00C83C70" w:rsidP="00CB11D0">
      <w:pPr>
        <w:suppressAutoHyphens/>
        <w:spacing w:after="0"/>
        <w:jc w:val="both"/>
        <w:rPr>
          <w:rFonts w:ascii="Arial" w:hAnsi="Arial" w:cs="Arial"/>
          <w:sz w:val="16"/>
          <w:szCs w:val="16"/>
        </w:rPr>
      </w:pPr>
      <w:r w:rsidRPr="00C83C70">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bookmarkEnd w:id="1"/>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4E7665">
        <w:rPr>
          <w:rFonts w:ascii="Arial" w:hAnsi="Arial" w:cs="Arial"/>
          <w:sz w:val="16"/>
          <w:szCs w:val="16"/>
        </w:rPr>
        <w:t>1</w:t>
      </w:r>
      <w:r w:rsidRPr="00B823CF">
        <w:rPr>
          <w:rFonts w:ascii="Arial" w:hAnsi="Arial" w:cs="Arial"/>
          <w:sz w:val="16"/>
          <w:szCs w:val="16"/>
        </w:rPr>
        <w:t xml:space="preserve"> год (</w:t>
      </w:r>
      <w:r w:rsidR="004E7665">
        <w:rPr>
          <w:rFonts w:ascii="Arial" w:hAnsi="Arial" w:cs="Arial"/>
          <w:sz w:val="16"/>
          <w:szCs w:val="16"/>
        </w:rPr>
        <w:t>12</w:t>
      </w:r>
      <w:r w:rsidRPr="00B823CF">
        <w:rPr>
          <w:rFonts w:ascii="Arial" w:hAnsi="Arial" w:cs="Arial"/>
          <w:sz w:val="16"/>
          <w:szCs w:val="16"/>
        </w:rPr>
        <w:t xml:space="preserve"> месяц</w:t>
      </w:r>
      <w:r w:rsidR="004E7665">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E31FFC">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6D7DB0">
        <w:rPr>
          <w:rFonts w:ascii="Arial" w:hAnsi="Arial" w:cs="Arial"/>
          <w:sz w:val="16"/>
          <w:szCs w:val="16"/>
        </w:rPr>
        <w:t>.</w:t>
      </w:r>
    </w:p>
    <w:p w:rsidR="00630AF6"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E161F8" w:rsidRDefault="00E161F8" w:rsidP="00C9455F">
      <w:pPr>
        <w:pStyle w:val="a3"/>
        <w:spacing w:after="0" w:line="216" w:lineRule="auto"/>
        <w:ind w:left="360"/>
        <w:jc w:val="center"/>
        <w:rPr>
          <w:rFonts w:ascii="Arial" w:hAnsi="Arial" w:cs="Arial"/>
          <w:sz w:val="16"/>
          <w:szCs w:val="16"/>
        </w:rPr>
      </w:pPr>
    </w:p>
    <w:p w:rsidR="00E161F8" w:rsidRDefault="00E161F8" w:rsidP="00C9455F">
      <w:pPr>
        <w:pStyle w:val="a3"/>
        <w:spacing w:after="0" w:line="216" w:lineRule="auto"/>
        <w:ind w:left="360"/>
        <w:jc w:val="center"/>
        <w:rPr>
          <w:rFonts w:ascii="Arial" w:hAnsi="Arial" w:cs="Arial"/>
          <w:sz w:val="16"/>
          <w:szCs w:val="16"/>
        </w:rPr>
      </w:pPr>
    </w:p>
    <w:p w:rsidR="00E161F8" w:rsidRDefault="00E161F8" w:rsidP="00C9455F">
      <w:pPr>
        <w:pStyle w:val="a3"/>
        <w:spacing w:after="0" w:line="216" w:lineRule="auto"/>
        <w:ind w:left="360"/>
        <w:jc w:val="center"/>
        <w:rPr>
          <w:rFonts w:ascii="Arial" w:hAnsi="Arial" w:cs="Arial"/>
          <w:sz w:val="16"/>
          <w:szCs w:val="16"/>
        </w:rPr>
      </w:pPr>
    </w:p>
    <w:tbl>
      <w:tblPr>
        <w:tblStyle w:val="a4"/>
        <w:tblW w:w="9719" w:type="dxa"/>
        <w:tblInd w:w="392" w:type="dxa"/>
        <w:tblLayout w:type="fixed"/>
        <w:tblLook w:val="04A0" w:firstRow="1" w:lastRow="0" w:firstColumn="1" w:lastColumn="0" w:noHBand="0" w:noVBand="1"/>
      </w:tblPr>
      <w:tblGrid>
        <w:gridCol w:w="1673"/>
        <w:gridCol w:w="2396"/>
        <w:gridCol w:w="241"/>
        <w:gridCol w:w="890"/>
        <w:gridCol w:w="2065"/>
        <w:gridCol w:w="1220"/>
        <w:gridCol w:w="1234"/>
      </w:tblGrid>
      <w:tr w:rsidR="00E161F8" w:rsidTr="00A84ADA">
        <w:trPr>
          <w:trHeight w:val="1108"/>
        </w:trPr>
        <w:tc>
          <w:tcPr>
            <w:tcW w:w="4069" w:type="dxa"/>
            <w:gridSpan w:val="2"/>
            <w:tcBorders>
              <w:top w:val="nil"/>
              <w:left w:val="nil"/>
              <w:bottom w:val="nil"/>
              <w:right w:val="nil"/>
            </w:tcBorders>
          </w:tcPr>
          <w:p w:rsidR="00E161F8" w:rsidRDefault="00E161F8" w:rsidP="00A84ADA">
            <w:pPr>
              <w:pStyle w:val="a3"/>
              <w:spacing w:line="216" w:lineRule="auto"/>
              <w:ind w:left="0"/>
              <w:rPr>
                <w:rFonts w:ascii="Arial" w:hAnsi="Arial" w:cs="Arial"/>
                <w:sz w:val="8"/>
                <w:szCs w:val="8"/>
              </w:rPr>
            </w:pPr>
          </w:p>
          <w:p w:rsidR="00E161F8" w:rsidRDefault="00E161F8" w:rsidP="00A84ADA">
            <w:pPr>
              <w:pStyle w:val="a3"/>
              <w:spacing w:line="216" w:lineRule="auto"/>
              <w:ind w:left="0"/>
              <w:rPr>
                <w:rFonts w:ascii="Arial" w:hAnsi="Arial" w:cs="Arial"/>
                <w:sz w:val="16"/>
                <w:szCs w:val="16"/>
              </w:rPr>
            </w:pPr>
          </w:p>
          <w:p w:rsidR="00E161F8" w:rsidRDefault="00E161F8" w:rsidP="00A84ADA">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7C85A372" wp14:editId="2DDC4DD1">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E161F8" w:rsidRDefault="00E161F8" w:rsidP="00A84ADA">
            <w:pPr>
              <w:pStyle w:val="a3"/>
              <w:spacing w:line="216" w:lineRule="auto"/>
              <w:ind w:left="0"/>
              <w:rPr>
                <w:rFonts w:ascii="Arial" w:hAnsi="Arial" w:cs="Arial"/>
                <w:sz w:val="16"/>
                <w:szCs w:val="16"/>
              </w:rPr>
            </w:pPr>
          </w:p>
        </w:tc>
        <w:tc>
          <w:tcPr>
            <w:tcW w:w="5650" w:type="dxa"/>
            <w:gridSpan w:val="5"/>
            <w:tcBorders>
              <w:top w:val="nil"/>
              <w:left w:val="nil"/>
              <w:bottom w:val="nil"/>
              <w:right w:val="nil"/>
            </w:tcBorders>
          </w:tcPr>
          <w:p w:rsidR="00E161F8" w:rsidRDefault="00E161F8" w:rsidP="00A84ADA">
            <w:pPr>
              <w:pStyle w:val="a3"/>
              <w:spacing w:line="216" w:lineRule="auto"/>
              <w:ind w:left="0"/>
              <w:jc w:val="right"/>
              <w:rPr>
                <w:rFonts w:ascii="Arial" w:hAnsi="Arial" w:cs="Arial"/>
                <w:sz w:val="12"/>
                <w:szCs w:val="12"/>
              </w:rPr>
            </w:pPr>
          </w:p>
          <w:p w:rsidR="00E161F8" w:rsidRDefault="00E161F8" w:rsidP="00A84ADA">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E161F8" w:rsidTr="00A84ADA">
        <w:trPr>
          <w:trHeight w:val="354"/>
        </w:trPr>
        <w:tc>
          <w:tcPr>
            <w:tcW w:w="4310" w:type="dxa"/>
            <w:gridSpan w:val="3"/>
            <w:tcBorders>
              <w:top w:val="nil"/>
              <w:left w:val="nil"/>
              <w:bottom w:val="single" w:sz="4" w:space="0" w:color="auto"/>
              <w:right w:val="nil"/>
            </w:tcBorders>
          </w:tcPr>
          <w:p w:rsidR="00E161F8" w:rsidRDefault="00E161F8" w:rsidP="00A84ADA">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90" w:type="dxa"/>
            <w:tcBorders>
              <w:top w:val="nil"/>
              <w:left w:val="nil"/>
              <w:bottom w:val="single" w:sz="4" w:space="0" w:color="auto"/>
              <w:right w:val="nil"/>
            </w:tcBorders>
          </w:tcPr>
          <w:p w:rsidR="00E161F8" w:rsidRDefault="00E161F8" w:rsidP="00A84ADA">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517" w:type="dxa"/>
            <w:gridSpan w:val="3"/>
            <w:tcBorders>
              <w:top w:val="nil"/>
              <w:left w:val="nil"/>
              <w:bottom w:val="single" w:sz="4" w:space="0" w:color="auto"/>
              <w:right w:val="nil"/>
            </w:tcBorders>
          </w:tcPr>
          <w:p w:rsidR="00E161F8" w:rsidRDefault="00E161F8" w:rsidP="00A84ADA">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E161F8" w:rsidTr="00A84ADA">
        <w:trPr>
          <w:trHeight w:val="683"/>
        </w:trPr>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61F8" w:rsidRDefault="00E161F8" w:rsidP="00A84ADA">
            <w:pPr>
              <w:pStyle w:val="a3"/>
              <w:ind w:left="0"/>
              <w:jc w:val="center"/>
              <w:rPr>
                <w:rFonts w:ascii="Arial" w:hAnsi="Arial" w:cs="Arial"/>
                <w:sz w:val="12"/>
                <w:szCs w:val="12"/>
              </w:rPr>
            </w:pPr>
            <w:r>
              <w:rPr>
                <w:rFonts w:ascii="Arial" w:hAnsi="Arial" w:cs="Arial"/>
                <w:sz w:val="12"/>
                <w:szCs w:val="12"/>
              </w:rPr>
              <w:t>Дата продажи</w:t>
            </w:r>
          </w:p>
        </w:tc>
        <w:tc>
          <w:tcPr>
            <w:tcW w:w="55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61F8" w:rsidRDefault="00E161F8" w:rsidP="00A84ADA">
            <w:pPr>
              <w:pStyle w:val="a3"/>
              <w:ind w:left="0"/>
              <w:jc w:val="center"/>
              <w:rPr>
                <w:rFonts w:ascii="Arial" w:hAnsi="Arial" w:cs="Arial"/>
                <w:sz w:val="12"/>
                <w:szCs w:val="12"/>
              </w:rPr>
            </w:pPr>
            <w:r>
              <w:rPr>
                <w:rFonts w:ascii="Arial" w:hAnsi="Arial" w:cs="Arial"/>
                <w:sz w:val="12"/>
                <w:szCs w:val="12"/>
              </w:rPr>
              <w:t>Наименование изделия</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61F8" w:rsidRDefault="00E161F8" w:rsidP="00A84ADA">
            <w:pPr>
              <w:pStyle w:val="a3"/>
              <w:ind w:left="0"/>
              <w:jc w:val="center"/>
              <w:rPr>
                <w:rFonts w:ascii="Arial" w:hAnsi="Arial" w:cs="Arial"/>
                <w:sz w:val="12"/>
                <w:szCs w:val="12"/>
              </w:rPr>
            </w:pPr>
            <w:r>
              <w:rPr>
                <w:rFonts w:ascii="Arial" w:hAnsi="Arial" w:cs="Arial"/>
                <w:sz w:val="12"/>
                <w:szCs w:val="12"/>
              </w:rPr>
              <w:t>Количество</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61F8" w:rsidRDefault="00E161F8" w:rsidP="00A84ADA">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E161F8" w:rsidTr="00A84ADA">
        <w:trPr>
          <w:trHeight w:val="768"/>
        </w:trPr>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1F8" w:rsidRDefault="00E161F8" w:rsidP="00A84ADA">
            <w:pPr>
              <w:pStyle w:val="a3"/>
              <w:ind w:left="0"/>
              <w:rPr>
                <w:rFonts w:ascii="Arial" w:hAnsi="Arial" w:cs="Arial"/>
                <w:sz w:val="16"/>
                <w:szCs w:val="16"/>
              </w:rPr>
            </w:pPr>
          </w:p>
        </w:tc>
        <w:tc>
          <w:tcPr>
            <w:tcW w:w="55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1F8" w:rsidRDefault="00E161F8" w:rsidP="00A84ADA">
            <w:pPr>
              <w:pStyle w:val="a3"/>
              <w:ind w:left="0"/>
              <w:rPr>
                <w:rFonts w:ascii="Arial" w:hAnsi="Arial" w:cs="Arial"/>
                <w:sz w:val="16"/>
                <w:szCs w:val="16"/>
              </w:rPr>
            </w:pPr>
          </w:p>
          <w:p w:rsidR="00E161F8" w:rsidRDefault="00E161F8" w:rsidP="00A84ADA">
            <w:pPr>
              <w:pStyle w:val="a3"/>
              <w:ind w:left="0"/>
              <w:rPr>
                <w:rFonts w:ascii="Arial" w:hAnsi="Arial" w:cs="Arial"/>
                <w:sz w:val="16"/>
                <w:szCs w:val="16"/>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1F8" w:rsidRDefault="00E161F8" w:rsidP="00A84ADA">
            <w:pPr>
              <w:pStyle w:val="a3"/>
              <w:ind w:left="0"/>
              <w:rPr>
                <w:rFonts w:ascii="Arial" w:hAnsi="Arial" w:cs="Arial"/>
                <w:sz w:val="16"/>
                <w:szCs w:val="16"/>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1F8" w:rsidRDefault="00E161F8" w:rsidP="00A84ADA">
            <w:pPr>
              <w:pStyle w:val="a3"/>
              <w:ind w:left="0"/>
              <w:rPr>
                <w:rFonts w:ascii="Arial" w:hAnsi="Arial" w:cs="Arial"/>
                <w:sz w:val="16"/>
                <w:szCs w:val="16"/>
              </w:rPr>
            </w:pPr>
          </w:p>
        </w:tc>
      </w:tr>
      <w:tr w:rsidR="00E161F8" w:rsidTr="00A84ADA">
        <w:trPr>
          <w:trHeight w:val="1524"/>
        </w:trPr>
        <w:tc>
          <w:tcPr>
            <w:tcW w:w="971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1F8" w:rsidRDefault="00E161F8" w:rsidP="00A84ADA">
            <w:pPr>
              <w:pStyle w:val="a3"/>
              <w:ind w:left="0"/>
              <w:rPr>
                <w:rFonts w:ascii="Arial" w:hAnsi="Arial" w:cs="Arial"/>
                <w:sz w:val="16"/>
                <w:szCs w:val="16"/>
              </w:rPr>
            </w:pPr>
          </w:p>
          <w:p w:rsidR="00E161F8" w:rsidRDefault="00E161F8" w:rsidP="00A84ADA">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E161F8" w:rsidRDefault="00E161F8" w:rsidP="00A84ADA">
            <w:pPr>
              <w:pStyle w:val="a3"/>
              <w:ind w:left="0"/>
              <w:rPr>
                <w:rFonts w:ascii="Arial" w:hAnsi="Arial" w:cs="Arial"/>
                <w:sz w:val="12"/>
                <w:szCs w:val="12"/>
              </w:rPr>
            </w:pPr>
            <w:r>
              <w:rPr>
                <w:rFonts w:ascii="Arial" w:hAnsi="Arial" w:cs="Arial"/>
                <w:sz w:val="12"/>
                <w:szCs w:val="12"/>
              </w:rPr>
              <w:t>МП</w:t>
            </w:r>
          </w:p>
          <w:p w:rsidR="00E161F8" w:rsidRDefault="00E161F8" w:rsidP="00A84ADA">
            <w:pPr>
              <w:pStyle w:val="a3"/>
              <w:ind w:left="0"/>
              <w:rPr>
                <w:rFonts w:ascii="Arial" w:hAnsi="Arial" w:cs="Arial"/>
                <w:sz w:val="8"/>
                <w:szCs w:val="8"/>
              </w:rPr>
            </w:pPr>
          </w:p>
          <w:p w:rsidR="00E161F8" w:rsidRDefault="00E161F8" w:rsidP="00A84ADA">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E161F8" w:rsidRPr="00A73125" w:rsidRDefault="00E161F8" w:rsidP="00C9455F">
      <w:pPr>
        <w:pStyle w:val="a3"/>
        <w:spacing w:after="0" w:line="216" w:lineRule="auto"/>
        <w:ind w:left="360"/>
        <w:jc w:val="center"/>
        <w:rPr>
          <w:rFonts w:ascii="Arial" w:hAnsi="Arial" w:cs="Arial"/>
          <w:sz w:val="16"/>
          <w:szCs w:val="16"/>
        </w:rPr>
      </w:pPr>
    </w:p>
    <w:sectPr w:rsidR="00E161F8"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6450419"/>
    <w:multiLevelType w:val="hybridMultilevel"/>
    <w:tmpl w:val="5F56FE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11"/>
  </w:num>
  <w:num w:numId="4">
    <w:abstractNumId w:val="14"/>
  </w:num>
  <w:num w:numId="5">
    <w:abstractNumId w:val="9"/>
  </w:num>
  <w:num w:numId="6">
    <w:abstractNumId w:val="0"/>
  </w:num>
  <w:num w:numId="7">
    <w:abstractNumId w:val="4"/>
  </w:num>
  <w:num w:numId="8">
    <w:abstractNumId w:val="5"/>
  </w:num>
  <w:num w:numId="9">
    <w:abstractNumId w:val="2"/>
  </w:num>
  <w:num w:numId="10">
    <w:abstractNumId w:val="16"/>
  </w:num>
  <w:num w:numId="11">
    <w:abstractNumId w:val="6"/>
  </w:num>
  <w:num w:numId="12">
    <w:abstractNumId w:val="8"/>
  </w:num>
  <w:num w:numId="13">
    <w:abstractNumId w:val="10"/>
  </w:num>
  <w:num w:numId="14">
    <w:abstractNumId w:val="15"/>
  </w:num>
  <w:num w:numId="15">
    <w:abstractNumId w:val="7"/>
  </w:num>
  <w:num w:numId="16">
    <w:abstractNumId w:val="1"/>
  </w:num>
  <w:num w:numId="17">
    <w:abstractNumId w:val="1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AE"/>
    <w:rsid w:val="00066FA7"/>
    <w:rsid w:val="000872D5"/>
    <w:rsid w:val="0015097D"/>
    <w:rsid w:val="00170F77"/>
    <w:rsid w:val="001824E9"/>
    <w:rsid w:val="00194B75"/>
    <w:rsid w:val="001C590D"/>
    <w:rsid w:val="0021794E"/>
    <w:rsid w:val="00265C36"/>
    <w:rsid w:val="002A1E96"/>
    <w:rsid w:val="002C7D65"/>
    <w:rsid w:val="003052BA"/>
    <w:rsid w:val="00322DB7"/>
    <w:rsid w:val="0034627A"/>
    <w:rsid w:val="00352CD4"/>
    <w:rsid w:val="003735F0"/>
    <w:rsid w:val="0038360F"/>
    <w:rsid w:val="003B0999"/>
    <w:rsid w:val="003E629B"/>
    <w:rsid w:val="00436CB7"/>
    <w:rsid w:val="00481956"/>
    <w:rsid w:val="004E7665"/>
    <w:rsid w:val="004F6856"/>
    <w:rsid w:val="00513652"/>
    <w:rsid w:val="00520E25"/>
    <w:rsid w:val="0054124F"/>
    <w:rsid w:val="005A2DAE"/>
    <w:rsid w:val="00611E64"/>
    <w:rsid w:val="006309C0"/>
    <w:rsid w:val="00630AF6"/>
    <w:rsid w:val="006D7DB0"/>
    <w:rsid w:val="0072136E"/>
    <w:rsid w:val="00743439"/>
    <w:rsid w:val="00746B49"/>
    <w:rsid w:val="007C0226"/>
    <w:rsid w:val="007E0F4F"/>
    <w:rsid w:val="007F309D"/>
    <w:rsid w:val="008C6E5A"/>
    <w:rsid w:val="00924ED8"/>
    <w:rsid w:val="009633E1"/>
    <w:rsid w:val="00967D08"/>
    <w:rsid w:val="009875D8"/>
    <w:rsid w:val="009C6F7E"/>
    <w:rsid w:val="00A10C50"/>
    <w:rsid w:val="00A73125"/>
    <w:rsid w:val="00B52B8A"/>
    <w:rsid w:val="00B722AF"/>
    <w:rsid w:val="00B823CF"/>
    <w:rsid w:val="00BF17C2"/>
    <w:rsid w:val="00C01647"/>
    <w:rsid w:val="00C83C70"/>
    <w:rsid w:val="00C9455F"/>
    <w:rsid w:val="00CA3BB2"/>
    <w:rsid w:val="00CB11D0"/>
    <w:rsid w:val="00CB27F2"/>
    <w:rsid w:val="00CC43E4"/>
    <w:rsid w:val="00CE6B88"/>
    <w:rsid w:val="00D818F1"/>
    <w:rsid w:val="00DA5324"/>
    <w:rsid w:val="00DF0A26"/>
    <w:rsid w:val="00E04204"/>
    <w:rsid w:val="00E161F8"/>
    <w:rsid w:val="00E31FFC"/>
    <w:rsid w:val="00E8479A"/>
    <w:rsid w:val="00EA6F7B"/>
    <w:rsid w:val="00ED04C6"/>
    <w:rsid w:val="00ED69AE"/>
    <w:rsid w:val="00EF0624"/>
    <w:rsid w:val="00F22523"/>
    <w:rsid w:val="00F33DE9"/>
    <w:rsid w:val="00F41BB4"/>
    <w:rsid w:val="00F9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10D0C"/>
  <w15:docId w15:val="{7DD1B9A3-577B-4DD6-8787-2E9A4B9B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3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47904">
      <w:bodyDiv w:val="1"/>
      <w:marLeft w:val="0"/>
      <w:marRight w:val="0"/>
      <w:marTop w:val="0"/>
      <w:marBottom w:val="0"/>
      <w:divBdr>
        <w:top w:val="none" w:sz="0" w:space="0" w:color="auto"/>
        <w:left w:val="none" w:sz="0" w:space="0" w:color="auto"/>
        <w:bottom w:val="none" w:sz="0" w:space="0" w:color="auto"/>
        <w:right w:val="none" w:sz="0" w:space="0" w:color="auto"/>
      </w:divBdr>
    </w:div>
    <w:div w:id="577328620">
      <w:bodyDiv w:val="1"/>
      <w:marLeft w:val="0"/>
      <w:marRight w:val="0"/>
      <w:marTop w:val="0"/>
      <w:marBottom w:val="0"/>
      <w:divBdr>
        <w:top w:val="none" w:sz="0" w:space="0" w:color="auto"/>
        <w:left w:val="none" w:sz="0" w:space="0" w:color="auto"/>
        <w:bottom w:val="none" w:sz="0" w:space="0" w:color="auto"/>
        <w:right w:val="none" w:sz="0" w:space="0" w:color="auto"/>
      </w:divBdr>
    </w:div>
    <w:div w:id="781459399">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 w:id="181135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1102</Words>
  <Characters>6284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4</cp:revision>
  <dcterms:created xsi:type="dcterms:W3CDTF">2023-11-16T12:51:00Z</dcterms:created>
  <dcterms:modified xsi:type="dcterms:W3CDTF">2023-11-22T11:26:00Z</dcterms:modified>
</cp:coreProperties>
</file>